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E8059" w14:textId="51668A39" w:rsidR="00A33253" w:rsidRPr="007E6EE8" w:rsidRDefault="00A33253" w:rsidP="0060438C">
      <w:pPr>
        <w:pStyle w:val="af8"/>
        <w:ind w:left="0"/>
        <w:jc w:val="center"/>
        <w:rPr>
          <w:sz w:val="22"/>
          <w:szCs w:val="22"/>
        </w:rPr>
      </w:pPr>
      <w:r w:rsidRPr="007E6EE8">
        <w:rPr>
          <w:sz w:val="22"/>
          <w:szCs w:val="22"/>
        </w:rPr>
        <w:t>ДОГОВОР № ___</w:t>
      </w:r>
    </w:p>
    <w:p w14:paraId="3CD88828" w14:textId="77777777" w:rsidR="00A33253" w:rsidRPr="00A33253" w:rsidRDefault="00A33253" w:rsidP="00A33253">
      <w:pPr>
        <w:pStyle w:val="af8"/>
        <w:ind w:left="1069"/>
        <w:rPr>
          <w:sz w:val="24"/>
          <w:szCs w:val="24"/>
        </w:rPr>
      </w:pPr>
    </w:p>
    <w:p w14:paraId="59EC47C9" w14:textId="1BB15F42" w:rsidR="00A33253" w:rsidRPr="007E6EE8" w:rsidRDefault="00A33253" w:rsidP="00BF19C1">
      <w:pPr>
        <w:pStyle w:val="af8"/>
        <w:ind w:left="0"/>
        <w:jc w:val="both"/>
        <w:rPr>
          <w:sz w:val="22"/>
          <w:szCs w:val="22"/>
        </w:rPr>
      </w:pPr>
      <w:r w:rsidRPr="007E6EE8">
        <w:rPr>
          <w:sz w:val="22"/>
          <w:szCs w:val="22"/>
        </w:rPr>
        <w:t xml:space="preserve">г. </w:t>
      </w:r>
      <w:r w:rsidR="00FB313A">
        <w:rPr>
          <w:sz w:val="22"/>
          <w:szCs w:val="22"/>
        </w:rPr>
        <w:t>Салават</w:t>
      </w:r>
      <w:r w:rsidRPr="007E6EE8">
        <w:rPr>
          <w:sz w:val="22"/>
          <w:szCs w:val="22"/>
        </w:rPr>
        <w:tab/>
      </w:r>
      <w:r w:rsidRPr="007E6EE8">
        <w:rPr>
          <w:sz w:val="22"/>
          <w:szCs w:val="22"/>
        </w:rPr>
        <w:tab/>
      </w:r>
      <w:r w:rsidRPr="007E6EE8">
        <w:rPr>
          <w:sz w:val="22"/>
          <w:szCs w:val="22"/>
        </w:rPr>
        <w:tab/>
        <w:t xml:space="preserve">                       </w:t>
      </w:r>
      <w:r w:rsidRPr="007E6EE8">
        <w:rPr>
          <w:sz w:val="22"/>
          <w:szCs w:val="22"/>
        </w:rPr>
        <w:tab/>
        <w:t xml:space="preserve">                                         </w:t>
      </w:r>
      <w:r w:rsidRPr="007E6EE8">
        <w:rPr>
          <w:sz w:val="22"/>
          <w:szCs w:val="22"/>
        </w:rPr>
        <w:tab/>
        <w:t xml:space="preserve">    </w:t>
      </w:r>
      <w:proofErr w:type="gramStart"/>
      <w:r w:rsidRPr="007E6EE8">
        <w:rPr>
          <w:sz w:val="22"/>
          <w:szCs w:val="22"/>
        </w:rPr>
        <w:t xml:space="preserve">   «</w:t>
      </w:r>
      <w:proofErr w:type="gramEnd"/>
      <w:r w:rsidRPr="007E6EE8">
        <w:rPr>
          <w:sz w:val="22"/>
          <w:szCs w:val="22"/>
        </w:rPr>
        <w:t>___» ______ 20_</w:t>
      </w:r>
      <w:r w:rsidR="0017619C">
        <w:rPr>
          <w:sz w:val="22"/>
          <w:szCs w:val="22"/>
        </w:rPr>
        <w:t>__</w:t>
      </w:r>
      <w:r w:rsidRPr="007E6EE8">
        <w:rPr>
          <w:sz w:val="22"/>
          <w:szCs w:val="22"/>
        </w:rPr>
        <w:t>_г.</w:t>
      </w:r>
    </w:p>
    <w:p w14:paraId="588AE161" w14:textId="77777777" w:rsidR="00A33253" w:rsidRPr="00A33253" w:rsidRDefault="00A33253" w:rsidP="00BF19C1">
      <w:pPr>
        <w:pStyle w:val="af8"/>
        <w:ind w:left="0"/>
        <w:jc w:val="both"/>
        <w:rPr>
          <w:sz w:val="24"/>
          <w:szCs w:val="24"/>
        </w:rPr>
      </w:pPr>
      <w:r w:rsidRPr="00A33253">
        <w:rPr>
          <w:sz w:val="24"/>
          <w:szCs w:val="24"/>
        </w:rPr>
        <w:t xml:space="preserve"> </w:t>
      </w:r>
    </w:p>
    <w:p w14:paraId="62F52DA3" w14:textId="0DA0A687" w:rsidR="008539BF" w:rsidRPr="005770FB" w:rsidRDefault="0017619C" w:rsidP="008539BF">
      <w:pPr>
        <w:spacing w:after="60"/>
        <w:ind w:firstLine="708"/>
        <w:jc w:val="both"/>
        <w:rPr>
          <w:sz w:val="22"/>
          <w:szCs w:val="22"/>
        </w:rPr>
      </w:pPr>
      <w:r>
        <w:rPr>
          <w:b/>
          <w:sz w:val="22"/>
          <w:szCs w:val="22"/>
        </w:rPr>
        <w:t>ООО «Медсервис»</w:t>
      </w:r>
      <w:r w:rsidR="00A33253" w:rsidRPr="00F63A15">
        <w:rPr>
          <w:sz w:val="22"/>
          <w:szCs w:val="22"/>
        </w:rPr>
        <w:t xml:space="preserve">, именуемое в дальнейшем «Заказчик», в лице </w:t>
      </w:r>
      <w:r w:rsidR="003F1DFB">
        <w:rPr>
          <w:sz w:val="22"/>
          <w:szCs w:val="22"/>
        </w:rPr>
        <w:t>____________</w:t>
      </w:r>
      <w:r w:rsidR="00D339A1">
        <w:rPr>
          <w:sz w:val="22"/>
          <w:szCs w:val="22"/>
        </w:rPr>
        <w:t>_____________</w:t>
      </w:r>
      <w:r w:rsidR="00E35C3B">
        <w:rPr>
          <w:sz w:val="22"/>
          <w:szCs w:val="22"/>
        </w:rPr>
        <w:t>.</w:t>
      </w:r>
      <w:r w:rsidR="00A33253" w:rsidRPr="00F63A15">
        <w:rPr>
          <w:sz w:val="22"/>
          <w:szCs w:val="22"/>
        </w:rPr>
        <w:t>, действующего на основании</w:t>
      </w:r>
      <w:r w:rsidR="00A33253" w:rsidRPr="00F63A15">
        <w:rPr>
          <w:noProof/>
          <w:sz w:val="22"/>
          <w:szCs w:val="22"/>
        </w:rPr>
        <w:t xml:space="preserve"> </w:t>
      </w:r>
      <w:r>
        <w:rPr>
          <w:noProof/>
          <w:sz w:val="22"/>
          <w:szCs w:val="22"/>
        </w:rPr>
        <w:t>___________</w:t>
      </w:r>
      <w:r w:rsidR="00A33253" w:rsidRPr="00F63A15">
        <w:rPr>
          <w:noProof/>
          <w:sz w:val="22"/>
          <w:szCs w:val="22"/>
        </w:rPr>
        <w:t>,</w:t>
      </w:r>
      <w:r w:rsidR="00A33253" w:rsidRPr="00F63A15">
        <w:rPr>
          <w:sz w:val="22"/>
          <w:szCs w:val="22"/>
        </w:rPr>
        <w:t xml:space="preserve"> с одной стороны, и </w:t>
      </w:r>
      <w:r w:rsidR="00FB313A">
        <w:rPr>
          <w:sz w:val="22"/>
          <w:szCs w:val="22"/>
        </w:rPr>
        <w:t>__________________________</w:t>
      </w:r>
      <w:r w:rsidR="00A33253" w:rsidRPr="00F63A15">
        <w:rPr>
          <w:sz w:val="22"/>
          <w:szCs w:val="22"/>
        </w:rPr>
        <w:t xml:space="preserve">, </w:t>
      </w:r>
      <w:r w:rsidR="003F5E2F" w:rsidRPr="00F63A15">
        <w:rPr>
          <w:b/>
          <w:sz w:val="22"/>
          <w:szCs w:val="22"/>
        </w:rPr>
        <w:t xml:space="preserve">лицензия № </w:t>
      </w:r>
      <w:r w:rsidR="00FB313A">
        <w:rPr>
          <w:b/>
          <w:sz w:val="22"/>
          <w:szCs w:val="22"/>
        </w:rPr>
        <w:t>____________</w:t>
      </w:r>
      <w:r w:rsidR="00153D52">
        <w:rPr>
          <w:b/>
          <w:sz w:val="22"/>
          <w:szCs w:val="22"/>
        </w:rPr>
        <w:t xml:space="preserve"> </w:t>
      </w:r>
      <w:r w:rsidR="003F5E2F" w:rsidRPr="00F63A15">
        <w:rPr>
          <w:b/>
          <w:sz w:val="22"/>
          <w:szCs w:val="22"/>
        </w:rPr>
        <w:t xml:space="preserve">от </w:t>
      </w:r>
      <w:r w:rsidR="00FB313A">
        <w:rPr>
          <w:b/>
          <w:sz w:val="22"/>
          <w:szCs w:val="22"/>
        </w:rPr>
        <w:t>_____________</w:t>
      </w:r>
      <w:r w:rsidR="003F5E2F" w:rsidRPr="00F63A15">
        <w:rPr>
          <w:b/>
          <w:sz w:val="22"/>
          <w:szCs w:val="22"/>
        </w:rPr>
        <w:t xml:space="preserve"> на осуществление медицинской деятельности при оказании доврачебной медицинской помощи: по стоматологии ортопедической</w:t>
      </w:r>
      <w:r w:rsidR="003F5E2F" w:rsidRPr="00F63A15">
        <w:rPr>
          <w:sz w:val="22"/>
          <w:szCs w:val="22"/>
        </w:rPr>
        <w:t xml:space="preserve">, </w:t>
      </w:r>
      <w:r w:rsidR="00A33253" w:rsidRPr="00F63A15">
        <w:rPr>
          <w:sz w:val="22"/>
          <w:szCs w:val="22"/>
        </w:rPr>
        <w:t>именуемое в дальнейшем «</w:t>
      </w:r>
      <w:r w:rsidR="003F5E2F" w:rsidRPr="00F63A15">
        <w:rPr>
          <w:sz w:val="22"/>
          <w:szCs w:val="22"/>
        </w:rPr>
        <w:t>Исполнитель</w:t>
      </w:r>
      <w:r w:rsidR="00A33253" w:rsidRPr="00F63A15">
        <w:rPr>
          <w:sz w:val="22"/>
          <w:szCs w:val="22"/>
        </w:rPr>
        <w:t xml:space="preserve">», в лице </w:t>
      </w:r>
      <w:r w:rsidR="00FB313A">
        <w:rPr>
          <w:sz w:val="22"/>
          <w:szCs w:val="22"/>
        </w:rPr>
        <w:t>______________</w:t>
      </w:r>
      <w:r w:rsidR="00A33253" w:rsidRPr="00F63A15">
        <w:rPr>
          <w:sz w:val="22"/>
          <w:szCs w:val="22"/>
        </w:rPr>
        <w:t xml:space="preserve">, действующего на основании </w:t>
      </w:r>
      <w:r>
        <w:rPr>
          <w:sz w:val="22"/>
          <w:szCs w:val="22"/>
        </w:rPr>
        <w:t>__________</w:t>
      </w:r>
      <w:r w:rsidR="00A33253" w:rsidRPr="00F63A15">
        <w:rPr>
          <w:sz w:val="22"/>
          <w:szCs w:val="22"/>
        </w:rPr>
        <w:t xml:space="preserve">, </w:t>
      </w:r>
      <w:r w:rsidR="00A33253" w:rsidRPr="00F63A15">
        <w:rPr>
          <w:noProof/>
          <w:sz w:val="22"/>
          <w:szCs w:val="22"/>
        </w:rPr>
        <w:t>с</w:t>
      </w:r>
      <w:r w:rsidR="00A33253" w:rsidRPr="00F63A15">
        <w:rPr>
          <w:sz w:val="22"/>
          <w:szCs w:val="22"/>
        </w:rPr>
        <w:t xml:space="preserve"> другой стороны (вместе далее именуемые «Стороны»), </w:t>
      </w:r>
      <w:r w:rsidR="008539BF" w:rsidRPr="005770FB">
        <w:rPr>
          <w:sz w:val="22"/>
          <w:szCs w:val="22"/>
        </w:rPr>
        <w:t xml:space="preserve">на основании протокола </w:t>
      </w:r>
      <w:r w:rsidR="008539BF">
        <w:rPr>
          <w:sz w:val="22"/>
          <w:szCs w:val="22"/>
        </w:rPr>
        <w:t xml:space="preserve">подведения итогов </w:t>
      </w:r>
      <w:r w:rsidR="00FB313A">
        <w:rPr>
          <w:sz w:val="22"/>
          <w:szCs w:val="22"/>
        </w:rPr>
        <w:t>конкурентного отбора</w:t>
      </w:r>
      <w:r w:rsidR="008539BF">
        <w:rPr>
          <w:sz w:val="22"/>
          <w:szCs w:val="22"/>
        </w:rPr>
        <w:t xml:space="preserve"> </w:t>
      </w:r>
      <w:r w:rsidR="008539BF" w:rsidRPr="005770FB">
        <w:rPr>
          <w:sz w:val="22"/>
          <w:szCs w:val="22"/>
        </w:rPr>
        <w:t>от «</w:t>
      </w:r>
      <w:r w:rsidR="00D339A1">
        <w:rPr>
          <w:sz w:val="22"/>
          <w:szCs w:val="22"/>
        </w:rPr>
        <w:t>__</w:t>
      </w:r>
      <w:r w:rsidR="008539BF" w:rsidRPr="005770FB">
        <w:rPr>
          <w:sz w:val="22"/>
          <w:szCs w:val="22"/>
        </w:rPr>
        <w:t>»</w:t>
      </w:r>
      <w:r w:rsidR="00153D52">
        <w:rPr>
          <w:sz w:val="22"/>
          <w:szCs w:val="22"/>
        </w:rPr>
        <w:t xml:space="preserve"> </w:t>
      </w:r>
      <w:r w:rsidR="00D339A1">
        <w:rPr>
          <w:sz w:val="22"/>
          <w:szCs w:val="22"/>
        </w:rPr>
        <w:t>______</w:t>
      </w:r>
      <w:r w:rsidR="008539BF">
        <w:rPr>
          <w:sz w:val="22"/>
          <w:szCs w:val="22"/>
        </w:rPr>
        <w:t xml:space="preserve"> 20</w:t>
      </w:r>
      <w:r w:rsidR="00D339A1">
        <w:rPr>
          <w:sz w:val="22"/>
          <w:szCs w:val="22"/>
        </w:rPr>
        <w:t>__</w:t>
      </w:r>
      <w:r w:rsidR="008539BF" w:rsidRPr="005770FB">
        <w:rPr>
          <w:sz w:val="22"/>
          <w:szCs w:val="22"/>
        </w:rPr>
        <w:t xml:space="preserve"> г. </w:t>
      </w:r>
      <w:r w:rsidR="00D519FD">
        <w:rPr>
          <w:sz w:val="22"/>
          <w:szCs w:val="22"/>
        </w:rPr>
        <w:br/>
        <w:t xml:space="preserve">№ </w:t>
      </w:r>
      <w:r w:rsidR="00D339A1">
        <w:rPr>
          <w:sz w:val="22"/>
          <w:szCs w:val="22"/>
        </w:rPr>
        <w:t xml:space="preserve">___________, </w:t>
      </w:r>
      <w:r w:rsidR="008539BF" w:rsidRPr="005770FB">
        <w:rPr>
          <w:sz w:val="22"/>
          <w:szCs w:val="22"/>
        </w:rPr>
        <w:t>заключили настоящий договор (далее – Договор) о нижеследующем:</w:t>
      </w:r>
    </w:p>
    <w:p w14:paraId="72E4B987" w14:textId="77777777" w:rsidR="00A33253" w:rsidRPr="00F63A15" w:rsidRDefault="00A33253" w:rsidP="00A33253">
      <w:pPr>
        <w:jc w:val="both"/>
        <w:rPr>
          <w:sz w:val="22"/>
          <w:szCs w:val="22"/>
        </w:rPr>
      </w:pPr>
    </w:p>
    <w:p w14:paraId="4BAE5EC9" w14:textId="77777777" w:rsidR="00662C22" w:rsidRPr="00F63A15" w:rsidRDefault="00662C22" w:rsidP="004B4F37">
      <w:pPr>
        <w:pStyle w:val="af2"/>
        <w:numPr>
          <w:ilvl w:val="0"/>
          <w:numId w:val="13"/>
        </w:numPr>
        <w:tabs>
          <w:tab w:val="left" w:pos="1418"/>
        </w:tabs>
        <w:spacing w:after="0"/>
        <w:ind w:left="1066" w:right="-142" w:hanging="357"/>
        <w:jc w:val="center"/>
        <w:rPr>
          <w:b/>
          <w:sz w:val="22"/>
          <w:szCs w:val="22"/>
        </w:rPr>
      </w:pPr>
      <w:r w:rsidRPr="00F63A15">
        <w:rPr>
          <w:b/>
          <w:sz w:val="22"/>
          <w:szCs w:val="22"/>
        </w:rPr>
        <w:t xml:space="preserve">ПРЕДМЕТ </w:t>
      </w:r>
      <w:r w:rsidR="00A33253" w:rsidRPr="00F63A15">
        <w:rPr>
          <w:b/>
          <w:sz w:val="22"/>
          <w:szCs w:val="22"/>
        </w:rPr>
        <w:t>ДОГОВОРА</w:t>
      </w:r>
    </w:p>
    <w:p w14:paraId="1CAD9F0C" w14:textId="4908C979" w:rsidR="00A3574E" w:rsidRPr="00F63A15" w:rsidRDefault="00A3574E" w:rsidP="00C51FFD">
      <w:pPr>
        <w:pStyle w:val="aff1"/>
        <w:shd w:val="clear" w:color="auto" w:fill="FFFFFF"/>
        <w:spacing w:after="0"/>
        <w:jc w:val="both"/>
        <w:rPr>
          <w:b/>
          <w:sz w:val="22"/>
          <w:szCs w:val="22"/>
          <w:shd w:val="clear" w:color="auto" w:fill="F5F5F5"/>
        </w:rPr>
      </w:pPr>
      <w:r w:rsidRPr="00F63A15">
        <w:rPr>
          <w:sz w:val="22"/>
          <w:szCs w:val="22"/>
        </w:rPr>
        <w:t xml:space="preserve">1.1. Предметом настоящего Договора является </w:t>
      </w:r>
      <w:r w:rsidRPr="00F63A15">
        <w:rPr>
          <w:b/>
          <w:sz w:val="22"/>
          <w:szCs w:val="22"/>
        </w:rPr>
        <w:t xml:space="preserve">оказание </w:t>
      </w:r>
      <w:r w:rsidRPr="00F63A15">
        <w:rPr>
          <w:b/>
          <w:sz w:val="22"/>
          <w:szCs w:val="22"/>
          <w:shd w:val="clear" w:color="auto" w:fill="F5F5F5"/>
        </w:rPr>
        <w:t xml:space="preserve">услуг по изготовлению индивидуальных ортопедических компонентов имплантационных систем и конструкций </w:t>
      </w:r>
      <w:r w:rsidRPr="00F63A15">
        <w:rPr>
          <w:sz w:val="22"/>
          <w:szCs w:val="22"/>
        </w:rPr>
        <w:t>(далее – Услуги) в соответствии со Спецификацией (Приложение № 1 к Договору).</w:t>
      </w:r>
    </w:p>
    <w:p w14:paraId="4BBB5CD6" w14:textId="24D66724" w:rsidR="00A3574E" w:rsidRDefault="00A3574E" w:rsidP="00526039">
      <w:pPr>
        <w:jc w:val="both"/>
        <w:rPr>
          <w:sz w:val="22"/>
          <w:szCs w:val="22"/>
        </w:rPr>
      </w:pPr>
      <w:r w:rsidRPr="00F63A15">
        <w:rPr>
          <w:sz w:val="22"/>
          <w:szCs w:val="22"/>
        </w:rPr>
        <w:t>1.2. Требования к оказываемым Услугам, являющимся предметом настоящего Договора, определяются Заказчиком в соответствии с Техническим заданием</w:t>
      </w:r>
      <w:r w:rsidR="00FA705F">
        <w:rPr>
          <w:sz w:val="22"/>
          <w:szCs w:val="22"/>
        </w:rPr>
        <w:t xml:space="preserve"> (Приложение № 2</w:t>
      </w:r>
      <w:r w:rsidR="00FA705F" w:rsidRPr="00F63A15">
        <w:rPr>
          <w:sz w:val="22"/>
          <w:szCs w:val="22"/>
        </w:rPr>
        <w:t xml:space="preserve"> к Договору)</w:t>
      </w:r>
      <w:r w:rsidRPr="00F63A15">
        <w:rPr>
          <w:sz w:val="22"/>
          <w:szCs w:val="22"/>
        </w:rPr>
        <w:t>.</w:t>
      </w:r>
    </w:p>
    <w:p w14:paraId="11DF2C26" w14:textId="3E02CEEF" w:rsidR="00FE403F" w:rsidRPr="00F63A15" w:rsidRDefault="00FE403F" w:rsidP="00526039">
      <w:pPr>
        <w:jc w:val="both"/>
        <w:rPr>
          <w:sz w:val="22"/>
          <w:szCs w:val="22"/>
        </w:rPr>
      </w:pPr>
      <w:r>
        <w:rPr>
          <w:sz w:val="22"/>
          <w:szCs w:val="22"/>
        </w:rPr>
        <w:t xml:space="preserve">1.3. </w:t>
      </w:r>
      <w:r w:rsidRPr="00FE403F">
        <w:rPr>
          <w:sz w:val="22"/>
          <w:szCs w:val="22"/>
        </w:rPr>
        <w:t xml:space="preserve">Изготовление изделий осуществляется на основании представляемых </w:t>
      </w:r>
      <w:r w:rsidR="00397981">
        <w:rPr>
          <w:sz w:val="22"/>
          <w:szCs w:val="22"/>
        </w:rPr>
        <w:t>Заказчиком</w:t>
      </w:r>
      <w:r w:rsidR="00FA705F">
        <w:rPr>
          <w:sz w:val="22"/>
          <w:szCs w:val="22"/>
        </w:rPr>
        <w:t xml:space="preserve"> </w:t>
      </w:r>
      <w:r w:rsidRPr="00FE403F">
        <w:rPr>
          <w:sz w:val="22"/>
          <w:szCs w:val="22"/>
        </w:rPr>
        <w:t xml:space="preserve">слепков, фотографий, моделей, </w:t>
      </w:r>
      <w:r w:rsidR="00253BE0">
        <w:rPr>
          <w:rFonts w:ascii="Times New Roman CYR" w:hAnsi="Times New Roman CYR"/>
          <w:snapToGrid w:val="0"/>
          <w:sz w:val="22"/>
          <w:szCs w:val="22"/>
        </w:rPr>
        <w:t>файлов сканирования с изображением челюсти и зубов,</w:t>
      </w:r>
      <w:r w:rsidR="00253BE0" w:rsidRPr="00FE403F">
        <w:rPr>
          <w:sz w:val="22"/>
          <w:szCs w:val="22"/>
        </w:rPr>
        <w:t xml:space="preserve"> </w:t>
      </w:r>
      <w:proofErr w:type="spellStart"/>
      <w:r w:rsidRPr="00FE403F">
        <w:rPr>
          <w:sz w:val="22"/>
          <w:szCs w:val="22"/>
        </w:rPr>
        <w:t>прикусных</w:t>
      </w:r>
      <w:proofErr w:type="spellEnd"/>
      <w:r w:rsidRPr="00FE403F">
        <w:rPr>
          <w:sz w:val="22"/>
          <w:szCs w:val="22"/>
        </w:rPr>
        <w:t xml:space="preserve"> шаблонов и др. и указанных в заказ-наряде</w:t>
      </w:r>
      <w:r w:rsidR="00253BE0">
        <w:rPr>
          <w:sz w:val="22"/>
          <w:szCs w:val="22"/>
        </w:rPr>
        <w:t xml:space="preserve"> данных</w:t>
      </w:r>
      <w:r w:rsidR="00282B91">
        <w:rPr>
          <w:sz w:val="22"/>
          <w:szCs w:val="22"/>
        </w:rPr>
        <w:t xml:space="preserve"> (Приложение № 3)</w:t>
      </w:r>
      <w:r>
        <w:rPr>
          <w:sz w:val="22"/>
          <w:szCs w:val="22"/>
        </w:rPr>
        <w:t>.</w:t>
      </w:r>
    </w:p>
    <w:p w14:paraId="6DE55089" w14:textId="3C77FEF4" w:rsidR="00A3574E" w:rsidRPr="00F63A15" w:rsidRDefault="00A3574E" w:rsidP="00526039">
      <w:pPr>
        <w:jc w:val="both"/>
        <w:rPr>
          <w:sz w:val="22"/>
          <w:szCs w:val="22"/>
        </w:rPr>
      </w:pPr>
      <w:r w:rsidRPr="00F63A15">
        <w:rPr>
          <w:sz w:val="22"/>
          <w:szCs w:val="22"/>
        </w:rPr>
        <w:t>1.</w:t>
      </w:r>
      <w:r w:rsidR="00FE403F">
        <w:rPr>
          <w:sz w:val="22"/>
          <w:szCs w:val="22"/>
        </w:rPr>
        <w:t>4</w:t>
      </w:r>
      <w:r w:rsidRPr="00F63A15">
        <w:rPr>
          <w:sz w:val="22"/>
          <w:szCs w:val="22"/>
        </w:rPr>
        <w:t xml:space="preserve">. 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w:t>
      </w:r>
      <w:r w:rsidR="00FA705F">
        <w:rPr>
          <w:sz w:val="22"/>
          <w:szCs w:val="22"/>
        </w:rPr>
        <w:t>данного</w:t>
      </w:r>
      <w:r w:rsidR="00303600">
        <w:rPr>
          <w:sz w:val="22"/>
          <w:szCs w:val="22"/>
        </w:rPr>
        <w:t xml:space="preserve"> вида Услуг и</w:t>
      </w:r>
      <w:r w:rsidRPr="00F63A15">
        <w:rPr>
          <w:sz w:val="22"/>
          <w:szCs w:val="22"/>
        </w:rPr>
        <w:t xml:space="preserve"> устанавливающих требования к качеству </w:t>
      </w:r>
      <w:r w:rsidR="00475E82">
        <w:rPr>
          <w:sz w:val="22"/>
          <w:szCs w:val="22"/>
        </w:rPr>
        <w:t>данного</w:t>
      </w:r>
      <w:r w:rsidRPr="00F63A15">
        <w:rPr>
          <w:sz w:val="22"/>
          <w:szCs w:val="22"/>
        </w:rPr>
        <w:t xml:space="preserve"> вида Услуг,</w:t>
      </w:r>
      <w:r w:rsidR="00475E82">
        <w:rPr>
          <w:sz w:val="22"/>
          <w:szCs w:val="22"/>
        </w:rPr>
        <w:t xml:space="preserve"> а также</w:t>
      </w:r>
      <w:r w:rsidRPr="00F63A15">
        <w:rPr>
          <w:sz w:val="22"/>
          <w:szCs w:val="22"/>
        </w:rPr>
        <w:t xml:space="preserve"> в соответствии с условиями </w:t>
      </w:r>
      <w:r w:rsidR="00F37643">
        <w:rPr>
          <w:sz w:val="22"/>
          <w:szCs w:val="22"/>
        </w:rPr>
        <w:t>Договора</w:t>
      </w:r>
      <w:r w:rsidRPr="00F63A15">
        <w:rPr>
          <w:sz w:val="22"/>
          <w:szCs w:val="22"/>
        </w:rPr>
        <w:t>.</w:t>
      </w:r>
    </w:p>
    <w:p w14:paraId="114F8CF6" w14:textId="7AC47F86" w:rsidR="00A3574E" w:rsidRPr="00F63A15" w:rsidRDefault="00A3574E" w:rsidP="00526039">
      <w:pPr>
        <w:jc w:val="both"/>
        <w:rPr>
          <w:sz w:val="22"/>
          <w:szCs w:val="22"/>
        </w:rPr>
      </w:pPr>
      <w:r w:rsidRPr="00F63A15">
        <w:rPr>
          <w:sz w:val="22"/>
          <w:szCs w:val="22"/>
        </w:rPr>
        <w:t>1.</w:t>
      </w:r>
      <w:r w:rsidR="00FE403F">
        <w:rPr>
          <w:sz w:val="22"/>
          <w:szCs w:val="22"/>
        </w:rPr>
        <w:t>5</w:t>
      </w:r>
      <w:r w:rsidRPr="00F63A15">
        <w:rPr>
          <w:sz w:val="22"/>
          <w:szCs w:val="22"/>
        </w:rPr>
        <w:t>. Днем исполнения обязательств по оказанию Услуг считается дата подписания Сторонами Акта оказанных Услуг.</w:t>
      </w:r>
    </w:p>
    <w:p w14:paraId="4EFD6B4F" w14:textId="77777777" w:rsidR="00662C22" w:rsidRPr="00F63A15" w:rsidRDefault="00662C22" w:rsidP="00662C22">
      <w:pPr>
        <w:jc w:val="both"/>
        <w:rPr>
          <w:sz w:val="22"/>
          <w:szCs w:val="22"/>
        </w:rPr>
      </w:pPr>
    </w:p>
    <w:p w14:paraId="6B0A97DA" w14:textId="77777777" w:rsidR="00662C22" w:rsidRPr="00F63A15" w:rsidRDefault="00662C22" w:rsidP="00E80F0E">
      <w:pPr>
        <w:pStyle w:val="af8"/>
        <w:widowControl w:val="0"/>
        <w:numPr>
          <w:ilvl w:val="0"/>
          <w:numId w:val="13"/>
        </w:numPr>
        <w:autoSpaceDE/>
        <w:autoSpaceDN/>
        <w:jc w:val="center"/>
        <w:rPr>
          <w:b/>
          <w:sz w:val="22"/>
          <w:szCs w:val="22"/>
        </w:rPr>
      </w:pPr>
      <w:r w:rsidRPr="00F63A15">
        <w:rPr>
          <w:b/>
          <w:sz w:val="22"/>
          <w:szCs w:val="22"/>
        </w:rPr>
        <w:t xml:space="preserve">ЦЕНА </w:t>
      </w:r>
      <w:r w:rsidR="00A33253" w:rsidRPr="00F63A15">
        <w:rPr>
          <w:b/>
          <w:sz w:val="22"/>
          <w:szCs w:val="22"/>
        </w:rPr>
        <w:t>ДОГОВОР</w:t>
      </w:r>
      <w:r w:rsidRPr="00F63A15">
        <w:rPr>
          <w:b/>
          <w:sz w:val="22"/>
          <w:szCs w:val="22"/>
        </w:rPr>
        <w:t>А И ПОРЯДОК РАСЧЕТОВ</w:t>
      </w:r>
    </w:p>
    <w:p w14:paraId="10708474" w14:textId="5835382A" w:rsidR="005010CF" w:rsidRPr="005354C5" w:rsidRDefault="005354C5" w:rsidP="005354C5">
      <w:pPr>
        <w:tabs>
          <w:tab w:val="left" w:pos="284"/>
        </w:tabs>
        <w:adjustRightInd w:val="0"/>
        <w:jc w:val="both"/>
        <w:rPr>
          <w:sz w:val="22"/>
          <w:szCs w:val="22"/>
        </w:rPr>
      </w:pPr>
      <w:r w:rsidRPr="005354C5">
        <w:rPr>
          <w:sz w:val="22"/>
          <w:szCs w:val="22"/>
        </w:rPr>
        <w:t>2.1. Общая стоимость услуг по Договору составляет ______________________ (________________) рублей с учетом НДС/ НДС не облагается</w:t>
      </w:r>
      <w:r w:rsidR="005010CF" w:rsidRPr="005354C5">
        <w:rPr>
          <w:sz w:val="22"/>
          <w:szCs w:val="22"/>
        </w:rPr>
        <w:t>.</w:t>
      </w:r>
      <w:r>
        <w:rPr>
          <w:sz w:val="22"/>
          <w:szCs w:val="22"/>
        </w:rPr>
        <w:t xml:space="preserve"> </w:t>
      </w:r>
      <w:r w:rsidRPr="005354C5">
        <w:rPr>
          <w:sz w:val="22"/>
          <w:szCs w:val="22"/>
        </w:rPr>
        <w:t xml:space="preserve">Цена за единицу услуги установлена в </w:t>
      </w:r>
      <w:r>
        <w:rPr>
          <w:sz w:val="22"/>
          <w:szCs w:val="22"/>
        </w:rPr>
        <w:t>Спецификации</w:t>
      </w:r>
      <w:r w:rsidRPr="005354C5">
        <w:rPr>
          <w:sz w:val="22"/>
          <w:szCs w:val="22"/>
        </w:rPr>
        <w:t xml:space="preserve"> к настоящему Договору</w:t>
      </w:r>
      <w:r>
        <w:rPr>
          <w:sz w:val="22"/>
          <w:szCs w:val="22"/>
        </w:rPr>
        <w:t>.</w:t>
      </w:r>
    </w:p>
    <w:p w14:paraId="47960C2A" w14:textId="3C089419" w:rsidR="005010CF" w:rsidRPr="005354C5" w:rsidRDefault="005354C5" w:rsidP="005354C5">
      <w:pPr>
        <w:pStyle w:val="af8"/>
        <w:ind w:left="0"/>
        <w:jc w:val="both"/>
        <w:rPr>
          <w:sz w:val="22"/>
          <w:szCs w:val="22"/>
        </w:rPr>
      </w:pPr>
      <w:r w:rsidRPr="005354C5">
        <w:rPr>
          <w:sz w:val="22"/>
          <w:szCs w:val="22"/>
        </w:rPr>
        <w:t xml:space="preserve">2.2. </w:t>
      </w:r>
      <w:r w:rsidR="00A26FC1" w:rsidRPr="005354C5">
        <w:rPr>
          <w:sz w:val="22"/>
          <w:szCs w:val="22"/>
        </w:rPr>
        <w:t xml:space="preserve">Цена Договора указана </w:t>
      </w:r>
      <w:r w:rsidR="000B17E3" w:rsidRPr="005354C5">
        <w:rPr>
          <w:sz w:val="22"/>
          <w:szCs w:val="22"/>
        </w:rPr>
        <w:t xml:space="preserve">с учетом всех затрат, возникающих в рамках исполнения настоящего Договора (тары, транспортных расходов, включая расходы на перевозку </w:t>
      </w:r>
      <w:r w:rsidR="00111C37" w:rsidRPr="005354C5">
        <w:rPr>
          <w:sz w:val="22"/>
          <w:szCs w:val="22"/>
        </w:rPr>
        <w:t>результатов услуг</w:t>
      </w:r>
      <w:r w:rsidR="000B17E3" w:rsidRPr="005354C5">
        <w:rPr>
          <w:sz w:val="22"/>
          <w:szCs w:val="22"/>
        </w:rPr>
        <w:t xml:space="preserve"> до Заказчика, их погрузку и разгрузку, сумм налогов, сборов, возможных таможенных сборов, стоимости страхования и прочих затрат Исполнителя в рамках выполнения условий настоящего Договора), если иное не установлено спецификацией</w:t>
      </w:r>
      <w:r w:rsidR="00A26FC1" w:rsidRPr="005354C5">
        <w:rPr>
          <w:sz w:val="22"/>
          <w:szCs w:val="22"/>
        </w:rPr>
        <w:t>.</w:t>
      </w:r>
    </w:p>
    <w:p w14:paraId="37F7D036" w14:textId="45EC1CCD" w:rsidR="005010CF" w:rsidRPr="005354C5" w:rsidRDefault="005010CF" w:rsidP="005010CF">
      <w:pPr>
        <w:pStyle w:val="ConsPlusNormal"/>
        <w:contextualSpacing/>
        <w:jc w:val="both"/>
        <w:rPr>
          <w:rFonts w:ascii="Times New Roman" w:hAnsi="Times New Roman" w:cs="Times New Roman"/>
          <w:sz w:val="22"/>
          <w:szCs w:val="22"/>
        </w:rPr>
      </w:pPr>
      <w:r w:rsidRPr="005354C5">
        <w:rPr>
          <w:rFonts w:ascii="Times New Roman" w:hAnsi="Times New Roman" w:cs="Times New Roman"/>
          <w:sz w:val="22"/>
          <w:szCs w:val="22"/>
        </w:rPr>
        <w:t>Оплата оказанн</w:t>
      </w:r>
      <w:r w:rsidR="005953D1">
        <w:rPr>
          <w:rFonts w:ascii="Times New Roman" w:hAnsi="Times New Roman" w:cs="Times New Roman"/>
          <w:sz w:val="22"/>
          <w:szCs w:val="22"/>
        </w:rPr>
        <w:t>ых</w:t>
      </w:r>
      <w:r w:rsidRPr="005354C5">
        <w:rPr>
          <w:rFonts w:ascii="Times New Roman" w:hAnsi="Times New Roman" w:cs="Times New Roman"/>
          <w:sz w:val="22"/>
          <w:szCs w:val="22"/>
        </w:rPr>
        <w:t xml:space="preserve"> услуг осуществляется по цен</w:t>
      </w:r>
      <w:r w:rsidR="007A0C93" w:rsidRPr="005354C5">
        <w:rPr>
          <w:rFonts w:ascii="Times New Roman" w:hAnsi="Times New Roman" w:cs="Times New Roman"/>
          <w:sz w:val="22"/>
          <w:szCs w:val="22"/>
        </w:rPr>
        <w:t>ам</w:t>
      </w:r>
      <w:r w:rsidR="002F5609" w:rsidRPr="005354C5">
        <w:rPr>
          <w:rFonts w:ascii="Times New Roman" w:hAnsi="Times New Roman" w:cs="Times New Roman"/>
          <w:sz w:val="22"/>
          <w:szCs w:val="22"/>
        </w:rPr>
        <w:t xml:space="preserve">, </w:t>
      </w:r>
      <w:r w:rsidR="005953D1">
        <w:rPr>
          <w:rFonts w:ascii="Times New Roman" w:hAnsi="Times New Roman" w:cs="Times New Roman"/>
          <w:sz w:val="22"/>
          <w:szCs w:val="22"/>
        </w:rPr>
        <w:t>установленным</w:t>
      </w:r>
      <w:r w:rsidR="002F5609" w:rsidRPr="005354C5">
        <w:rPr>
          <w:rFonts w:ascii="Times New Roman" w:hAnsi="Times New Roman" w:cs="Times New Roman"/>
          <w:sz w:val="22"/>
          <w:szCs w:val="22"/>
        </w:rPr>
        <w:t xml:space="preserve"> в спецификации</w:t>
      </w:r>
      <w:r w:rsidRPr="005354C5">
        <w:rPr>
          <w:rFonts w:ascii="Times New Roman" w:hAnsi="Times New Roman" w:cs="Times New Roman"/>
          <w:sz w:val="22"/>
          <w:szCs w:val="22"/>
        </w:rPr>
        <w:t>, исходя из объема фактически оказанн</w:t>
      </w:r>
      <w:r w:rsidR="007A0C93" w:rsidRPr="005354C5">
        <w:rPr>
          <w:rFonts w:ascii="Times New Roman" w:hAnsi="Times New Roman" w:cs="Times New Roman"/>
          <w:sz w:val="22"/>
          <w:szCs w:val="22"/>
        </w:rPr>
        <w:t>ых услуг</w:t>
      </w:r>
      <w:r w:rsidRPr="005354C5">
        <w:rPr>
          <w:rFonts w:ascii="Times New Roman" w:hAnsi="Times New Roman" w:cs="Times New Roman"/>
          <w:sz w:val="22"/>
          <w:szCs w:val="22"/>
        </w:rPr>
        <w:t xml:space="preserve">, в размере, </w:t>
      </w:r>
      <w:r w:rsidR="001312E2" w:rsidRPr="001312E2">
        <w:rPr>
          <w:rFonts w:ascii="Times New Roman" w:hAnsi="Times New Roman" w:cs="Times New Roman"/>
          <w:sz w:val="22"/>
          <w:szCs w:val="22"/>
        </w:rPr>
        <w:t>не превышающем суммы, указанной в п. 2.1 настоящего Договора</w:t>
      </w:r>
      <w:r w:rsidRPr="005354C5">
        <w:rPr>
          <w:rFonts w:ascii="Times New Roman" w:hAnsi="Times New Roman" w:cs="Times New Roman"/>
          <w:sz w:val="22"/>
          <w:szCs w:val="22"/>
        </w:rPr>
        <w:t>.</w:t>
      </w:r>
    </w:p>
    <w:p w14:paraId="23CD553D" w14:textId="77777777" w:rsidR="00A26FC1" w:rsidRPr="007E6EE8" w:rsidRDefault="00A26FC1" w:rsidP="00A3674C">
      <w:pPr>
        <w:shd w:val="clear" w:color="auto" w:fill="FFFFFF"/>
        <w:tabs>
          <w:tab w:val="left" w:pos="2455"/>
        </w:tabs>
        <w:jc w:val="both"/>
        <w:rPr>
          <w:sz w:val="22"/>
          <w:szCs w:val="22"/>
        </w:rPr>
      </w:pPr>
      <w:r w:rsidRPr="005354C5">
        <w:rPr>
          <w:sz w:val="22"/>
          <w:szCs w:val="22"/>
        </w:rPr>
        <w:t>2</w:t>
      </w:r>
      <w:r w:rsidR="005010CF" w:rsidRPr="005354C5">
        <w:rPr>
          <w:sz w:val="22"/>
          <w:szCs w:val="22"/>
        </w:rPr>
        <w:t>.3</w:t>
      </w:r>
      <w:r w:rsidRPr="005354C5">
        <w:rPr>
          <w:sz w:val="22"/>
          <w:szCs w:val="22"/>
        </w:rPr>
        <w:t>. Цена Договора является твердой, на весь срок исполнения Договора. Цена Договора не подлежит изменению в одностороннем порядке. Изменение цены возможно только по письменному соглашению Сторон и фиксируется</w:t>
      </w:r>
      <w:r w:rsidRPr="007E6EE8">
        <w:rPr>
          <w:sz w:val="22"/>
          <w:szCs w:val="22"/>
        </w:rPr>
        <w:t xml:space="preserve"> в Дополнительном соглашении. </w:t>
      </w:r>
    </w:p>
    <w:p w14:paraId="174BC71A" w14:textId="72E70F80" w:rsidR="00A26FC1" w:rsidRPr="007E6EE8" w:rsidRDefault="005010CF" w:rsidP="00A3674C">
      <w:pPr>
        <w:jc w:val="both"/>
        <w:rPr>
          <w:sz w:val="22"/>
          <w:szCs w:val="22"/>
        </w:rPr>
      </w:pPr>
      <w:r w:rsidRPr="007E6EE8">
        <w:rPr>
          <w:sz w:val="22"/>
          <w:szCs w:val="22"/>
        </w:rPr>
        <w:t>2.4.</w:t>
      </w:r>
      <w:r w:rsidR="00EE5604">
        <w:rPr>
          <w:sz w:val="22"/>
          <w:szCs w:val="22"/>
        </w:rPr>
        <w:t xml:space="preserve"> </w:t>
      </w:r>
      <w:r w:rsidR="00A26FC1" w:rsidRPr="007E6EE8">
        <w:rPr>
          <w:sz w:val="22"/>
          <w:szCs w:val="22"/>
        </w:rPr>
        <w:t>Оплата оказанных Услуг производится</w:t>
      </w:r>
      <w:r w:rsidR="00A3574E" w:rsidRPr="00F4324D">
        <w:rPr>
          <w:sz w:val="22"/>
          <w:szCs w:val="22"/>
        </w:rPr>
        <w:t xml:space="preserve"> путем перечисления денежных средств на расчетный счет </w:t>
      </w:r>
      <w:r w:rsidR="00051D5A" w:rsidRPr="00F4324D">
        <w:rPr>
          <w:sz w:val="22"/>
          <w:szCs w:val="22"/>
        </w:rPr>
        <w:t>Исполнителя</w:t>
      </w:r>
      <w:r w:rsidR="00A3574E" w:rsidRPr="00F4324D">
        <w:rPr>
          <w:sz w:val="22"/>
          <w:szCs w:val="22"/>
        </w:rPr>
        <w:t xml:space="preserve"> в течение </w:t>
      </w:r>
      <w:r w:rsidR="00A061FF">
        <w:rPr>
          <w:sz w:val="22"/>
          <w:szCs w:val="22"/>
        </w:rPr>
        <w:t>15</w:t>
      </w:r>
      <w:r w:rsidR="00A3574E" w:rsidRPr="00F4324D">
        <w:rPr>
          <w:sz w:val="22"/>
          <w:szCs w:val="22"/>
        </w:rPr>
        <w:t xml:space="preserve"> (</w:t>
      </w:r>
      <w:r w:rsidR="00A061FF">
        <w:rPr>
          <w:sz w:val="22"/>
          <w:szCs w:val="22"/>
        </w:rPr>
        <w:t>пятна</w:t>
      </w:r>
      <w:r w:rsidR="00A3574E" w:rsidRPr="00F4324D">
        <w:rPr>
          <w:sz w:val="22"/>
          <w:szCs w:val="22"/>
        </w:rPr>
        <w:t xml:space="preserve">дцати) рабочих дней с момента подписания уполномоченными представителями Сторон </w:t>
      </w:r>
      <w:r w:rsidR="00051D5A" w:rsidRPr="007E6EE8">
        <w:rPr>
          <w:sz w:val="22"/>
          <w:szCs w:val="22"/>
        </w:rPr>
        <w:t>Акта оказанных услуг</w:t>
      </w:r>
      <w:r w:rsidR="00051D5A">
        <w:rPr>
          <w:sz w:val="22"/>
          <w:szCs w:val="22"/>
        </w:rPr>
        <w:t>/</w:t>
      </w:r>
      <w:r w:rsidR="00A3574E" w:rsidRPr="00F4324D">
        <w:rPr>
          <w:sz w:val="22"/>
          <w:szCs w:val="22"/>
        </w:rPr>
        <w:t xml:space="preserve">Универсального передаточного документа (далее – УПД) и получения </w:t>
      </w:r>
      <w:r w:rsidR="00051D5A" w:rsidRPr="00F4324D">
        <w:rPr>
          <w:sz w:val="22"/>
          <w:szCs w:val="22"/>
        </w:rPr>
        <w:t>Заказчиком</w:t>
      </w:r>
      <w:r w:rsidR="00A3574E" w:rsidRPr="00F4324D">
        <w:rPr>
          <w:sz w:val="22"/>
          <w:szCs w:val="22"/>
        </w:rPr>
        <w:t xml:space="preserve"> счета – фактуры/Универсального передаточного документа, оформленного надлежащим образом</w:t>
      </w:r>
      <w:r w:rsidR="00A26FC1" w:rsidRPr="007E6EE8">
        <w:rPr>
          <w:sz w:val="22"/>
          <w:szCs w:val="22"/>
        </w:rPr>
        <w:t>.</w:t>
      </w:r>
    </w:p>
    <w:p w14:paraId="1B4BB0C1" w14:textId="60F18B97" w:rsidR="00A26FC1" w:rsidRPr="007E6EE8" w:rsidRDefault="005010CF" w:rsidP="00A3674C">
      <w:pPr>
        <w:jc w:val="both"/>
        <w:rPr>
          <w:sz w:val="22"/>
          <w:szCs w:val="22"/>
        </w:rPr>
      </w:pPr>
      <w:r w:rsidRPr="007E6EE8">
        <w:rPr>
          <w:sz w:val="22"/>
          <w:szCs w:val="22"/>
        </w:rPr>
        <w:t>2.5</w:t>
      </w:r>
      <w:r w:rsidR="003F5E2F" w:rsidRPr="007E6EE8">
        <w:rPr>
          <w:sz w:val="22"/>
          <w:szCs w:val="22"/>
        </w:rPr>
        <w:t xml:space="preserve">. </w:t>
      </w:r>
      <w:r w:rsidR="00A061FF" w:rsidRPr="00A061FF">
        <w:rPr>
          <w:sz w:val="22"/>
          <w:szCs w:val="22"/>
        </w:rPr>
        <w:t xml:space="preserve">Расчеты осуществляются по банковским реквизитам, указанным в настоящем Договоре, в разделе «Адреса, реквизиты и подписи сторон». </w:t>
      </w:r>
      <w:r w:rsidR="004931A5">
        <w:rPr>
          <w:sz w:val="22"/>
          <w:szCs w:val="22"/>
        </w:rPr>
        <w:t>В</w:t>
      </w:r>
      <w:r w:rsidR="00A26FC1" w:rsidRPr="007E6EE8">
        <w:rPr>
          <w:sz w:val="22"/>
          <w:szCs w:val="22"/>
        </w:rPr>
        <w:t xml:space="preserve"> случае изменения банковских реквизитов </w:t>
      </w:r>
      <w:r w:rsidR="007E6EE8" w:rsidRPr="007E6EE8">
        <w:rPr>
          <w:sz w:val="22"/>
          <w:szCs w:val="22"/>
        </w:rPr>
        <w:t>Исполнитель</w:t>
      </w:r>
      <w:r w:rsidR="00A26FC1" w:rsidRPr="007E6EE8">
        <w:rPr>
          <w:sz w:val="22"/>
          <w:szCs w:val="22"/>
        </w:rPr>
        <w:t xml:space="preserve"> обязуется уведомить Заказчика в течение 3 дней с момента изменения реквизитов, о таком изменении, в противном случае за перечисление денежных средств на неверные реквизиты Заказчик ответственности не несет.</w:t>
      </w:r>
    </w:p>
    <w:p w14:paraId="41C8A5EB" w14:textId="6C99B53E" w:rsidR="00A26FC1" w:rsidRPr="007E6EE8" w:rsidRDefault="005010CF" w:rsidP="00A26FC1">
      <w:pPr>
        <w:jc w:val="both"/>
        <w:rPr>
          <w:sz w:val="22"/>
          <w:szCs w:val="22"/>
        </w:rPr>
      </w:pPr>
      <w:r w:rsidRPr="007E6EE8">
        <w:rPr>
          <w:sz w:val="22"/>
          <w:szCs w:val="22"/>
        </w:rPr>
        <w:t>2.</w:t>
      </w:r>
      <w:r w:rsidR="004931A5">
        <w:rPr>
          <w:sz w:val="22"/>
          <w:szCs w:val="22"/>
        </w:rPr>
        <w:t>6</w:t>
      </w:r>
      <w:r w:rsidR="00A26FC1" w:rsidRPr="007E6EE8">
        <w:rPr>
          <w:sz w:val="22"/>
          <w:szCs w:val="22"/>
        </w:rPr>
        <w:t xml:space="preserve">. Ежеквартально не позднее 15 числа месяца, следующего за последним месяцем квартала, а также в день прекращения настоящего договора </w:t>
      </w:r>
      <w:r w:rsidR="007E6EE8" w:rsidRPr="007E6EE8">
        <w:rPr>
          <w:sz w:val="22"/>
          <w:szCs w:val="22"/>
        </w:rPr>
        <w:t>Исполнитель</w:t>
      </w:r>
      <w:r w:rsidR="00A26FC1" w:rsidRPr="007E6EE8">
        <w:rPr>
          <w:sz w:val="22"/>
          <w:szCs w:val="22"/>
        </w:rPr>
        <w:t xml:space="preserve"> обязан предоставить Заказчику акт сверки взаиморасчетов по данному договору, на основании которого Стороны производят сверку взаиморасчетов. По мере необходимости сверка может производиться ежемесячно. Возврат акта </w:t>
      </w:r>
      <w:r w:rsidR="00A26FC1" w:rsidRPr="007E6EE8">
        <w:rPr>
          <w:sz w:val="22"/>
          <w:szCs w:val="22"/>
        </w:rPr>
        <w:lastRenderedPageBreak/>
        <w:t xml:space="preserve">сверки, подписанного </w:t>
      </w:r>
      <w:r w:rsidR="007E6EE8" w:rsidRPr="007E6EE8">
        <w:rPr>
          <w:sz w:val="22"/>
          <w:szCs w:val="22"/>
        </w:rPr>
        <w:t>Исполнителем</w:t>
      </w:r>
      <w:r w:rsidR="00A26FC1" w:rsidRPr="007E6EE8">
        <w:rPr>
          <w:sz w:val="22"/>
          <w:szCs w:val="22"/>
        </w:rPr>
        <w:t>, производится в течение 10 календарных дней с даты получения акта сверки от Покупателя.</w:t>
      </w:r>
    </w:p>
    <w:p w14:paraId="39B60BAF" w14:textId="77777777" w:rsidR="0097797E" w:rsidRPr="007E6EE8" w:rsidRDefault="0097797E" w:rsidP="00662C22">
      <w:pPr>
        <w:ind w:firstLine="255"/>
        <w:jc w:val="center"/>
        <w:rPr>
          <w:b/>
          <w:sz w:val="22"/>
          <w:szCs w:val="22"/>
        </w:rPr>
      </w:pPr>
    </w:p>
    <w:p w14:paraId="2FA44463" w14:textId="77777777" w:rsidR="0097797E" w:rsidRPr="007E6EE8" w:rsidRDefault="0097797E" w:rsidP="00662C22">
      <w:pPr>
        <w:ind w:firstLine="255"/>
        <w:jc w:val="center"/>
        <w:rPr>
          <w:sz w:val="22"/>
          <w:szCs w:val="22"/>
        </w:rPr>
      </w:pPr>
      <w:r w:rsidRPr="007E6EE8">
        <w:rPr>
          <w:b/>
          <w:sz w:val="22"/>
          <w:szCs w:val="22"/>
        </w:rPr>
        <w:t>3. ПОРЯДОК И СРОКИ ОКАЗАНИЯ УСЛУГ</w:t>
      </w:r>
    </w:p>
    <w:p w14:paraId="3C18801E" w14:textId="01281F73" w:rsidR="00335BF0" w:rsidRPr="007E6EE8" w:rsidRDefault="00335BF0" w:rsidP="0097797E">
      <w:pPr>
        <w:adjustRightInd w:val="0"/>
        <w:jc w:val="both"/>
        <w:rPr>
          <w:sz w:val="22"/>
          <w:szCs w:val="22"/>
        </w:rPr>
      </w:pPr>
      <w:r w:rsidRPr="007E6EE8">
        <w:rPr>
          <w:sz w:val="22"/>
          <w:szCs w:val="22"/>
        </w:rPr>
        <w:t xml:space="preserve">3.1. </w:t>
      </w:r>
      <w:r w:rsidRPr="006A4B1F">
        <w:rPr>
          <w:sz w:val="22"/>
          <w:szCs w:val="22"/>
        </w:rPr>
        <w:t xml:space="preserve">Исполнитель осуществляет оказание Услуг </w:t>
      </w:r>
      <w:r w:rsidR="006A4B1F" w:rsidRPr="006A4B1F">
        <w:rPr>
          <w:sz w:val="22"/>
          <w:szCs w:val="22"/>
        </w:rPr>
        <w:t xml:space="preserve">в период действия </w:t>
      </w:r>
      <w:r w:rsidRPr="006A4B1F">
        <w:rPr>
          <w:b/>
          <w:sz w:val="22"/>
          <w:szCs w:val="22"/>
        </w:rPr>
        <w:t>Договора.</w:t>
      </w:r>
    </w:p>
    <w:p w14:paraId="12F7CA48" w14:textId="77777777" w:rsidR="00335BF0" w:rsidRPr="007E6EE8" w:rsidRDefault="00335BF0" w:rsidP="00AD1A92">
      <w:pPr>
        <w:jc w:val="both"/>
        <w:rPr>
          <w:sz w:val="22"/>
          <w:szCs w:val="22"/>
        </w:rPr>
      </w:pPr>
      <w:r w:rsidRPr="007E6EE8">
        <w:rPr>
          <w:sz w:val="22"/>
          <w:szCs w:val="22"/>
        </w:rPr>
        <w:t xml:space="preserve">3.2. Место оказания Услуг: </w:t>
      </w:r>
      <w:r w:rsidRPr="007E6EE8">
        <w:rPr>
          <w:rFonts w:ascii="Times New Roman CYR" w:hAnsi="Times New Roman CYR"/>
          <w:snapToGrid w:val="0"/>
          <w:sz w:val="22"/>
          <w:szCs w:val="22"/>
        </w:rPr>
        <w:t>по месту нахождения Исполнителя с последующей доставкой результатов услуг по месту нахождения Заказчика, при этом все транспортные расходы по доставке результатов услуг лежат на Исполнителе.</w:t>
      </w:r>
    </w:p>
    <w:p w14:paraId="4717D54B" w14:textId="77777777" w:rsidR="00335BF0" w:rsidRPr="007E6EE8" w:rsidRDefault="00335BF0" w:rsidP="00662C22">
      <w:pPr>
        <w:ind w:firstLine="255"/>
        <w:rPr>
          <w:sz w:val="22"/>
          <w:szCs w:val="22"/>
        </w:rPr>
      </w:pPr>
    </w:p>
    <w:p w14:paraId="785E6D5E" w14:textId="77777777" w:rsidR="00335BF0" w:rsidRPr="007E6EE8" w:rsidRDefault="00335BF0" w:rsidP="009479D6">
      <w:pPr>
        <w:jc w:val="center"/>
        <w:rPr>
          <w:sz w:val="22"/>
          <w:szCs w:val="22"/>
        </w:rPr>
      </w:pPr>
      <w:r w:rsidRPr="007E6EE8">
        <w:rPr>
          <w:b/>
          <w:sz w:val="22"/>
          <w:szCs w:val="22"/>
        </w:rPr>
        <w:t>4. ПОРЯДОК СДАЧИ И ПРИЕМКИ УСЛУГ. КАЧЕСТВО УСЛУГ</w:t>
      </w:r>
    </w:p>
    <w:p w14:paraId="5996A828" w14:textId="6E9EBF98" w:rsidR="00335BF0" w:rsidRPr="00191191" w:rsidRDefault="00335BF0" w:rsidP="005010CF">
      <w:pPr>
        <w:jc w:val="both"/>
        <w:rPr>
          <w:sz w:val="22"/>
          <w:szCs w:val="22"/>
        </w:rPr>
      </w:pPr>
      <w:r w:rsidRPr="007E6EE8">
        <w:rPr>
          <w:sz w:val="22"/>
          <w:szCs w:val="22"/>
        </w:rPr>
        <w:t xml:space="preserve">4.1. В целях фиксации фактов </w:t>
      </w:r>
      <w:r w:rsidR="00454488">
        <w:rPr>
          <w:sz w:val="22"/>
          <w:szCs w:val="22"/>
        </w:rPr>
        <w:t>выполнения</w:t>
      </w:r>
      <w:r w:rsidRPr="007E6EE8">
        <w:rPr>
          <w:sz w:val="22"/>
          <w:szCs w:val="22"/>
        </w:rPr>
        <w:t xml:space="preserve"> Исполнителем </w:t>
      </w:r>
      <w:r w:rsidR="00877CE0">
        <w:rPr>
          <w:sz w:val="22"/>
          <w:szCs w:val="22"/>
        </w:rPr>
        <w:t>своих</w:t>
      </w:r>
      <w:r w:rsidRPr="007E6EE8">
        <w:rPr>
          <w:sz w:val="22"/>
          <w:szCs w:val="22"/>
        </w:rPr>
        <w:t xml:space="preserve"> обязательств по оказанию услуг в сроки, </w:t>
      </w:r>
      <w:r w:rsidRPr="00191191">
        <w:rPr>
          <w:sz w:val="22"/>
          <w:szCs w:val="22"/>
        </w:rPr>
        <w:t xml:space="preserve">обозначенные в Договоре, </w:t>
      </w:r>
      <w:r w:rsidR="00454488" w:rsidRPr="00191191">
        <w:rPr>
          <w:sz w:val="22"/>
          <w:szCs w:val="22"/>
        </w:rPr>
        <w:t>Стороны</w:t>
      </w:r>
      <w:r w:rsidRPr="00191191">
        <w:rPr>
          <w:sz w:val="22"/>
          <w:szCs w:val="22"/>
        </w:rPr>
        <w:t xml:space="preserve"> подписывают акт оказанных услуг/</w:t>
      </w:r>
      <w:r w:rsidR="00D366A3" w:rsidRPr="00191191">
        <w:rPr>
          <w:sz w:val="22"/>
          <w:szCs w:val="22"/>
        </w:rPr>
        <w:t>УПД</w:t>
      </w:r>
      <w:r w:rsidRPr="00191191">
        <w:rPr>
          <w:sz w:val="22"/>
          <w:szCs w:val="22"/>
        </w:rPr>
        <w:t xml:space="preserve"> к Договору. </w:t>
      </w:r>
    </w:p>
    <w:p w14:paraId="4624F6DC" w14:textId="064A8F25" w:rsidR="004D740F" w:rsidRPr="00191191" w:rsidRDefault="00335BF0" w:rsidP="005010CF">
      <w:pPr>
        <w:jc w:val="both"/>
        <w:rPr>
          <w:sz w:val="22"/>
          <w:szCs w:val="22"/>
        </w:rPr>
      </w:pPr>
      <w:r w:rsidRPr="00191191">
        <w:rPr>
          <w:sz w:val="22"/>
          <w:szCs w:val="22"/>
        </w:rPr>
        <w:t xml:space="preserve">4.2. Заказчик в течение 5 дней со дня получения акта </w:t>
      </w:r>
      <w:r w:rsidR="00F37643" w:rsidRPr="00191191">
        <w:rPr>
          <w:sz w:val="22"/>
          <w:szCs w:val="22"/>
        </w:rPr>
        <w:t>оказанных услуг</w:t>
      </w:r>
      <w:r w:rsidRPr="00191191">
        <w:rPr>
          <w:sz w:val="22"/>
          <w:szCs w:val="22"/>
        </w:rPr>
        <w:t>, универсального передато</w:t>
      </w:r>
      <w:r w:rsidR="004D740F" w:rsidRPr="00191191">
        <w:rPr>
          <w:sz w:val="22"/>
          <w:szCs w:val="22"/>
        </w:rPr>
        <w:t xml:space="preserve">чного документа подписывает его. При </w:t>
      </w:r>
      <w:r w:rsidR="003D3C47" w:rsidRPr="00191191">
        <w:rPr>
          <w:sz w:val="22"/>
          <w:szCs w:val="22"/>
        </w:rPr>
        <w:t>наличии замечаний к оказанным услугам</w:t>
      </w:r>
      <w:r w:rsidR="004D740F" w:rsidRPr="00191191">
        <w:rPr>
          <w:sz w:val="22"/>
          <w:szCs w:val="22"/>
        </w:rPr>
        <w:t xml:space="preserve"> Заказчик</w:t>
      </w:r>
      <w:r w:rsidR="003D3C47" w:rsidRPr="00191191">
        <w:rPr>
          <w:sz w:val="22"/>
          <w:szCs w:val="22"/>
        </w:rPr>
        <w:t xml:space="preserve"> направляет</w:t>
      </w:r>
      <w:r w:rsidR="004D740F" w:rsidRPr="00191191">
        <w:rPr>
          <w:sz w:val="22"/>
          <w:szCs w:val="22"/>
        </w:rPr>
        <w:t xml:space="preserve"> мотивированный отказ в письменной форме в течение 5-дней с момента получения акта оказанных услуг от Исполнителя</w:t>
      </w:r>
      <w:r w:rsidRPr="00191191">
        <w:rPr>
          <w:sz w:val="22"/>
          <w:szCs w:val="22"/>
        </w:rPr>
        <w:t>. Возражения, на которых основан отказ от приема услуг, не должны выходить за пределы обязательств Исполнителя, предусмотренных Договором.</w:t>
      </w:r>
    </w:p>
    <w:p w14:paraId="285AD6E8" w14:textId="7791036E" w:rsidR="00335BF0" w:rsidRPr="00191191" w:rsidRDefault="00335BF0" w:rsidP="005010CF">
      <w:pPr>
        <w:pStyle w:val="a4"/>
        <w:tabs>
          <w:tab w:val="left" w:pos="-240"/>
          <w:tab w:val="left" w:pos="0"/>
          <w:tab w:val="left" w:pos="120"/>
          <w:tab w:val="left" w:pos="993"/>
          <w:tab w:val="left" w:pos="1276"/>
          <w:tab w:val="num" w:pos="1798"/>
        </w:tabs>
        <w:spacing w:after="0"/>
        <w:jc w:val="both"/>
        <w:rPr>
          <w:sz w:val="22"/>
          <w:szCs w:val="22"/>
        </w:rPr>
      </w:pPr>
      <w:r w:rsidRPr="00191191">
        <w:rPr>
          <w:sz w:val="22"/>
          <w:szCs w:val="22"/>
        </w:rPr>
        <w:t xml:space="preserve">4.3. Для проверки предоставленных Исполнителем результатов, предусмотренных Договором, в части их соответствия условиям Договора заказчик имеет право провести экспертизу. Экспертиза проводится заказчиком своими силами или с привлечением эксперта, экспертной организации для осуществления экспертизы и контроля соответствия оказываемых услуг. Для проведения экспертизы оказанной услуги эксперты, экспертные организации имеют право запрашивать у </w:t>
      </w:r>
      <w:r w:rsidR="003D3C47" w:rsidRPr="00191191">
        <w:rPr>
          <w:sz w:val="22"/>
          <w:szCs w:val="22"/>
        </w:rPr>
        <w:t>З</w:t>
      </w:r>
      <w:r w:rsidRPr="00191191">
        <w:rPr>
          <w:sz w:val="22"/>
          <w:szCs w:val="22"/>
        </w:rPr>
        <w:t>аказчика и</w:t>
      </w:r>
      <w:r w:rsidR="003D3C47" w:rsidRPr="00191191">
        <w:rPr>
          <w:sz w:val="22"/>
          <w:szCs w:val="22"/>
        </w:rPr>
        <w:t xml:space="preserve"> И</w:t>
      </w:r>
      <w:r w:rsidRPr="00191191">
        <w:rPr>
          <w:sz w:val="22"/>
          <w:szCs w:val="22"/>
        </w:rPr>
        <w:t>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оказанной услуги, в заключении могут содержаться предложения об устранении данных нарушений, в том числе с указанием срока их устранения.</w:t>
      </w:r>
      <w:r w:rsidR="00CA6E37" w:rsidRPr="00191191">
        <w:rPr>
          <w:sz w:val="22"/>
          <w:szCs w:val="22"/>
        </w:rPr>
        <w:t xml:space="preserve"> При выявленных экспертизой нарушениях по вине Исполнителя, последний оплачивает услуги проведенной экспертизы.</w:t>
      </w:r>
    </w:p>
    <w:p w14:paraId="3FF34EC9" w14:textId="77777777" w:rsidR="00335BF0" w:rsidRPr="007E6EE8" w:rsidRDefault="00335BF0" w:rsidP="005010CF">
      <w:pPr>
        <w:jc w:val="both"/>
        <w:rPr>
          <w:snapToGrid w:val="0"/>
          <w:sz w:val="22"/>
          <w:szCs w:val="22"/>
        </w:rPr>
      </w:pPr>
      <w:r w:rsidRPr="00191191">
        <w:rPr>
          <w:sz w:val="22"/>
          <w:szCs w:val="22"/>
        </w:rPr>
        <w:t>4.4.</w:t>
      </w:r>
      <w:r w:rsidRPr="00191191">
        <w:rPr>
          <w:snapToGrid w:val="0"/>
          <w:sz w:val="22"/>
          <w:szCs w:val="22"/>
        </w:rPr>
        <w:t xml:space="preserve"> Качество услуг по изготовлению каркасов</w:t>
      </w:r>
      <w:r w:rsidRPr="007E6EE8">
        <w:rPr>
          <w:snapToGrid w:val="0"/>
          <w:sz w:val="22"/>
          <w:szCs w:val="22"/>
        </w:rPr>
        <w:t xml:space="preserve"> для зубных протезов должно соответствовать требованиям приказа Минздрава СССР № 884 от 03.07.1985г «О мерах по повышению эффективности оказания ортопедической стоматологической помощи населению»</w:t>
      </w:r>
    </w:p>
    <w:p w14:paraId="742239F3" w14:textId="77777777" w:rsidR="00335BF0" w:rsidRPr="007E6EE8" w:rsidRDefault="00335BF0" w:rsidP="005010CF">
      <w:pPr>
        <w:jc w:val="both"/>
        <w:rPr>
          <w:snapToGrid w:val="0"/>
          <w:sz w:val="22"/>
          <w:szCs w:val="22"/>
        </w:rPr>
      </w:pPr>
      <w:r w:rsidRPr="007E6EE8">
        <w:rPr>
          <w:snapToGrid w:val="0"/>
          <w:sz w:val="22"/>
          <w:szCs w:val="22"/>
        </w:rPr>
        <w:t>4.5. Качество результата услуг должно соответствовать требованиям, установленным действующим законодательством РФ к зуботехническим изделиям и работам, технологическим стандартам и медицинским требованиям.</w:t>
      </w:r>
    </w:p>
    <w:p w14:paraId="601623AD" w14:textId="6A3F47B4" w:rsidR="00335BF0" w:rsidRPr="007E6EE8" w:rsidRDefault="00335BF0" w:rsidP="005010CF">
      <w:pPr>
        <w:jc w:val="both"/>
        <w:rPr>
          <w:snapToGrid w:val="0"/>
          <w:sz w:val="22"/>
          <w:szCs w:val="22"/>
        </w:rPr>
      </w:pPr>
      <w:r w:rsidRPr="007E6EE8">
        <w:rPr>
          <w:snapToGrid w:val="0"/>
          <w:sz w:val="22"/>
          <w:szCs w:val="22"/>
        </w:rPr>
        <w:t>4.6. Зуботехнические услуги должны выполняться сертифицированными мате</w:t>
      </w:r>
      <w:r w:rsidR="00BE3AB0">
        <w:rPr>
          <w:snapToGrid w:val="0"/>
          <w:sz w:val="22"/>
          <w:szCs w:val="22"/>
        </w:rPr>
        <w:t xml:space="preserve">риалами </w:t>
      </w:r>
      <w:r w:rsidR="00BE3AB0" w:rsidRPr="00BE3AB0">
        <w:rPr>
          <w:snapToGrid w:val="0"/>
          <w:sz w:val="22"/>
          <w:szCs w:val="22"/>
        </w:rPr>
        <w:t>последнего поколения, имеющего высокие косметические свойства, с применением цифровых CAD/CAM технологий</w:t>
      </w:r>
      <w:r w:rsidRPr="007E6EE8">
        <w:rPr>
          <w:snapToGrid w:val="0"/>
          <w:sz w:val="22"/>
          <w:szCs w:val="22"/>
        </w:rPr>
        <w:t xml:space="preserve"> </w:t>
      </w:r>
      <w:r w:rsidR="00BE3AB0">
        <w:rPr>
          <w:snapToGrid w:val="0"/>
          <w:sz w:val="22"/>
          <w:szCs w:val="22"/>
        </w:rPr>
        <w:t xml:space="preserve">и </w:t>
      </w:r>
      <w:r w:rsidRPr="007E6EE8">
        <w:rPr>
          <w:snapToGrid w:val="0"/>
          <w:sz w:val="22"/>
          <w:szCs w:val="22"/>
        </w:rPr>
        <w:t>разрешенными к использованию на территории РФ.</w:t>
      </w:r>
    </w:p>
    <w:p w14:paraId="4C637C30" w14:textId="77777777" w:rsidR="00335BF0" w:rsidRPr="00BE3AB0" w:rsidRDefault="00335BF0" w:rsidP="005813D8">
      <w:pPr>
        <w:jc w:val="both"/>
        <w:rPr>
          <w:snapToGrid w:val="0"/>
          <w:sz w:val="22"/>
          <w:szCs w:val="22"/>
        </w:rPr>
      </w:pPr>
      <w:r w:rsidRPr="00BE3AB0">
        <w:rPr>
          <w:snapToGrid w:val="0"/>
          <w:sz w:val="22"/>
          <w:szCs w:val="22"/>
        </w:rPr>
        <w:t>4.7. Приемка оказанных Услуг осуществляется в соответствии с требованиями законодательства Российской Федерации.</w:t>
      </w:r>
    </w:p>
    <w:p w14:paraId="1FA01D33" w14:textId="77777777" w:rsidR="00335BF0" w:rsidRPr="007E6EE8" w:rsidRDefault="00335BF0" w:rsidP="009479D6">
      <w:pPr>
        <w:widowControl w:val="0"/>
        <w:adjustRightInd w:val="0"/>
        <w:jc w:val="both"/>
        <w:rPr>
          <w:sz w:val="22"/>
          <w:szCs w:val="22"/>
        </w:rPr>
      </w:pPr>
      <w:r w:rsidRPr="007E6EE8">
        <w:rPr>
          <w:sz w:val="22"/>
          <w:szCs w:val="22"/>
        </w:rPr>
        <w:t xml:space="preserve">4.8. По согласованию Заказчика с Исполнителем допускается оказание услуг, качество, потребительские свойства которых являются улучшенными по сравнению с качеством и соответствующими потребительскими свойствами, указанными в Договоре. </w:t>
      </w:r>
    </w:p>
    <w:p w14:paraId="5C8CE63F" w14:textId="77777777" w:rsidR="00335BF0" w:rsidRPr="007E6EE8" w:rsidRDefault="00335BF0" w:rsidP="00FA5FFA">
      <w:pPr>
        <w:jc w:val="both"/>
        <w:rPr>
          <w:sz w:val="22"/>
          <w:szCs w:val="22"/>
        </w:rPr>
      </w:pPr>
    </w:p>
    <w:p w14:paraId="2469EBFC" w14:textId="77777777" w:rsidR="00335BF0" w:rsidRPr="007E6EE8" w:rsidRDefault="00335BF0" w:rsidP="00662C22">
      <w:pPr>
        <w:ind w:firstLine="255"/>
        <w:jc w:val="center"/>
        <w:rPr>
          <w:b/>
          <w:sz w:val="22"/>
          <w:szCs w:val="22"/>
        </w:rPr>
      </w:pPr>
      <w:r w:rsidRPr="007E6EE8">
        <w:rPr>
          <w:b/>
          <w:sz w:val="22"/>
          <w:szCs w:val="22"/>
        </w:rPr>
        <w:t>5. ГАРАНТИИ</w:t>
      </w:r>
    </w:p>
    <w:p w14:paraId="1B6756D1" w14:textId="72B68FCB" w:rsidR="00335BF0" w:rsidRPr="007E6EE8" w:rsidRDefault="00335BF0" w:rsidP="0095578E">
      <w:pPr>
        <w:jc w:val="both"/>
        <w:rPr>
          <w:sz w:val="22"/>
          <w:szCs w:val="22"/>
        </w:rPr>
      </w:pPr>
      <w:r w:rsidRPr="007E6EE8">
        <w:rPr>
          <w:sz w:val="22"/>
          <w:szCs w:val="22"/>
        </w:rPr>
        <w:t xml:space="preserve">5.1. Гарантия на оказанные услуги по изготовлению </w:t>
      </w:r>
      <w:r w:rsidRPr="007E6EE8">
        <w:rPr>
          <w:sz w:val="22"/>
          <w:szCs w:val="22"/>
          <w:shd w:val="clear" w:color="auto" w:fill="F5F5F5"/>
        </w:rPr>
        <w:t>индивидуальных ортопедических компонентов имплантационных систем и конструкций</w:t>
      </w:r>
      <w:r w:rsidRPr="007E6EE8">
        <w:rPr>
          <w:sz w:val="22"/>
          <w:szCs w:val="22"/>
        </w:rPr>
        <w:t xml:space="preserve"> для зубных протезов – 12 месяцев, </w:t>
      </w:r>
      <w:r w:rsidR="003D3C47">
        <w:rPr>
          <w:sz w:val="22"/>
          <w:szCs w:val="22"/>
        </w:rPr>
        <w:t>с</w:t>
      </w:r>
      <w:r w:rsidR="00EA4733">
        <w:rPr>
          <w:sz w:val="22"/>
          <w:szCs w:val="22"/>
        </w:rPr>
        <w:t xml:space="preserve"> даты установки ортопедических изделий пациенту</w:t>
      </w:r>
      <w:r w:rsidRPr="007E6EE8">
        <w:rPr>
          <w:sz w:val="22"/>
          <w:szCs w:val="22"/>
        </w:rPr>
        <w:t xml:space="preserve">. </w:t>
      </w:r>
      <w:r w:rsidR="00EA4733">
        <w:rPr>
          <w:sz w:val="22"/>
          <w:szCs w:val="22"/>
        </w:rPr>
        <w:t>Срок службы зубных протезов составляет не менее 24 месяцев с даты установки.</w:t>
      </w:r>
    </w:p>
    <w:p w14:paraId="667A4B58" w14:textId="77777777" w:rsidR="00335BF0" w:rsidRPr="00F63A15" w:rsidRDefault="00335BF0" w:rsidP="0095578E">
      <w:pPr>
        <w:jc w:val="both"/>
        <w:rPr>
          <w:snapToGrid w:val="0"/>
          <w:sz w:val="22"/>
          <w:szCs w:val="22"/>
        </w:rPr>
      </w:pPr>
      <w:r w:rsidRPr="007E6EE8">
        <w:rPr>
          <w:sz w:val="22"/>
          <w:szCs w:val="22"/>
        </w:rPr>
        <w:t>5.2. Исполнитель безвозмездно исправляет по требованию Заказчика все выявленные недостатки в течение гарантийного срока, за исключением тех случаев, если поломка или иное повреждение, а также ненадлежащее качество, не является виной Исполнителя.</w:t>
      </w:r>
      <w:r w:rsidRPr="00FA3EC5">
        <w:rPr>
          <w:color w:val="000000"/>
          <w:sz w:val="24"/>
          <w:szCs w:val="24"/>
        </w:rPr>
        <w:t xml:space="preserve"> </w:t>
      </w:r>
      <w:r w:rsidRPr="00F63A15">
        <w:rPr>
          <w:color w:val="000000"/>
          <w:sz w:val="22"/>
          <w:szCs w:val="22"/>
        </w:rPr>
        <w:t>Максимальный срок устранения выявленных недостатков оказанной Услуги – 1 рабочий день, с момента предъявления требований</w:t>
      </w:r>
      <w:r>
        <w:rPr>
          <w:color w:val="000000"/>
          <w:sz w:val="22"/>
          <w:szCs w:val="22"/>
        </w:rPr>
        <w:t>.</w:t>
      </w:r>
    </w:p>
    <w:p w14:paraId="7CA94A61" w14:textId="23C986C8" w:rsidR="00335BF0" w:rsidRDefault="00335BF0" w:rsidP="0095578E">
      <w:pPr>
        <w:tabs>
          <w:tab w:val="left" w:pos="0"/>
          <w:tab w:val="left" w:pos="993"/>
          <w:tab w:val="left" w:pos="1276"/>
          <w:tab w:val="num" w:pos="1798"/>
        </w:tabs>
        <w:adjustRightInd w:val="0"/>
        <w:jc w:val="both"/>
        <w:rPr>
          <w:rFonts w:cs="Arial"/>
          <w:sz w:val="22"/>
          <w:szCs w:val="22"/>
        </w:rPr>
      </w:pPr>
      <w:r w:rsidRPr="007E6EE8">
        <w:rPr>
          <w:rFonts w:cs="Arial"/>
          <w:sz w:val="22"/>
          <w:szCs w:val="22"/>
          <w:lang w:eastAsia="ar-SA"/>
        </w:rPr>
        <w:t xml:space="preserve">5.3. </w:t>
      </w:r>
      <w:r w:rsidRPr="007E6EE8">
        <w:rPr>
          <w:rFonts w:cs="Arial"/>
          <w:sz w:val="22"/>
          <w:szCs w:val="22"/>
        </w:rPr>
        <w:t xml:space="preserve">В случае выявленных неполадок, поломок, несоответствий выполненных услуг в течение гарантийного периода, </w:t>
      </w:r>
      <w:r w:rsidR="005A217F">
        <w:rPr>
          <w:rFonts w:cs="Arial"/>
          <w:sz w:val="22"/>
          <w:szCs w:val="22"/>
        </w:rPr>
        <w:t>И</w:t>
      </w:r>
      <w:r w:rsidRPr="007E6EE8">
        <w:rPr>
          <w:rFonts w:cs="Arial"/>
          <w:sz w:val="22"/>
          <w:szCs w:val="22"/>
        </w:rPr>
        <w:t xml:space="preserve">сполнитель незамедлительно </w:t>
      </w:r>
      <w:r>
        <w:rPr>
          <w:rFonts w:cs="Arial"/>
          <w:sz w:val="22"/>
          <w:szCs w:val="22"/>
        </w:rPr>
        <w:t>устраняет их</w:t>
      </w:r>
      <w:r w:rsidRPr="007E6EE8">
        <w:rPr>
          <w:rFonts w:cs="Arial"/>
          <w:sz w:val="22"/>
          <w:szCs w:val="22"/>
        </w:rPr>
        <w:t>. Все расходы</w:t>
      </w:r>
      <w:r w:rsidR="005A217F">
        <w:rPr>
          <w:rFonts w:cs="Arial"/>
          <w:sz w:val="22"/>
          <w:szCs w:val="22"/>
        </w:rPr>
        <w:t xml:space="preserve"> по устранению выявленных недостатков</w:t>
      </w:r>
      <w:r w:rsidRPr="007E6EE8">
        <w:rPr>
          <w:rFonts w:cs="Arial"/>
          <w:sz w:val="22"/>
          <w:szCs w:val="22"/>
        </w:rPr>
        <w:t xml:space="preserve"> </w:t>
      </w:r>
      <w:r w:rsidR="005A217F">
        <w:rPr>
          <w:rFonts w:cs="Arial"/>
          <w:sz w:val="22"/>
          <w:szCs w:val="22"/>
        </w:rPr>
        <w:t>возлагаются на Исполнителя</w:t>
      </w:r>
      <w:r w:rsidRPr="007E6EE8">
        <w:rPr>
          <w:rFonts w:cs="Arial"/>
          <w:sz w:val="22"/>
          <w:szCs w:val="22"/>
        </w:rPr>
        <w:t xml:space="preserve">. При неявке или отказе Исполнителя от составления или </w:t>
      </w:r>
      <w:r w:rsidRPr="00AA2CF3">
        <w:rPr>
          <w:rFonts w:cs="Arial"/>
          <w:sz w:val="22"/>
          <w:szCs w:val="22"/>
        </w:rPr>
        <w:t xml:space="preserve">подписания акта обнаруженных недостатков, Заказчик составляет односторонний акт на основании проведения независимой экспертизы. В случае, если экспертизой установлено, что </w:t>
      </w:r>
      <w:r w:rsidRPr="00AA2CF3">
        <w:rPr>
          <w:rFonts w:cs="Arial"/>
          <w:sz w:val="22"/>
          <w:szCs w:val="22"/>
        </w:rPr>
        <w:lastRenderedPageBreak/>
        <w:t>недостаток Услуг возник по вине Исполнителя, расходы на проведение независимой экспертизы относятся на его счет.</w:t>
      </w:r>
    </w:p>
    <w:p w14:paraId="6560C293" w14:textId="21DFE495" w:rsidR="00245B6C" w:rsidRPr="00F63A15" w:rsidRDefault="00245B6C" w:rsidP="00245B6C">
      <w:pPr>
        <w:jc w:val="both"/>
        <w:rPr>
          <w:snapToGrid w:val="0"/>
          <w:sz w:val="22"/>
          <w:szCs w:val="22"/>
        </w:rPr>
      </w:pPr>
      <w:r>
        <w:rPr>
          <w:rFonts w:cs="Arial"/>
          <w:sz w:val="22"/>
          <w:szCs w:val="22"/>
        </w:rPr>
        <w:t xml:space="preserve">5.4. </w:t>
      </w:r>
      <w:r w:rsidRPr="007E6EE8">
        <w:rPr>
          <w:sz w:val="22"/>
          <w:szCs w:val="22"/>
        </w:rPr>
        <w:t>Исполнитель безвозмездно исправляет по требованию Заказчика все выявленные недостатки в течение срока</w:t>
      </w:r>
      <w:r>
        <w:rPr>
          <w:sz w:val="22"/>
          <w:szCs w:val="22"/>
        </w:rPr>
        <w:t xml:space="preserve"> службы</w:t>
      </w:r>
      <w:r w:rsidRPr="007E6EE8">
        <w:rPr>
          <w:sz w:val="22"/>
          <w:szCs w:val="22"/>
        </w:rPr>
        <w:t>, за исключением тех случаев, если поломка или иное повреждение, а также ненадлежащее качество, не является виной Исполнителя.</w:t>
      </w:r>
      <w:r w:rsidRPr="00FA3EC5">
        <w:rPr>
          <w:color w:val="000000"/>
          <w:sz w:val="24"/>
          <w:szCs w:val="24"/>
        </w:rPr>
        <w:t xml:space="preserve"> </w:t>
      </w:r>
      <w:r w:rsidRPr="00F63A15">
        <w:rPr>
          <w:color w:val="000000"/>
          <w:sz w:val="22"/>
          <w:szCs w:val="22"/>
        </w:rPr>
        <w:t xml:space="preserve">Максимальный срок устранения выявленных недостатков оказанной Услуги – </w:t>
      </w:r>
      <w:r>
        <w:rPr>
          <w:color w:val="000000"/>
          <w:sz w:val="22"/>
          <w:szCs w:val="22"/>
        </w:rPr>
        <w:t>5</w:t>
      </w:r>
      <w:r w:rsidRPr="00F63A15">
        <w:rPr>
          <w:color w:val="000000"/>
          <w:sz w:val="22"/>
          <w:szCs w:val="22"/>
        </w:rPr>
        <w:t xml:space="preserve"> рабочи</w:t>
      </w:r>
      <w:r>
        <w:rPr>
          <w:color w:val="000000"/>
          <w:sz w:val="22"/>
          <w:szCs w:val="22"/>
        </w:rPr>
        <w:t>х</w:t>
      </w:r>
      <w:r w:rsidRPr="00F63A15">
        <w:rPr>
          <w:color w:val="000000"/>
          <w:sz w:val="22"/>
          <w:szCs w:val="22"/>
        </w:rPr>
        <w:t xml:space="preserve"> дн</w:t>
      </w:r>
      <w:r>
        <w:rPr>
          <w:color w:val="000000"/>
          <w:sz w:val="22"/>
          <w:szCs w:val="22"/>
        </w:rPr>
        <w:t>ей</w:t>
      </w:r>
      <w:r w:rsidRPr="00F63A15">
        <w:rPr>
          <w:color w:val="000000"/>
          <w:sz w:val="22"/>
          <w:szCs w:val="22"/>
        </w:rPr>
        <w:t>, с момента предъявления требований</w:t>
      </w:r>
      <w:r>
        <w:rPr>
          <w:color w:val="000000"/>
          <w:sz w:val="22"/>
          <w:szCs w:val="22"/>
        </w:rPr>
        <w:t>, в иных случаях – по отдельной письменной договоренности.</w:t>
      </w:r>
    </w:p>
    <w:p w14:paraId="05445EA2" w14:textId="0B0D09C5" w:rsidR="00245B6C" w:rsidRPr="007E6EE8" w:rsidRDefault="00245B6C" w:rsidP="00245B6C">
      <w:pPr>
        <w:tabs>
          <w:tab w:val="left" w:pos="0"/>
          <w:tab w:val="left" w:pos="993"/>
          <w:tab w:val="left" w:pos="1276"/>
          <w:tab w:val="num" w:pos="1798"/>
        </w:tabs>
        <w:adjustRightInd w:val="0"/>
        <w:jc w:val="both"/>
        <w:rPr>
          <w:rFonts w:cs="Arial"/>
          <w:sz w:val="22"/>
          <w:szCs w:val="22"/>
        </w:rPr>
      </w:pPr>
      <w:r w:rsidRPr="007E6EE8">
        <w:rPr>
          <w:rFonts w:cs="Arial"/>
          <w:sz w:val="22"/>
          <w:szCs w:val="22"/>
          <w:lang w:eastAsia="ar-SA"/>
        </w:rPr>
        <w:t>5.</w:t>
      </w:r>
      <w:r>
        <w:rPr>
          <w:rFonts w:cs="Arial"/>
          <w:sz w:val="22"/>
          <w:szCs w:val="22"/>
          <w:lang w:eastAsia="ar-SA"/>
        </w:rPr>
        <w:t>5</w:t>
      </w:r>
      <w:r w:rsidRPr="007E6EE8">
        <w:rPr>
          <w:rFonts w:cs="Arial"/>
          <w:sz w:val="22"/>
          <w:szCs w:val="22"/>
          <w:lang w:eastAsia="ar-SA"/>
        </w:rPr>
        <w:t xml:space="preserve">. </w:t>
      </w:r>
      <w:r w:rsidRPr="007E6EE8">
        <w:rPr>
          <w:rFonts w:cs="Arial"/>
          <w:sz w:val="22"/>
          <w:szCs w:val="22"/>
        </w:rPr>
        <w:t xml:space="preserve">В случае выявленных неполадок, поломок, несоответствий выполненных услуг в течение </w:t>
      </w:r>
      <w:r>
        <w:rPr>
          <w:rFonts w:cs="Arial"/>
          <w:sz w:val="22"/>
          <w:szCs w:val="22"/>
        </w:rPr>
        <w:t>срока службы</w:t>
      </w:r>
      <w:r w:rsidRPr="007E6EE8">
        <w:rPr>
          <w:rFonts w:cs="Arial"/>
          <w:sz w:val="22"/>
          <w:szCs w:val="22"/>
        </w:rPr>
        <w:t xml:space="preserve">, </w:t>
      </w:r>
      <w:r>
        <w:rPr>
          <w:rFonts w:cs="Arial"/>
          <w:sz w:val="22"/>
          <w:szCs w:val="22"/>
        </w:rPr>
        <w:t>И</w:t>
      </w:r>
      <w:r w:rsidRPr="007E6EE8">
        <w:rPr>
          <w:rFonts w:cs="Arial"/>
          <w:sz w:val="22"/>
          <w:szCs w:val="22"/>
        </w:rPr>
        <w:t xml:space="preserve">сполнитель незамедлительно </w:t>
      </w:r>
      <w:r>
        <w:rPr>
          <w:rFonts w:cs="Arial"/>
          <w:sz w:val="22"/>
          <w:szCs w:val="22"/>
        </w:rPr>
        <w:t>устраняет их</w:t>
      </w:r>
      <w:r w:rsidRPr="007E6EE8">
        <w:rPr>
          <w:rFonts w:cs="Arial"/>
          <w:sz w:val="22"/>
          <w:szCs w:val="22"/>
        </w:rPr>
        <w:t>. Все расходы</w:t>
      </w:r>
      <w:r>
        <w:rPr>
          <w:rFonts w:cs="Arial"/>
          <w:sz w:val="22"/>
          <w:szCs w:val="22"/>
        </w:rPr>
        <w:t xml:space="preserve"> по устранению выявленных недостатков</w:t>
      </w:r>
      <w:r w:rsidRPr="007E6EE8">
        <w:rPr>
          <w:rFonts w:cs="Arial"/>
          <w:sz w:val="22"/>
          <w:szCs w:val="22"/>
        </w:rPr>
        <w:t xml:space="preserve"> </w:t>
      </w:r>
      <w:r>
        <w:rPr>
          <w:rFonts w:cs="Arial"/>
          <w:sz w:val="22"/>
          <w:szCs w:val="22"/>
        </w:rPr>
        <w:t>возлагаются на Исполнителя</w:t>
      </w:r>
      <w:r w:rsidRPr="007E6EE8">
        <w:rPr>
          <w:rFonts w:cs="Arial"/>
          <w:sz w:val="22"/>
          <w:szCs w:val="22"/>
        </w:rPr>
        <w:t xml:space="preserve">. При неявке или отказе Исполнителя от составления или </w:t>
      </w:r>
      <w:r w:rsidRPr="00AA2CF3">
        <w:rPr>
          <w:rFonts w:cs="Arial"/>
          <w:sz w:val="22"/>
          <w:szCs w:val="22"/>
        </w:rPr>
        <w:t>подписания акта обнаруженных недостатков, Заказчик составляет односторонний акт на основании проведения независимой экспертизы. В случае, если экспертизой установлено, что недостаток Услуг возник по вине Исполнителя, расходы на проведение независимой экспертизы относятся на его счет.</w:t>
      </w:r>
    </w:p>
    <w:p w14:paraId="1AB73A2F" w14:textId="77777777" w:rsidR="00335BF0" w:rsidRPr="007E6EE8" w:rsidRDefault="00335BF0" w:rsidP="00662C22">
      <w:pPr>
        <w:ind w:firstLine="255"/>
        <w:jc w:val="both"/>
        <w:rPr>
          <w:sz w:val="22"/>
          <w:szCs w:val="22"/>
        </w:rPr>
      </w:pPr>
    </w:p>
    <w:p w14:paraId="023FD3C7" w14:textId="77777777" w:rsidR="00335BF0" w:rsidRPr="007E6EE8" w:rsidRDefault="00335BF0" w:rsidP="00662C22">
      <w:pPr>
        <w:ind w:firstLine="255"/>
        <w:jc w:val="center"/>
        <w:rPr>
          <w:b/>
          <w:sz w:val="22"/>
          <w:szCs w:val="22"/>
        </w:rPr>
      </w:pPr>
      <w:r w:rsidRPr="007E6EE8">
        <w:rPr>
          <w:b/>
          <w:sz w:val="22"/>
          <w:szCs w:val="22"/>
        </w:rPr>
        <w:t>6. ПРАВА И ОБЯЗАННОСТИ СТОРОН</w:t>
      </w:r>
    </w:p>
    <w:p w14:paraId="16EE2DE2" w14:textId="77777777" w:rsidR="00335BF0" w:rsidRPr="007E6EE8" w:rsidRDefault="00335BF0" w:rsidP="00DB3EF5">
      <w:pPr>
        <w:jc w:val="both"/>
        <w:rPr>
          <w:sz w:val="22"/>
          <w:szCs w:val="22"/>
        </w:rPr>
      </w:pPr>
      <w:r w:rsidRPr="007E6EE8">
        <w:rPr>
          <w:sz w:val="22"/>
          <w:szCs w:val="22"/>
        </w:rPr>
        <w:t>Для оказания Услуг по настоящему Договору:</w:t>
      </w:r>
    </w:p>
    <w:p w14:paraId="4A630613" w14:textId="77777777" w:rsidR="00335BF0" w:rsidRPr="007E6EE8" w:rsidRDefault="00335BF0" w:rsidP="00125D21">
      <w:pPr>
        <w:jc w:val="both"/>
        <w:rPr>
          <w:b/>
          <w:sz w:val="22"/>
          <w:szCs w:val="22"/>
        </w:rPr>
      </w:pPr>
      <w:r w:rsidRPr="007E6EE8">
        <w:rPr>
          <w:b/>
          <w:sz w:val="22"/>
          <w:szCs w:val="22"/>
        </w:rPr>
        <w:t>Исполнитель обязуется:</w:t>
      </w:r>
    </w:p>
    <w:p w14:paraId="53ECF1F9" w14:textId="44CF1173" w:rsidR="00335BF0" w:rsidRPr="007E6EE8" w:rsidRDefault="00335BF0" w:rsidP="00125D21">
      <w:pPr>
        <w:tabs>
          <w:tab w:val="left" w:pos="426"/>
        </w:tabs>
        <w:suppressAutoHyphens/>
        <w:jc w:val="both"/>
        <w:rPr>
          <w:sz w:val="22"/>
          <w:szCs w:val="22"/>
          <w:lang w:eastAsia="ar-SA"/>
        </w:rPr>
      </w:pPr>
      <w:r w:rsidRPr="007E6EE8">
        <w:rPr>
          <w:sz w:val="22"/>
          <w:szCs w:val="22"/>
          <w:lang w:eastAsia="ar-SA"/>
        </w:rPr>
        <w:t xml:space="preserve">6.1. Соблюдать условия, качество, виды, объемы и порядок оказания услуг, обозначенных в предмете </w:t>
      </w:r>
      <w:r w:rsidRPr="007E6EE8">
        <w:rPr>
          <w:sz w:val="22"/>
          <w:szCs w:val="22"/>
        </w:rPr>
        <w:t>Договор</w:t>
      </w:r>
      <w:r w:rsidR="004716D0">
        <w:rPr>
          <w:sz w:val="22"/>
          <w:szCs w:val="22"/>
          <w:lang w:eastAsia="ar-SA"/>
        </w:rPr>
        <w:t>а</w:t>
      </w:r>
      <w:r w:rsidRPr="007E6EE8">
        <w:rPr>
          <w:sz w:val="22"/>
          <w:szCs w:val="22"/>
          <w:lang w:eastAsia="ar-SA"/>
        </w:rPr>
        <w:t xml:space="preserve">. </w:t>
      </w:r>
    </w:p>
    <w:p w14:paraId="440BCCF3" w14:textId="77777777" w:rsidR="00335BF0" w:rsidRPr="001F3324" w:rsidRDefault="00335BF0" w:rsidP="00722417">
      <w:pPr>
        <w:jc w:val="both"/>
        <w:rPr>
          <w:rFonts w:ascii="Times New Roman CYR" w:hAnsi="Times New Roman CYR"/>
          <w:snapToGrid w:val="0"/>
          <w:sz w:val="22"/>
          <w:szCs w:val="22"/>
        </w:rPr>
      </w:pPr>
      <w:r w:rsidRPr="007E6EE8">
        <w:rPr>
          <w:sz w:val="22"/>
          <w:szCs w:val="22"/>
        </w:rPr>
        <w:t xml:space="preserve">6.2. Предоставить Заказчику всю необходимую документацию на оказываемые услуги, в том числе: копию </w:t>
      </w:r>
      <w:r w:rsidRPr="007E6EE8">
        <w:rPr>
          <w:rFonts w:ascii="Times New Roman CYR" w:hAnsi="Times New Roman CYR"/>
          <w:snapToGrid w:val="0"/>
          <w:sz w:val="22"/>
          <w:szCs w:val="22"/>
        </w:rPr>
        <w:t xml:space="preserve">лицензии на осуществление медицинской деятельности при оказании доврачебной медицинской помощи: по стоматологии </w:t>
      </w:r>
      <w:r w:rsidRPr="001F3324">
        <w:rPr>
          <w:rFonts w:ascii="Times New Roman CYR" w:hAnsi="Times New Roman CYR"/>
          <w:snapToGrid w:val="0"/>
          <w:sz w:val="22"/>
          <w:szCs w:val="22"/>
        </w:rPr>
        <w:t>ортопедической.</w:t>
      </w:r>
    </w:p>
    <w:p w14:paraId="13C26AE9" w14:textId="779450F8" w:rsidR="00335BF0" w:rsidRPr="007E6EE8" w:rsidRDefault="00335BF0" w:rsidP="00722417">
      <w:pPr>
        <w:jc w:val="both"/>
        <w:rPr>
          <w:rFonts w:ascii="Times New Roman CYR" w:hAnsi="Times New Roman CYR"/>
          <w:snapToGrid w:val="0"/>
          <w:sz w:val="22"/>
          <w:szCs w:val="22"/>
        </w:rPr>
      </w:pPr>
      <w:r w:rsidRPr="001F3324">
        <w:rPr>
          <w:rFonts w:ascii="Times New Roman CYR" w:hAnsi="Times New Roman CYR"/>
          <w:snapToGrid w:val="0"/>
          <w:sz w:val="22"/>
          <w:szCs w:val="22"/>
        </w:rPr>
        <w:t>6.3. Принять слепки</w:t>
      </w:r>
      <w:r w:rsidR="00AF6291">
        <w:rPr>
          <w:rFonts w:ascii="Times New Roman CYR" w:hAnsi="Times New Roman CYR"/>
          <w:snapToGrid w:val="0"/>
          <w:sz w:val="22"/>
          <w:szCs w:val="22"/>
        </w:rPr>
        <w:t xml:space="preserve"> или файлы сканирования с изображением челюсти и </w:t>
      </w:r>
      <w:r w:rsidR="004716D0">
        <w:rPr>
          <w:rFonts w:ascii="Times New Roman CYR" w:hAnsi="Times New Roman CYR"/>
          <w:snapToGrid w:val="0"/>
          <w:sz w:val="22"/>
          <w:szCs w:val="22"/>
        </w:rPr>
        <w:t>зубов, а также иную</w:t>
      </w:r>
      <w:r w:rsidR="004716D0" w:rsidRPr="007E6EE8">
        <w:rPr>
          <w:rFonts w:ascii="Times New Roman CYR" w:hAnsi="Times New Roman CYR"/>
          <w:snapToGrid w:val="0"/>
          <w:sz w:val="22"/>
          <w:szCs w:val="22"/>
        </w:rPr>
        <w:t xml:space="preserve"> информацию от Заказчика </w:t>
      </w:r>
      <w:r w:rsidR="004716D0">
        <w:rPr>
          <w:rFonts w:ascii="Times New Roman CYR" w:hAnsi="Times New Roman CYR"/>
          <w:snapToGrid w:val="0"/>
          <w:sz w:val="22"/>
          <w:szCs w:val="22"/>
        </w:rPr>
        <w:t>об</w:t>
      </w:r>
      <w:r w:rsidR="004716D0" w:rsidRPr="007E6EE8">
        <w:rPr>
          <w:rFonts w:ascii="Times New Roman CYR" w:hAnsi="Times New Roman CYR"/>
          <w:snapToGrid w:val="0"/>
          <w:sz w:val="22"/>
          <w:szCs w:val="22"/>
        </w:rPr>
        <w:t xml:space="preserve"> особенност</w:t>
      </w:r>
      <w:r w:rsidR="004716D0">
        <w:rPr>
          <w:rFonts w:ascii="Times New Roman CYR" w:hAnsi="Times New Roman CYR"/>
          <w:snapToGrid w:val="0"/>
          <w:sz w:val="22"/>
          <w:szCs w:val="22"/>
        </w:rPr>
        <w:t>ях</w:t>
      </w:r>
      <w:r w:rsidR="004716D0" w:rsidRPr="007E6EE8">
        <w:rPr>
          <w:rFonts w:ascii="Times New Roman CYR" w:hAnsi="Times New Roman CYR"/>
          <w:snapToGrid w:val="0"/>
          <w:sz w:val="22"/>
          <w:szCs w:val="22"/>
        </w:rPr>
        <w:t xml:space="preserve"> изготовления зубного протеза</w:t>
      </w:r>
      <w:r w:rsidR="004716D0" w:rsidRPr="004716D0">
        <w:rPr>
          <w:rFonts w:ascii="Times New Roman CYR" w:hAnsi="Times New Roman CYR"/>
          <w:snapToGrid w:val="0"/>
          <w:sz w:val="22"/>
          <w:szCs w:val="22"/>
        </w:rPr>
        <w:t xml:space="preserve"> </w:t>
      </w:r>
      <w:r w:rsidR="00AF6291">
        <w:rPr>
          <w:rFonts w:ascii="Times New Roman CYR" w:hAnsi="Times New Roman CYR"/>
          <w:snapToGrid w:val="0"/>
          <w:sz w:val="22"/>
          <w:szCs w:val="22"/>
        </w:rPr>
        <w:t>с оформленным</w:t>
      </w:r>
      <w:r w:rsidRPr="001F3324">
        <w:rPr>
          <w:rFonts w:ascii="Times New Roman CYR" w:hAnsi="Times New Roman CYR"/>
          <w:snapToGrid w:val="0"/>
          <w:sz w:val="22"/>
          <w:szCs w:val="22"/>
        </w:rPr>
        <w:t xml:space="preserve"> заказ-наряд</w:t>
      </w:r>
      <w:r w:rsidR="00AF6291">
        <w:rPr>
          <w:rFonts w:ascii="Times New Roman CYR" w:hAnsi="Times New Roman CYR"/>
          <w:snapToGrid w:val="0"/>
          <w:sz w:val="22"/>
          <w:szCs w:val="22"/>
        </w:rPr>
        <w:t>ом</w:t>
      </w:r>
      <w:r w:rsidRPr="001F3324">
        <w:rPr>
          <w:rFonts w:ascii="Times New Roman CYR" w:hAnsi="Times New Roman CYR"/>
          <w:snapToGrid w:val="0"/>
          <w:sz w:val="22"/>
          <w:szCs w:val="22"/>
        </w:rPr>
        <w:t xml:space="preserve"> на изготовление </w:t>
      </w:r>
      <w:r w:rsidRPr="001F3324">
        <w:rPr>
          <w:sz w:val="22"/>
          <w:szCs w:val="22"/>
          <w:shd w:val="clear" w:color="auto" w:fill="F5F5F5"/>
        </w:rPr>
        <w:t>индивидуальных ортопедических компонентов имплантационных систем и конструкций</w:t>
      </w:r>
      <w:r w:rsidRPr="001F3324">
        <w:rPr>
          <w:sz w:val="22"/>
          <w:szCs w:val="22"/>
        </w:rPr>
        <w:t xml:space="preserve"> </w:t>
      </w:r>
      <w:r w:rsidRPr="007E6EE8">
        <w:rPr>
          <w:sz w:val="22"/>
          <w:szCs w:val="22"/>
        </w:rPr>
        <w:t>для зубных протезов</w:t>
      </w:r>
      <w:r w:rsidR="004716D0" w:rsidRPr="007E6EE8">
        <w:rPr>
          <w:rFonts w:ascii="Times New Roman CYR" w:hAnsi="Times New Roman CYR"/>
          <w:snapToGrid w:val="0"/>
          <w:sz w:val="22"/>
          <w:szCs w:val="22"/>
        </w:rPr>
        <w:t xml:space="preserve"> и выполнить заказ</w:t>
      </w:r>
      <w:r w:rsidR="004716D0">
        <w:rPr>
          <w:rFonts w:ascii="Times New Roman CYR" w:hAnsi="Times New Roman CYR"/>
          <w:snapToGrid w:val="0"/>
          <w:sz w:val="22"/>
          <w:szCs w:val="22"/>
        </w:rPr>
        <w:t>.</w:t>
      </w:r>
    </w:p>
    <w:p w14:paraId="248C1DF3" w14:textId="77777777" w:rsidR="00335BF0" w:rsidRPr="007E6EE8" w:rsidRDefault="00335BF0" w:rsidP="00F63A15">
      <w:pPr>
        <w:jc w:val="both"/>
        <w:rPr>
          <w:rFonts w:ascii="Times New Roman CYR" w:hAnsi="Times New Roman CYR"/>
          <w:snapToGrid w:val="0"/>
          <w:sz w:val="22"/>
          <w:szCs w:val="22"/>
        </w:rPr>
      </w:pPr>
      <w:r w:rsidRPr="007E6EE8">
        <w:rPr>
          <w:rFonts w:ascii="Times New Roman CYR" w:hAnsi="Times New Roman CYR"/>
          <w:snapToGrid w:val="0"/>
          <w:sz w:val="22"/>
          <w:szCs w:val="22"/>
        </w:rPr>
        <w:t xml:space="preserve">6.4. Изготавливать </w:t>
      </w:r>
      <w:r w:rsidRPr="007E6EE8">
        <w:rPr>
          <w:sz w:val="22"/>
          <w:szCs w:val="22"/>
          <w:shd w:val="clear" w:color="auto" w:fill="F5F5F5"/>
        </w:rPr>
        <w:t>индивидуальны</w:t>
      </w:r>
      <w:r>
        <w:rPr>
          <w:sz w:val="22"/>
          <w:szCs w:val="22"/>
          <w:shd w:val="clear" w:color="auto" w:fill="F5F5F5"/>
        </w:rPr>
        <w:t>е</w:t>
      </w:r>
      <w:r w:rsidRPr="007E6EE8">
        <w:rPr>
          <w:sz w:val="22"/>
          <w:szCs w:val="22"/>
          <w:shd w:val="clear" w:color="auto" w:fill="F5F5F5"/>
        </w:rPr>
        <w:t xml:space="preserve"> ортопедически</w:t>
      </w:r>
      <w:r>
        <w:rPr>
          <w:sz w:val="22"/>
          <w:szCs w:val="22"/>
          <w:shd w:val="clear" w:color="auto" w:fill="F5F5F5"/>
        </w:rPr>
        <w:t>е</w:t>
      </w:r>
      <w:r w:rsidRPr="007E6EE8">
        <w:rPr>
          <w:sz w:val="22"/>
          <w:szCs w:val="22"/>
          <w:shd w:val="clear" w:color="auto" w:fill="F5F5F5"/>
        </w:rPr>
        <w:t xml:space="preserve"> компонент</w:t>
      </w:r>
      <w:r>
        <w:rPr>
          <w:sz w:val="22"/>
          <w:szCs w:val="22"/>
          <w:shd w:val="clear" w:color="auto" w:fill="F5F5F5"/>
        </w:rPr>
        <w:t>ы</w:t>
      </w:r>
      <w:r w:rsidRPr="007E6EE8">
        <w:rPr>
          <w:sz w:val="22"/>
          <w:szCs w:val="22"/>
          <w:shd w:val="clear" w:color="auto" w:fill="F5F5F5"/>
        </w:rPr>
        <w:t xml:space="preserve"> имплантационных систем и конструкций</w:t>
      </w:r>
      <w:r w:rsidRPr="007E6EE8">
        <w:rPr>
          <w:sz w:val="22"/>
          <w:szCs w:val="22"/>
        </w:rPr>
        <w:t xml:space="preserve"> для зубных протезов </w:t>
      </w:r>
      <w:r w:rsidRPr="007E6EE8">
        <w:rPr>
          <w:rFonts w:ascii="Times New Roman CYR" w:hAnsi="Times New Roman CYR"/>
          <w:snapToGrid w:val="0"/>
          <w:sz w:val="22"/>
          <w:szCs w:val="22"/>
        </w:rPr>
        <w:t>без нарушений технологического процесса, из сертифицированных материалов.</w:t>
      </w:r>
    </w:p>
    <w:p w14:paraId="2E65BAAF" w14:textId="68020DB9" w:rsidR="00335BF0" w:rsidRPr="007E6EE8" w:rsidRDefault="00335BF0" w:rsidP="00125D21">
      <w:pPr>
        <w:jc w:val="both"/>
        <w:rPr>
          <w:rFonts w:ascii="Times New Roman CYR" w:hAnsi="Times New Roman CYR"/>
          <w:snapToGrid w:val="0"/>
          <w:sz w:val="22"/>
          <w:szCs w:val="22"/>
        </w:rPr>
      </w:pPr>
      <w:r w:rsidRPr="007E6EE8">
        <w:rPr>
          <w:rFonts w:ascii="Times New Roman CYR" w:hAnsi="Times New Roman CYR"/>
          <w:snapToGrid w:val="0"/>
          <w:sz w:val="22"/>
          <w:szCs w:val="22"/>
        </w:rPr>
        <w:t>6.5.</w:t>
      </w:r>
      <w:r w:rsidR="00ED49DC" w:rsidRPr="00ED49DC">
        <w:rPr>
          <w:rFonts w:ascii="Times New Roman CYR" w:hAnsi="Times New Roman CYR"/>
          <w:snapToGrid w:val="0"/>
          <w:sz w:val="22"/>
          <w:szCs w:val="22"/>
        </w:rPr>
        <w:t xml:space="preserve"> </w:t>
      </w:r>
      <w:r w:rsidR="00ED49DC" w:rsidRPr="007E6EE8">
        <w:rPr>
          <w:rFonts w:ascii="Times New Roman CYR" w:hAnsi="Times New Roman CYR"/>
          <w:snapToGrid w:val="0"/>
          <w:sz w:val="22"/>
          <w:szCs w:val="22"/>
        </w:rPr>
        <w:t>Поставить в известность Заказчика в 2-х-дневный срок со дня получения слепков о возможных изменениях в заказе</w:t>
      </w:r>
      <w:r w:rsidR="00ED49DC" w:rsidRPr="007E6EE8">
        <w:rPr>
          <w:sz w:val="22"/>
          <w:szCs w:val="22"/>
        </w:rPr>
        <w:t>, либо о некорректной информации от Заказчика, которая может привести к ненадлежащему исполнению заказа</w:t>
      </w:r>
    </w:p>
    <w:p w14:paraId="0FB7A963" w14:textId="0FB9F2B6" w:rsidR="00335BF0" w:rsidRPr="007E6EE8" w:rsidRDefault="00335BF0" w:rsidP="00125D21">
      <w:pPr>
        <w:jc w:val="both"/>
        <w:rPr>
          <w:sz w:val="22"/>
          <w:szCs w:val="22"/>
        </w:rPr>
      </w:pPr>
      <w:r w:rsidRPr="007E6EE8">
        <w:rPr>
          <w:rFonts w:ascii="Times New Roman CYR" w:hAnsi="Times New Roman CYR"/>
          <w:snapToGrid w:val="0"/>
          <w:sz w:val="22"/>
          <w:szCs w:val="22"/>
        </w:rPr>
        <w:t>6.6</w:t>
      </w:r>
      <w:r w:rsidRPr="007E6EE8">
        <w:rPr>
          <w:sz w:val="22"/>
          <w:szCs w:val="22"/>
        </w:rPr>
        <w:t>.</w:t>
      </w:r>
      <w:r w:rsidR="00ED49DC" w:rsidRPr="00ED49DC">
        <w:rPr>
          <w:rFonts w:eastAsia="Lucida Sans Unicode"/>
          <w:kern w:val="1"/>
          <w:sz w:val="22"/>
          <w:szCs w:val="22"/>
        </w:rPr>
        <w:t xml:space="preserve"> </w:t>
      </w:r>
      <w:r w:rsidR="00ED49DC" w:rsidRPr="007E6EE8">
        <w:rPr>
          <w:rFonts w:eastAsia="Lucida Sans Unicode"/>
          <w:kern w:val="1"/>
          <w:sz w:val="22"/>
          <w:szCs w:val="22"/>
        </w:rPr>
        <w:t>Безвозмездно исправить по требованию Заказчика все, выявленные недостатки в течение гарантийного срока, за исключением тех случаев, если поломка или иное повреждение, а также ненадлежащее качество, не является виной Исполнителя</w:t>
      </w:r>
      <w:r w:rsidR="00ED49DC">
        <w:rPr>
          <w:rFonts w:eastAsia="Lucida Sans Unicode"/>
          <w:kern w:val="1"/>
          <w:sz w:val="22"/>
          <w:szCs w:val="22"/>
        </w:rPr>
        <w:t>.</w:t>
      </w:r>
    </w:p>
    <w:p w14:paraId="13E9FE54" w14:textId="68B9814E" w:rsidR="00335BF0" w:rsidRPr="007E6EE8" w:rsidRDefault="00ED49DC" w:rsidP="00125D21">
      <w:pPr>
        <w:tabs>
          <w:tab w:val="left" w:pos="709"/>
          <w:tab w:val="left" w:pos="851"/>
        </w:tabs>
        <w:suppressAutoHyphens/>
        <w:jc w:val="both"/>
        <w:rPr>
          <w:rFonts w:eastAsia="Lucida Sans Unicode"/>
          <w:kern w:val="1"/>
          <w:sz w:val="22"/>
          <w:szCs w:val="22"/>
        </w:rPr>
      </w:pPr>
      <w:r>
        <w:rPr>
          <w:rFonts w:eastAsia="Lucida Sans Unicode"/>
          <w:kern w:val="1"/>
          <w:sz w:val="22"/>
          <w:szCs w:val="22"/>
        </w:rPr>
        <w:t xml:space="preserve">6.7. </w:t>
      </w:r>
      <w:r w:rsidRPr="007E6EE8">
        <w:rPr>
          <w:sz w:val="22"/>
          <w:szCs w:val="22"/>
        </w:rPr>
        <w:t>Осуществить транспортировку выполненного заказа по местонахождению Заказчика, в рабочие дни, в рабочее время</w:t>
      </w:r>
      <w:r w:rsidR="00335BF0" w:rsidRPr="007E6EE8">
        <w:rPr>
          <w:rFonts w:eastAsia="Lucida Sans Unicode"/>
          <w:kern w:val="1"/>
          <w:sz w:val="22"/>
          <w:szCs w:val="22"/>
        </w:rPr>
        <w:t>.</w:t>
      </w:r>
    </w:p>
    <w:p w14:paraId="12CE9B4F" w14:textId="09000F09" w:rsidR="00335BF0" w:rsidRPr="007E6EE8" w:rsidRDefault="00335BF0" w:rsidP="00125D21">
      <w:pPr>
        <w:jc w:val="both"/>
        <w:rPr>
          <w:sz w:val="22"/>
          <w:szCs w:val="22"/>
        </w:rPr>
      </w:pPr>
      <w:r w:rsidRPr="007E6EE8">
        <w:rPr>
          <w:sz w:val="22"/>
          <w:szCs w:val="22"/>
        </w:rPr>
        <w:t>6.8.</w:t>
      </w:r>
      <w:r w:rsidR="00ED49DC" w:rsidRPr="00ED49DC">
        <w:rPr>
          <w:sz w:val="22"/>
          <w:szCs w:val="22"/>
        </w:rPr>
        <w:t xml:space="preserve"> </w:t>
      </w:r>
      <w:r w:rsidR="00ED49DC" w:rsidRPr="007E6EE8">
        <w:rPr>
          <w:sz w:val="22"/>
          <w:szCs w:val="22"/>
        </w:rPr>
        <w:t>Передать зубные протезы Заказчику в присутствии представителя Исполнителя. Заказчик не производит приемку оказанных Услуг в случае отсутствия представителя Исполнителя</w:t>
      </w:r>
      <w:r w:rsidRPr="007E6EE8">
        <w:rPr>
          <w:sz w:val="22"/>
          <w:szCs w:val="22"/>
        </w:rPr>
        <w:t>.</w:t>
      </w:r>
    </w:p>
    <w:p w14:paraId="1B28E16B" w14:textId="4DE9FC5E" w:rsidR="00335BF0" w:rsidRPr="007E6EE8" w:rsidRDefault="00335BF0" w:rsidP="00125D21">
      <w:pPr>
        <w:jc w:val="both"/>
        <w:rPr>
          <w:sz w:val="22"/>
          <w:szCs w:val="22"/>
        </w:rPr>
      </w:pPr>
      <w:r w:rsidRPr="007E6EE8">
        <w:rPr>
          <w:sz w:val="22"/>
          <w:szCs w:val="22"/>
        </w:rPr>
        <w:t>6.9.</w:t>
      </w:r>
      <w:r w:rsidR="00ED49DC">
        <w:rPr>
          <w:sz w:val="22"/>
          <w:szCs w:val="22"/>
        </w:rPr>
        <w:t xml:space="preserve"> </w:t>
      </w:r>
      <w:r w:rsidR="00ED49DC" w:rsidRPr="007E6EE8">
        <w:rPr>
          <w:sz w:val="22"/>
          <w:szCs w:val="22"/>
        </w:rPr>
        <w:t>Предоставлять гарантию качества на оказанные услуги</w:t>
      </w:r>
    </w:p>
    <w:p w14:paraId="1D11CA2E" w14:textId="35188EE8" w:rsidR="00335BF0" w:rsidRPr="007E6EE8" w:rsidRDefault="00335BF0" w:rsidP="00ED49DC">
      <w:pPr>
        <w:jc w:val="both"/>
        <w:rPr>
          <w:sz w:val="22"/>
          <w:szCs w:val="22"/>
        </w:rPr>
      </w:pPr>
      <w:r w:rsidRPr="007E6EE8">
        <w:rPr>
          <w:sz w:val="22"/>
          <w:szCs w:val="22"/>
        </w:rPr>
        <w:t>6.10</w:t>
      </w:r>
      <w:r w:rsidR="00ED49DC">
        <w:rPr>
          <w:sz w:val="22"/>
          <w:szCs w:val="22"/>
        </w:rPr>
        <w:t xml:space="preserve">. </w:t>
      </w:r>
      <w:r w:rsidRPr="007E6EE8">
        <w:rPr>
          <w:sz w:val="22"/>
          <w:szCs w:val="22"/>
        </w:rPr>
        <w:t xml:space="preserve">Предоставить Заказчику счет-фактуру, </w:t>
      </w:r>
      <w:r w:rsidRPr="007E6EE8">
        <w:rPr>
          <w:color w:val="000000"/>
          <w:sz w:val="22"/>
          <w:szCs w:val="22"/>
        </w:rPr>
        <w:t xml:space="preserve">акт </w:t>
      </w:r>
      <w:r w:rsidR="00D12FD1">
        <w:rPr>
          <w:color w:val="000000"/>
          <w:sz w:val="22"/>
          <w:szCs w:val="22"/>
        </w:rPr>
        <w:t>оказанных услуг</w:t>
      </w:r>
      <w:r w:rsidR="00ED49DC">
        <w:rPr>
          <w:color w:val="000000"/>
          <w:sz w:val="22"/>
          <w:szCs w:val="22"/>
        </w:rPr>
        <w:t>/УПД</w:t>
      </w:r>
      <w:r w:rsidRPr="007E6EE8">
        <w:rPr>
          <w:color w:val="000000"/>
          <w:sz w:val="22"/>
          <w:szCs w:val="22"/>
        </w:rPr>
        <w:t xml:space="preserve"> </w:t>
      </w:r>
      <w:r w:rsidRPr="007E6EE8">
        <w:rPr>
          <w:sz w:val="22"/>
          <w:szCs w:val="22"/>
        </w:rPr>
        <w:t>с указанием наименования вида работ на русском языке.</w:t>
      </w:r>
    </w:p>
    <w:p w14:paraId="4E8617C8" w14:textId="77777777" w:rsidR="00335BF0" w:rsidRPr="007E6EE8" w:rsidRDefault="00335BF0" w:rsidP="00125D21">
      <w:pPr>
        <w:tabs>
          <w:tab w:val="left" w:pos="1703"/>
        </w:tabs>
        <w:ind w:left="426" w:firstLine="141"/>
        <w:jc w:val="both"/>
        <w:rPr>
          <w:b/>
          <w:sz w:val="22"/>
          <w:szCs w:val="22"/>
        </w:rPr>
      </w:pPr>
      <w:r w:rsidRPr="007E6EE8">
        <w:rPr>
          <w:b/>
          <w:sz w:val="22"/>
          <w:szCs w:val="22"/>
        </w:rPr>
        <w:t>Исполнитель имеет право:</w:t>
      </w:r>
    </w:p>
    <w:p w14:paraId="094B4207" w14:textId="77777777" w:rsidR="00335BF0" w:rsidRPr="007E6EE8" w:rsidRDefault="00335BF0" w:rsidP="00125D21">
      <w:pPr>
        <w:tabs>
          <w:tab w:val="left" w:pos="851"/>
        </w:tabs>
        <w:jc w:val="both"/>
        <w:rPr>
          <w:sz w:val="22"/>
          <w:szCs w:val="22"/>
        </w:rPr>
      </w:pPr>
      <w:r w:rsidRPr="007E6EE8">
        <w:rPr>
          <w:sz w:val="22"/>
          <w:szCs w:val="22"/>
        </w:rPr>
        <w:t>6.12. Исполнитель имеет право на досрочное выполнение услуг и обязуется предпринять все усилия для выполнения своих обязательств в кратчайшие сроки.</w:t>
      </w:r>
    </w:p>
    <w:p w14:paraId="2730CF60" w14:textId="77777777" w:rsidR="00335BF0" w:rsidRPr="007E6EE8" w:rsidRDefault="00335BF0" w:rsidP="00125D21">
      <w:pPr>
        <w:contextualSpacing/>
        <w:jc w:val="both"/>
        <w:rPr>
          <w:snapToGrid w:val="0"/>
          <w:color w:val="000000"/>
          <w:sz w:val="22"/>
          <w:szCs w:val="22"/>
        </w:rPr>
      </w:pPr>
      <w:r w:rsidRPr="007E6EE8">
        <w:rPr>
          <w:snapToGrid w:val="0"/>
          <w:color w:val="000000"/>
          <w:sz w:val="22"/>
          <w:szCs w:val="22"/>
        </w:rPr>
        <w:t xml:space="preserve">6.13. Принять решение об одностороннем отказе от исполнения </w:t>
      </w:r>
      <w:r w:rsidRPr="007E6EE8">
        <w:rPr>
          <w:sz w:val="22"/>
          <w:szCs w:val="22"/>
        </w:rPr>
        <w:t>Договор</w:t>
      </w:r>
      <w:r w:rsidRPr="007E6EE8">
        <w:rPr>
          <w:snapToGrid w:val="0"/>
          <w:color w:val="000000"/>
          <w:sz w:val="22"/>
          <w:szCs w:val="22"/>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16905EA2" w14:textId="77777777" w:rsidR="00335BF0" w:rsidRPr="007E6EE8" w:rsidRDefault="00335BF0" w:rsidP="00125D21">
      <w:pPr>
        <w:tabs>
          <w:tab w:val="left" w:pos="851"/>
        </w:tabs>
        <w:ind w:firstLine="567"/>
        <w:jc w:val="both"/>
        <w:rPr>
          <w:b/>
          <w:sz w:val="22"/>
          <w:szCs w:val="22"/>
        </w:rPr>
      </w:pPr>
      <w:r w:rsidRPr="007E6EE8">
        <w:rPr>
          <w:b/>
          <w:sz w:val="22"/>
          <w:szCs w:val="22"/>
        </w:rPr>
        <w:t>Заказчик обязуется:</w:t>
      </w:r>
    </w:p>
    <w:p w14:paraId="3B8B2EA4" w14:textId="0E87DB92" w:rsidR="00335BF0" w:rsidRPr="007E6EE8" w:rsidRDefault="00335BF0" w:rsidP="00125D21">
      <w:pPr>
        <w:suppressAutoHyphens/>
        <w:jc w:val="both"/>
        <w:rPr>
          <w:sz w:val="22"/>
          <w:szCs w:val="22"/>
          <w:lang w:eastAsia="ar-SA"/>
        </w:rPr>
      </w:pPr>
      <w:r w:rsidRPr="007E6EE8">
        <w:rPr>
          <w:sz w:val="22"/>
          <w:szCs w:val="22"/>
          <w:lang w:eastAsia="ar-SA"/>
        </w:rPr>
        <w:t xml:space="preserve">6.14. Принять услуги по </w:t>
      </w:r>
      <w:r w:rsidRPr="007E6EE8">
        <w:rPr>
          <w:rFonts w:ascii="Times New Roman CYR" w:hAnsi="Times New Roman CYR"/>
          <w:snapToGrid w:val="0"/>
          <w:sz w:val="22"/>
          <w:szCs w:val="22"/>
        </w:rPr>
        <w:t xml:space="preserve">изготовлению </w:t>
      </w:r>
      <w:r w:rsidRPr="007E6EE8">
        <w:rPr>
          <w:sz w:val="22"/>
          <w:szCs w:val="22"/>
          <w:shd w:val="clear" w:color="auto" w:fill="F5F5F5"/>
        </w:rPr>
        <w:t>индивидуальных ортопедических компонентов имплантационных систем и конструкций</w:t>
      </w:r>
      <w:r w:rsidRPr="007E6EE8">
        <w:rPr>
          <w:sz w:val="22"/>
          <w:szCs w:val="22"/>
        </w:rPr>
        <w:t xml:space="preserve"> для зубных протезов</w:t>
      </w:r>
      <w:r w:rsidRPr="007E6EE8">
        <w:rPr>
          <w:sz w:val="22"/>
          <w:szCs w:val="22"/>
          <w:lang w:eastAsia="ar-SA"/>
        </w:rPr>
        <w:t xml:space="preserve">. При несогласии Заказчика с содержанием акта, должен быть представлен мотивированный </w:t>
      </w:r>
      <w:r w:rsidR="00190C24">
        <w:rPr>
          <w:sz w:val="22"/>
          <w:szCs w:val="22"/>
          <w:lang w:eastAsia="ar-SA"/>
        </w:rPr>
        <w:t>отказ в соответствии с п.4.2.</w:t>
      </w:r>
    </w:p>
    <w:p w14:paraId="65890F7C" w14:textId="77777777" w:rsidR="00335BF0" w:rsidRPr="007E6EE8" w:rsidRDefault="00335BF0" w:rsidP="00125D21">
      <w:pPr>
        <w:jc w:val="both"/>
        <w:rPr>
          <w:sz w:val="22"/>
          <w:szCs w:val="22"/>
        </w:rPr>
      </w:pPr>
      <w:r w:rsidRPr="007E6EE8">
        <w:rPr>
          <w:sz w:val="22"/>
          <w:szCs w:val="22"/>
        </w:rPr>
        <w:t>6.15. Оплатить услуги, выполненные Исполнителем, в порядке, предусмотренном настоящим Договором.</w:t>
      </w:r>
    </w:p>
    <w:p w14:paraId="5623F3F1" w14:textId="2086AF93" w:rsidR="00335BF0" w:rsidRPr="007E6EE8" w:rsidRDefault="00335BF0" w:rsidP="00125D21">
      <w:pPr>
        <w:jc w:val="both"/>
        <w:rPr>
          <w:sz w:val="22"/>
          <w:szCs w:val="22"/>
        </w:rPr>
      </w:pPr>
      <w:r w:rsidRPr="007E6EE8">
        <w:rPr>
          <w:sz w:val="22"/>
          <w:szCs w:val="22"/>
        </w:rPr>
        <w:t>6.16. Предоставить Исполнителю исчерпывающую информацию о требованиях к предстоящей услуге: точность предоставленного слепка</w:t>
      </w:r>
      <w:r w:rsidR="000D7BC4">
        <w:rPr>
          <w:sz w:val="22"/>
          <w:szCs w:val="22"/>
        </w:rPr>
        <w:t xml:space="preserve"> или читаемый </w:t>
      </w:r>
      <w:r w:rsidR="000D7BC4">
        <w:rPr>
          <w:rFonts w:ascii="Times New Roman CYR" w:hAnsi="Times New Roman CYR"/>
          <w:snapToGrid w:val="0"/>
          <w:sz w:val="22"/>
          <w:szCs w:val="22"/>
        </w:rPr>
        <w:t>файл сканирования с изображением челюсти и зубов,</w:t>
      </w:r>
      <w:r w:rsidR="000D7BC4" w:rsidRPr="001F3324">
        <w:rPr>
          <w:rFonts w:ascii="Times New Roman CYR" w:hAnsi="Times New Roman CYR"/>
          <w:snapToGrid w:val="0"/>
          <w:sz w:val="22"/>
          <w:szCs w:val="22"/>
        </w:rPr>
        <w:t xml:space="preserve"> </w:t>
      </w:r>
      <w:r w:rsidRPr="007E6EE8">
        <w:rPr>
          <w:sz w:val="22"/>
          <w:szCs w:val="22"/>
        </w:rPr>
        <w:t>заказ-наряд с указанием особенностей данного заказа, сроков исполнения услуг.</w:t>
      </w:r>
    </w:p>
    <w:p w14:paraId="3C5253F8" w14:textId="733832EE" w:rsidR="00335BF0" w:rsidRPr="007E6EE8" w:rsidRDefault="00335BF0" w:rsidP="00125D21">
      <w:pPr>
        <w:jc w:val="both"/>
        <w:rPr>
          <w:sz w:val="22"/>
          <w:szCs w:val="22"/>
        </w:rPr>
      </w:pPr>
      <w:r w:rsidRPr="007E6EE8">
        <w:rPr>
          <w:sz w:val="22"/>
          <w:szCs w:val="22"/>
        </w:rPr>
        <w:t>6.17. Предоставить слепки, ко</w:t>
      </w:r>
      <w:r w:rsidR="00190C24">
        <w:rPr>
          <w:sz w:val="22"/>
          <w:szCs w:val="22"/>
        </w:rPr>
        <w:t>торые должны быть стерилизованы,</w:t>
      </w:r>
      <w:r w:rsidRPr="007E6EE8">
        <w:rPr>
          <w:sz w:val="22"/>
          <w:szCs w:val="22"/>
        </w:rPr>
        <w:t xml:space="preserve"> запечатаны в пластиковый пакет</w:t>
      </w:r>
      <w:r w:rsidR="00190C24">
        <w:rPr>
          <w:sz w:val="22"/>
          <w:szCs w:val="22"/>
        </w:rPr>
        <w:t>,</w:t>
      </w:r>
      <w:r w:rsidR="00190C24" w:rsidRPr="00190C24">
        <w:rPr>
          <w:sz w:val="22"/>
          <w:szCs w:val="22"/>
        </w:rPr>
        <w:t xml:space="preserve"> </w:t>
      </w:r>
      <w:r w:rsidR="00190C24" w:rsidRPr="007E6EE8">
        <w:rPr>
          <w:sz w:val="22"/>
          <w:szCs w:val="22"/>
        </w:rPr>
        <w:t>исключающ</w:t>
      </w:r>
      <w:r w:rsidR="00190C24">
        <w:rPr>
          <w:sz w:val="22"/>
          <w:szCs w:val="22"/>
        </w:rPr>
        <w:t>и</w:t>
      </w:r>
      <w:r w:rsidR="00190C24" w:rsidRPr="007E6EE8">
        <w:rPr>
          <w:sz w:val="22"/>
          <w:szCs w:val="22"/>
        </w:rPr>
        <w:t>й возможность порчи при его транспортировке и хранении</w:t>
      </w:r>
      <w:r w:rsidR="00190C24">
        <w:rPr>
          <w:sz w:val="22"/>
          <w:szCs w:val="22"/>
        </w:rPr>
        <w:t>.</w:t>
      </w:r>
    </w:p>
    <w:p w14:paraId="7A4A7DE6" w14:textId="66008BD2" w:rsidR="00335BF0" w:rsidRPr="007E6EE8" w:rsidRDefault="00335BF0" w:rsidP="00125D21">
      <w:pPr>
        <w:jc w:val="both"/>
        <w:rPr>
          <w:sz w:val="22"/>
          <w:szCs w:val="22"/>
        </w:rPr>
      </w:pPr>
      <w:r w:rsidRPr="007E6EE8">
        <w:rPr>
          <w:sz w:val="22"/>
          <w:szCs w:val="22"/>
        </w:rPr>
        <w:lastRenderedPageBreak/>
        <w:t>6.18. После примерки работы, каркасы передаются Исполнителю обработанными и не содержащими остатков крови пациента.</w:t>
      </w:r>
    </w:p>
    <w:p w14:paraId="16CCCDF4" w14:textId="77777777" w:rsidR="00335BF0" w:rsidRPr="007E6EE8" w:rsidRDefault="00335BF0" w:rsidP="00125D21">
      <w:pPr>
        <w:ind w:firstLine="567"/>
        <w:jc w:val="both"/>
        <w:rPr>
          <w:b/>
          <w:sz w:val="22"/>
          <w:szCs w:val="22"/>
        </w:rPr>
      </w:pPr>
      <w:r w:rsidRPr="007E6EE8">
        <w:rPr>
          <w:b/>
          <w:sz w:val="22"/>
          <w:szCs w:val="22"/>
        </w:rPr>
        <w:t>Заказчик имеет право:</w:t>
      </w:r>
    </w:p>
    <w:p w14:paraId="4A05C49C" w14:textId="71CB94B3" w:rsidR="00335BF0" w:rsidRPr="007E6EE8" w:rsidRDefault="00335BF0" w:rsidP="00125D21">
      <w:pPr>
        <w:suppressAutoHyphens/>
        <w:jc w:val="both"/>
        <w:rPr>
          <w:sz w:val="22"/>
          <w:szCs w:val="22"/>
          <w:lang w:eastAsia="ar-SA"/>
        </w:rPr>
      </w:pPr>
      <w:r>
        <w:rPr>
          <w:sz w:val="22"/>
          <w:szCs w:val="22"/>
          <w:lang w:eastAsia="ar-SA"/>
        </w:rPr>
        <w:t>6.20</w:t>
      </w:r>
      <w:r w:rsidRPr="007E6EE8">
        <w:rPr>
          <w:sz w:val="22"/>
          <w:szCs w:val="22"/>
          <w:lang w:eastAsia="ar-SA"/>
        </w:rPr>
        <w:t>. Проверять объемы и качество оказани</w:t>
      </w:r>
      <w:r w:rsidR="009217C2">
        <w:rPr>
          <w:sz w:val="22"/>
          <w:szCs w:val="22"/>
          <w:lang w:eastAsia="ar-SA"/>
        </w:rPr>
        <w:t>я</w:t>
      </w:r>
      <w:r w:rsidRPr="007E6EE8">
        <w:rPr>
          <w:sz w:val="22"/>
          <w:szCs w:val="22"/>
          <w:lang w:eastAsia="ar-SA"/>
        </w:rPr>
        <w:t xml:space="preserve"> услуг.</w:t>
      </w:r>
    </w:p>
    <w:p w14:paraId="5A546CA3" w14:textId="77777777" w:rsidR="00335BF0" w:rsidRPr="007E6EE8" w:rsidRDefault="00335BF0" w:rsidP="00125D21">
      <w:pPr>
        <w:jc w:val="both"/>
        <w:rPr>
          <w:sz w:val="22"/>
          <w:szCs w:val="22"/>
        </w:rPr>
      </w:pPr>
      <w:r>
        <w:rPr>
          <w:sz w:val="22"/>
          <w:szCs w:val="22"/>
        </w:rPr>
        <w:t>6.21</w:t>
      </w:r>
      <w:r w:rsidRPr="007E6EE8">
        <w:rPr>
          <w:sz w:val="22"/>
          <w:szCs w:val="22"/>
        </w:rPr>
        <w:t>. Требовать полного возмещения убытков, причиненных ему вследствие оказанных Услуг ненадлежащего качества.</w:t>
      </w:r>
    </w:p>
    <w:p w14:paraId="73D88C7E" w14:textId="77777777" w:rsidR="00335BF0" w:rsidRPr="00F63A15" w:rsidRDefault="00335BF0" w:rsidP="00F63A15">
      <w:pPr>
        <w:widowControl w:val="0"/>
        <w:suppressAutoHyphens/>
        <w:jc w:val="both"/>
        <w:rPr>
          <w:rFonts w:eastAsia="Lucida Sans Unicode"/>
          <w:color w:val="000000"/>
          <w:kern w:val="1"/>
          <w:sz w:val="22"/>
          <w:szCs w:val="22"/>
        </w:rPr>
      </w:pPr>
      <w:r>
        <w:rPr>
          <w:rFonts w:eastAsia="Lucida Sans Unicode"/>
          <w:color w:val="000000"/>
          <w:kern w:val="1"/>
          <w:sz w:val="22"/>
          <w:szCs w:val="22"/>
        </w:rPr>
        <w:t>6.22</w:t>
      </w:r>
      <w:r w:rsidRPr="007E6EE8">
        <w:rPr>
          <w:rFonts w:eastAsia="Lucida Sans Unicode"/>
          <w:color w:val="000000"/>
          <w:kern w:val="1"/>
          <w:sz w:val="22"/>
          <w:szCs w:val="22"/>
        </w:rPr>
        <w:t xml:space="preserve">. Принять решение об одностороннем отказе от исполнения </w:t>
      </w:r>
      <w:r w:rsidRPr="007E6EE8">
        <w:rPr>
          <w:sz w:val="22"/>
          <w:szCs w:val="22"/>
        </w:rPr>
        <w:t>Договор</w:t>
      </w:r>
      <w:r w:rsidRPr="007E6EE8">
        <w:rPr>
          <w:rFonts w:eastAsia="Lucida Sans Unicode"/>
          <w:color w:val="000000"/>
          <w:kern w:val="1"/>
          <w:sz w:val="22"/>
          <w:szCs w:val="22"/>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5592B176" w14:textId="77777777" w:rsidR="00335BF0" w:rsidRPr="007E6EE8" w:rsidRDefault="00335BF0" w:rsidP="00662C22">
      <w:pPr>
        <w:ind w:firstLine="255"/>
        <w:rPr>
          <w:sz w:val="22"/>
          <w:szCs w:val="22"/>
        </w:rPr>
      </w:pPr>
    </w:p>
    <w:p w14:paraId="77AEE716" w14:textId="77777777" w:rsidR="00335BF0" w:rsidRPr="007E6EE8" w:rsidRDefault="00335BF0" w:rsidP="00662C22">
      <w:pPr>
        <w:jc w:val="center"/>
        <w:rPr>
          <w:b/>
          <w:sz w:val="22"/>
          <w:szCs w:val="22"/>
        </w:rPr>
      </w:pPr>
      <w:r w:rsidRPr="007E6EE8">
        <w:rPr>
          <w:b/>
          <w:sz w:val="22"/>
          <w:szCs w:val="22"/>
        </w:rPr>
        <w:t>7. ОТВЕТСТВЕННОСТЬ СТОРОН</w:t>
      </w:r>
    </w:p>
    <w:p w14:paraId="4CBBEFC5" w14:textId="77777777" w:rsidR="00335BF0" w:rsidRPr="007E6EE8" w:rsidRDefault="00335BF0" w:rsidP="0095578E">
      <w:pPr>
        <w:jc w:val="both"/>
        <w:rPr>
          <w:sz w:val="22"/>
          <w:szCs w:val="22"/>
        </w:rPr>
      </w:pPr>
      <w:r w:rsidRPr="007E6EE8">
        <w:rPr>
          <w:sz w:val="22"/>
          <w:szCs w:val="22"/>
        </w:rPr>
        <w:t>7.1. За неисполнение или ненадлежащее исполнение условий Договора Стороны несут ответственность в соответствии с законодательством Российской Федерации.</w:t>
      </w:r>
    </w:p>
    <w:p w14:paraId="60EA3EEB" w14:textId="3A91B2A4" w:rsidR="00335BF0" w:rsidRPr="007E6EE8" w:rsidRDefault="00335BF0" w:rsidP="00B4666D">
      <w:pPr>
        <w:widowControl w:val="0"/>
        <w:adjustRightInd w:val="0"/>
        <w:jc w:val="both"/>
        <w:rPr>
          <w:sz w:val="22"/>
          <w:szCs w:val="22"/>
        </w:rPr>
      </w:pPr>
      <w:r w:rsidRPr="007E6EE8">
        <w:rPr>
          <w:sz w:val="22"/>
          <w:szCs w:val="22"/>
        </w:rPr>
        <w:t>7.2. За нарушение срока оказания Услуг, Исполнитель уплачивает Заказчику пеню из расчета 0,0</w:t>
      </w:r>
      <w:r w:rsidR="00ED7572">
        <w:rPr>
          <w:sz w:val="22"/>
          <w:szCs w:val="22"/>
        </w:rPr>
        <w:t>1</w:t>
      </w:r>
      <w:r w:rsidRPr="007E6EE8">
        <w:rPr>
          <w:sz w:val="22"/>
          <w:szCs w:val="22"/>
        </w:rPr>
        <w:t xml:space="preserve"> % от суммы до</w:t>
      </w:r>
      <w:r w:rsidR="00A83BFE">
        <w:rPr>
          <w:sz w:val="22"/>
          <w:szCs w:val="22"/>
        </w:rPr>
        <w:t>говора за каждый день просрочки</w:t>
      </w:r>
      <w:r w:rsidR="007E5E49">
        <w:rPr>
          <w:sz w:val="22"/>
          <w:szCs w:val="22"/>
        </w:rPr>
        <w:t>.</w:t>
      </w:r>
    </w:p>
    <w:p w14:paraId="2C3FE9F8" w14:textId="11395889" w:rsidR="00A83BFE" w:rsidRPr="007E6EE8" w:rsidRDefault="00335BF0" w:rsidP="00B4666D">
      <w:pPr>
        <w:widowControl w:val="0"/>
        <w:adjustRightInd w:val="0"/>
        <w:jc w:val="both"/>
        <w:rPr>
          <w:sz w:val="22"/>
          <w:szCs w:val="22"/>
        </w:rPr>
      </w:pPr>
      <w:r w:rsidRPr="007E6EE8">
        <w:rPr>
          <w:sz w:val="22"/>
          <w:szCs w:val="22"/>
        </w:rPr>
        <w:t>7.3. За нарушение срока оплаты оказанных Услуг, Заказчик уплачивает исполнителю пеню из расчета 0,0</w:t>
      </w:r>
      <w:r w:rsidR="00ED7572">
        <w:rPr>
          <w:sz w:val="22"/>
          <w:szCs w:val="22"/>
        </w:rPr>
        <w:t>1</w:t>
      </w:r>
      <w:r w:rsidRPr="007E6EE8">
        <w:rPr>
          <w:sz w:val="22"/>
          <w:szCs w:val="22"/>
        </w:rPr>
        <w:t xml:space="preserve"> % от суммы до</w:t>
      </w:r>
      <w:r w:rsidR="00A83BFE">
        <w:rPr>
          <w:sz w:val="22"/>
          <w:szCs w:val="22"/>
        </w:rPr>
        <w:t xml:space="preserve">говора за каждый день просрочки, </w:t>
      </w:r>
      <w:r w:rsidR="00A83BFE" w:rsidRPr="007E5E49">
        <w:rPr>
          <w:sz w:val="22"/>
          <w:szCs w:val="22"/>
        </w:rPr>
        <w:t xml:space="preserve">но не более 20% стоимости </w:t>
      </w:r>
      <w:r w:rsidR="00A83BFE">
        <w:rPr>
          <w:sz w:val="22"/>
          <w:szCs w:val="22"/>
        </w:rPr>
        <w:t>неоплаченных Услуг.</w:t>
      </w:r>
    </w:p>
    <w:p w14:paraId="6873FC45" w14:textId="2623D769" w:rsidR="00335BF0" w:rsidRPr="007E6EE8" w:rsidRDefault="00335BF0" w:rsidP="0095578E">
      <w:pPr>
        <w:jc w:val="both"/>
        <w:rPr>
          <w:sz w:val="22"/>
          <w:szCs w:val="22"/>
          <w:lang w:eastAsia="ar-SA"/>
        </w:rPr>
      </w:pPr>
      <w:r w:rsidRPr="007E6EE8">
        <w:rPr>
          <w:sz w:val="22"/>
          <w:szCs w:val="22"/>
        </w:rPr>
        <w:t xml:space="preserve">7.4. Размер штрафа устанавливается Договором в порядке, установленном </w:t>
      </w:r>
      <w:hyperlink r:id="rId8" w:history="1">
        <w:r w:rsidRPr="007E6EE8">
          <w:rPr>
            <w:sz w:val="22"/>
            <w:szCs w:val="22"/>
          </w:rPr>
          <w:t>Правила</w:t>
        </w:r>
      </w:hyperlink>
      <w:r w:rsidRPr="007E6EE8">
        <w:rPr>
          <w:sz w:val="22"/>
          <w:szCs w:val="22"/>
        </w:rPr>
        <w:t xml:space="preserve">ми определения размера штрафа, начисляемого в случае ненадлежащего исполнения заказчиком, неисполнения  или ненадлежащего исполнения Исполнителем обязательств, предусмотренных Договором (за исключением просрочки исполнения обязательств Заказчиком, </w:t>
      </w:r>
      <w:r w:rsidR="009217C2">
        <w:rPr>
          <w:sz w:val="22"/>
          <w:szCs w:val="22"/>
        </w:rPr>
        <w:t>И</w:t>
      </w:r>
      <w:r w:rsidRPr="007E6EE8">
        <w:rPr>
          <w:sz w:val="22"/>
          <w:szCs w:val="22"/>
        </w:rPr>
        <w:t xml:space="preserve">сполнителем, утвержденными постановлением Правительства Российской Федерации от 30 августа 2017 г. № 1042 </w:t>
      </w:r>
    </w:p>
    <w:p w14:paraId="42C9BF98" w14:textId="1945B25F" w:rsidR="00335BF0" w:rsidRPr="009752FF" w:rsidRDefault="00335BF0" w:rsidP="00795F33">
      <w:pPr>
        <w:tabs>
          <w:tab w:val="left" w:pos="851"/>
        </w:tabs>
        <w:jc w:val="both"/>
        <w:rPr>
          <w:rFonts w:cs="Courier New"/>
          <w:sz w:val="22"/>
          <w:szCs w:val="22"/>
        </w:rPr>
      </w:pPr>
      <w:r w:rsidRPr="007E6EE8">
        <w:rPr>
          <w:rFonts w:eastAsia="Calibri"/>
          <w:sz w:val="22"/>
          <w:szCs w:val="22"/>
        </w:rPr>
        <w:t xml:space="preserve">7.5. </w:t>
      </w:r>
      <w:r w:rsidR="009752FF" w:rsidRPr="009752FF">
        <w:rPr>
          <w:rFonts w:cs="Courier New"/>
          <w:sz w:val="22"/>
          <w:szCs w:val="22"/>
        </w:rPr>
        <w:t>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14:paraId="50C8003C" w14:textId="27D4E80E" w:rsidR="00335BF0" w:rsidRPr="009752FF" w:rsidRDefault="00795F33" w:rsidP="0095578E">
      <w:pPr>
        <w:tabs>
          <w:tab w:val="left" w:pos="851"/>
        </w:tabs>
        <w:jc w:val="both"/>
        <w:rPr>
          <w:rFonts w:cs="Courier New"/>
          <w:sz w:val="22"/>
          <w:szCs w:val="22"/>
        </w:rPr>
      </w:pPr>
      <w:r>
        <w:rPr>
          <w:rFonts w:cs="Courier New"/>
          <w:sz w:val="22"/>
          <w:szCs w:val="22"/>
        </w:rPr>
        <w:t>7.6</w:t>
      </w:r>
      <w:r w:rsidR="00335BF0" w:rsidRPr="009752FF">
        <w:rPr>
          <w:rFonts w:cs="Courier New"/>
          <w:sz w:val="22"/>
          <w:szCs w:val="22"/>
        </w:rPr>
        <w:t>. Сторона освобождается от уплаты штрафов,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3BDEBB8" w14:textId="5AD76869" w:rsidR="00335BF0" w:rsidRPr="007E6EE8" w:rsidRDefault="00335BF0" w:rsidP="0095578E">
      <w:pPr>
        <w:jc w:val="both"/>
        <w:rPr>
          <w:sz w:val="22"/>
          <w:szCs w:val="22"/>
        </w:rPr>
      </w:pPr>
      <w:r w:rsidRPr="007E6EE8">
        <w:rPr>
          <w:sz w:val="22"/>
          <w:szCs w:val="22"/>
        </w:rPr>
        <w:t>7.</w:t>
      </w:r>
      <w:r w:rsidR="00795F33">
        <w:rPr>
          <w:sz w:val="22"/>
          <w:szCs w:val="22"/>
        </w:rPr>
        <w:t>7</w:t>
      </w:r>
      <w:r w:rsidRPr="007E6EE8">
        <w:rPr>
          <w:sz w:val="22"/>
          <w:szCs w:val="22"/>
        </w:rPr>
        <w:t>. Уплата штрафов не освобождает Стороны от исполнения принятых обязательств.</w:t>
      </w:r>
    </w:p>
    <w:p w14:paraId="4808B73A" w14:textId="53A5E5DB" w:rsidR="00335BF0" w:rsidRPr="007E6EE8" w:rsidRDefault="00335BF0" w:rsidP="0095578E">
      <w:pPr>
        <w:jc w:val="both"/>
        <w:rPr>
          <w:sz w:val="22"/>
          <w:szCs w:val="22"/>
        </w:rPr>
      </w:pPr>
      <w:r w:rsidRPr="007E6EE8">
        <w:rPr>
          <w:sz w:val="22"/>
          <w:szCs w:val="22"/>
        </w:rPr>
        <w:t>7.</w:t>
      </w:r>
      <w:r w:rsidR="00795F33">
        <w:rPr>
          <w:sz w:val="22"/>
          <w:szCs w:val="22"/>
        </w:rPr>
        <w:t>8</w:t>
      </w:r>
      <w:r w:rsidRPr="007E6EE8">
        <w:rPr>
          <w:sz w:val="22"/>
          <w:szCs w:val="22"/>
        </w:rPr>
        <w:t>.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штрафа.</w:t>
      </w:r>
    </w:p>
    <w:p w14:paraId="116A0D8E" w14:textId="3782F614" w:rsidR="00335BF0" w:rsidRPr="007E6EE8" w:rsidRDefault="00335BF0" w:rsidP="0095578E">
      <w:pPr>
        <w:jc w:val="both"/>
        <w:rPr>
          <w:sz w:val="22"/>
          <w:szCs w:val="22"/>
        </w:rPr>
      </w:pPr>
      <w:r w:rsidRPr="007E6EE8">
        <w:rPr>
          <w:sz w:val="22"/>
          <w:szCs w:val="22"/>
        </w:rPr>
        <w:t>7.</w:t>
      </w:r>
      <w:r w:rsidR="00795F33">
        <w:rPr>
          <w:sz w:val="22"/>
          <w:szCs w:val="22"/>
        </w:rPr>
        <w:t>9</w:t>
      </w:r>
      <w:r w:rsidRPr="007E6EE8">
        <w:rPr>
          <w:sz w:val="22"/>
          <w:szCs w:val="22"/>
        </w:rPr>
        <w:t>. Стороны обязуются исполнять обязательства по настоящему Договору в точном соответствии с его содержанием, в полном объеме и своевременно. Окончание срока действия настоящего Договора не освобождает Стороны от ответственности за нарушение его условий в период его действия.</w:t>
      </w:r>
    </w:p>
    <w:p w14:paraId="2C96C020" w14:textId="2682EC64" w:rsidR="00335BF0" w:rsidRPr="007E6EE8" w:rsidRDefault="00335BF0" w:rsidP="0095578E">
      <w:pPr>
        <w:jc w:val="both"/>
        <w:rPr>
          <w:sz w:val="22"/>
          <w:szCs w:val="22"/>
        </w:rPr>
      </w:pPr>
      <w:r w:rsidRPr="007E6EE8">
        <w:rPr>
          <w:sz w:val="22"/>
          <w:szCs w:val="22"/>
        </w:rPr>
        <w:t>7.</w:t>
      </w:r>
      <w:r w:rsidR="00795F33">
        <w:rPr>
          <w:sz w:val="22"/>
          <w:szCs w:val="22"/>
        </w:rPr>
        <w:t>10.</w:t>
      </w:r>
      <w:r w:rsidRPr="007E6EE8">
        <w:rPr>
          <w:sz w:val="22"/>
          <w:szCs w:val="22"/>
        </w:rPr>
        <w:t xml:space="preserve"> Стороны обязуются соблюдать конфиденциальность информации, полученной в рамках настоящего Договора.</w:t>
      </w:r>
    </w:p>
    <w:p w14:paraId="2E5566AA" w14:textId="7794B750" w:rsidR="00335BF0" w:rsidRPr="007E6EE8" w:rsidRDefault="00335BF0" w:rsidP="0095578E">
      <w:pPr>
        <w:tabs>
          <w:tab w:val="left" w:pos="1080"/>
          <w:tab w:val="left" w:pos="2835"/>
        </w:tabs>
        <w:contextualSpacing/>
        <w:jc w:val="both"/>
        <w:rPr>
          <w:b/>
          <w:sz w:val="22"/>
          <w:szCs w:val="22"/>
        </w:rPr>
      </w:pPr>
      <w:r w:rsidRPr="007E6EE8">
        <w:rPr>
          <w:sz w:val="22"/>
          <w:szCs w:val="22"/>
        </w:rPr>
        <w:t>7.1</w:t>
      </w:r>
      <w:r w:rsidR="00795F33">
        <w:rPr>
          <w:sz w:val="22"/>
          <w:szCs w:val="22"/>
        </w:rPr>
        <w:t>1</w:t>
      </w:r>
      <w:r w:rsidRPr="007E6EE8">
        <w:rPr>
          <w:sz w:val="22"/>
          <w:szCs w:val="22"/>
        </w:rPr>
        <w:t>. Стороны договорились, что предусмотренные ст.</w:t>
      </w:r>
      <w:r>
        <w:rPr>
          <w:sz w:val="22"/>
          <w:szCs w:val="22"/>
        </w:rPr>
        <w:t xml:space="preserve"> </w:t>
      </w:r>
      <w:r w:rsidRPr="007E6EE8">
        <w:rPr>
          <w:sz w:val="22"/>
          <w:szCs w:val="22"/>
        </w:rPr>
        <w:t>317.1 Гражданского кодекса Российской Федерации проценты за</w:t>
      </w:r>
      <w:r w:rsidRPr="007E6EE8">
        <w:rPr>
          <w:color w:val="000000"/>
          <w:sz w:val="22"/>
          <w:szCs w:val="22"/>
        </w:rPr>
        <w:t xml:space="preserve"> пользование денежными средствами по денежным обязательствам одной из Сторон перед другой Стороной, Сторонами по данному </w:t>
      </w:r>
      <w:r w:rsidRPr="007E6EE8">
        <w:rPr>
          <w:sz w:val="22"/>
          <w:szCs w:val="22"/>
        </w:rPr>
        <w:t>Договор</w:t>
      </w:r>
      <w:r w:rsidRPr="007E6EE8">
        <w:rPr>
          <w:color w:val="000000"/>
          <w:sz w:val="22"/>
          <w:szCs w:val="22"/>
        </w:rPr>
        <w:t>у не уплачиваются</w:t>
      </w:r>
      <w:r w:rsidRPr="007E6EE8">
        <w:rPr>
          <w:b/>
          <w:sz w:val="22"/>
          <w:szCs w:val="22"/>
        </w:rPr>
        <w:t>.</w:t>
      </w:r>
    </w:p>
    <w:p w14:paraId="1D5055D6" w14:textId="77777777" w:rsidR="00335BF0" w:rsidRPr="007E6EE8" w:rsidRDefault="00335BF0" w:rsidP="00FE36F2">
      <w:pPr>
        <w:jc w:val="center"/>
        <w:rPr>
          <w:b/>
          <w:sz w:val="22"/>
          <w:szCs w:val="22"/>
        </w:rPr>
      </w:pPr>
    </w:p>
    <w:p w14:paraId="2DF9B08F" w14:textId="77777777" w:rsidR="00335BF0" w:rsidRPr="007E6EE8" w:rsidRDefault="00335BF0" w:rsidP="00662C22">
      <w:pPr>
        <w:jc w:val="center"/>
        <w:rPr>
          <w:b/>
          <w:sz w:val="22"/>
          <w:szCs w:val="22"/>
        </w:rPr>
      </w:pPr>
      <w:r w:rsidRPr="007E6EE8">
        <w:rPr>
          <w:b/>
          <w:sz w:val="22"/>
          <w:szCs w:val="22"/>
        </w:rPr>
        <w:t>8. ПОРЯДОК РАССМОТРЕНИЯ СПОРОВ</w:t>
      </w:r>
    </w:p>
    <w:p w14:paraId="4F46A660" w14:textId="77777777" w:rsidR="0061651C" w:rsidRPr="0061651C" w:rsidRDefault="00335BF0" w:rsidP="0061651C">
      <w:pPr>
        <w:widowControl w:val="0"/>
        <w:spacing w:line="100" w:lineRule="atLeast"/>
        <w:jc w:val="both"/>
        <w:rPr>
          <w:sz w:val="22"/>
          <w:szCs w:val="22"/>
        </w:rPr>
      </w:pPr>
      <w:r w:rsidRPr="007E6EE8">
        <w:rPr>
          <w:sz w:val="22"/>
          <w:szCs w:val="22"/>
        </w:rPr>
        <w:t xml:space="preserve">8.1. </w:t>
      </w:r>
      <w:r w:rsidR="0061651C" w:rsidRPr="0061651C">
        <w:rPr>
          <w:sz w:val="22"/>
          <w:szCs w:val="22"/>
        </w:rPr>
        <w:t>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недействительностью, разрешаются Сторонами путем переговоров.</w:t>
      </w:r>
    </w:p>
    <w:p w14:paraId="64699B32" w14:textId="1A4BDFAE" w:rsidR="0061651C" w:rsidRPr="0061651C" w:rsidRDefault="0061651C" w:rsidP="0061651C">
      <w:pPr>
        <w:widowControl w:val="0"/>
        <w:spacing w:line="100" w:lineRule="atLeast"/>
        <w:jc w:val="both"/>
        <w:rPr>
          <w:sz w:val="22"/>
          <w:szCs w:val="22"/>
        </w:rPr>
      </w:pPr>
      <w:r w:rsidRPr="0061651C">
        <w:rPr>
          <w:sz w:val="22"/>
          <w:szCs w:val="22"/>
        </w:rPr>
        <w:t>8.2. Претензионный (досудебный) порядок урегулирования споров обязателен. Срок рассмотрения претензии – 30 календарных дней с момента её получения.</w:t>
      </w:r>
    </w:p>
    <w:p w14:paraId="4273C3B3" w14:textId="77777777" w:rsidR="0061651C" w:rsidRPr="0061651C" w:rsidRDefault="0061651C" w:rsidP="0061651C">
      <w:pPr>
        <w:widowControl w:val="0"/>
        <w:spacing w:line="100" w:lineRule="atLeast"/>
        <w:jc w:val="both"/>
        <w:rPr>
          <w:sz w:val="22"/>
          <w:szCs w:val="22"/>
        </w:rPr>
      </w:pPr>
      <w:r w:rsidRPr="0061651C">
        <w:rPr>
          <w:sz w:val="22"/>
          <w:szCs w:val="22"/>
        </w:rPr>
        <w:t>Если спор не будет разрешён Сторонами в претензионном порядке, он подлежит разрешению в Арбитражном суде Республики Башкортостан.</w:t>
      </w:r>
    </w:p>
    <w:p w14:paraId="7CBC07EF" w14:textId="75A547FD" w:rsidR="00335BF0" w:rsidRPr="007E6EE8" w:rsidRDefault="0061651C" w:rsidP="0061651C">
      <w:pPr>
        <w:adjustRightInd w:val="0"/>
        <w:jc w:val="both"/>
        <w:textAlignment w:val="baseline"/>
        <w:rPr>
          <w:sz w:val="22"/>
          <w:szCs w:val="22"/>
        </w:rPr>
      </w:pPr>
      <w:r w:rsidRPr="0061651C">
        <w:rPr>
          <w:sz w:val="22"/>
          <w:szCs w:val="22"/>
        </w:rPr>
        <w:t>Применимым к отношениям сторон правом является право Российской Федерации</w:t>
      </w:r>
      <w:r w:rsidR="00335BF0" w:rsidRPr="007E6EE8">
        <w:rPr>
          <w:sz w:val="22"/>
          <w:szCs w:val="22"/>
        </w:rPr>
        <w:t>.</w:t>
      </w:r>
    </w:p>
    <w:p w14:paraId="54895907" w14:textId="77777777" w:rsidR="00335BF0" w:rsidRPr="007E6EE8" w:rsidRDefault="00335BF0" w:rsidP="0061651C">
      <w:pPr>
        <w:adjustRightInd w:val="0"/>
        <w:jc w:val="both"/>
        <w:textAlignment w:val="baseline"/>
        <w:rPr>
          <w:sz w:val="22"/>
          <w:szCs w:val="22"/>
        </w:rPr>
      </w:pPr>
    </w:p>
    <w:p w14:paraId="34294F77" w14:textId="77777777" w:rsidR="00335BF0" w:rsidRPr="007E6EE8" w:rsidRDefault="00335BF0" w:rsidP="00601F3B">
      <w:pPr>
        <w:jc w:val="center"/>
        <w:rPr>
          <w:b/>
          <w:sz w:val="22"/>
          <w:szCs w:val="22"/>
        </w:rPr>
      </w:pPr>
      <w:r w:rsidRPr="007E6EE8">
        <w:rPr>
          <w:b/>
          <w:sz w:val="22"/>
          <w:szCs w:val="22"/>
        </w:rPr>
        <w:t>9. УСЛОВИЯ КОНФИДЕНЦИАЛЬНОСТИ</w:t>
      </w:r>
    </w:p>
    <w:p w14:paraId="64E06184" w14:textId="77777777" w:rsidR="00335BF0" w:rsidRPr="007E6EE8" w:rsidRDefault="00335BF0" w:rsidP="005768E3">
      <w:pPr>
        <w:ind w:firstLine="30"/>
        <w:jc w:val="both"/>
        <w:rPr>
          <w:sz w:val="22"/>
          <w:szCs w:val="22"/>
        </w:rPr>
      </w:pPr>
      <w:r w:rsidRPr="007E6EE8">
        <w:rPr>
          <w:sz w:val="22"/>
          <w:szCs w:val="22"/>
        </w:rPr>
        <w:t>9.1. По взаимному согласию Сторон в рамках настоящего Договора конфиденциальной признается информация, касающаяся предмета Договора, хода его выполнения и полученных результатов.</w:t>
      </w:r>
    </w:p>
    <w:p w14:paraId="0F09EADC" w14:textId="77777777" w:rsidR="00335BF0" w:rsidRPr="007E6EE8" w:rsidRDefault="00335BF0" w:rsidP="005768E3">
      <w:pPr>
        <w:ind w:firstLine="30"/>
        <w:jc w:val="both"/>
        <w:rPr>
          <w:sz w:val="22"/>
          <w:szCs w:val="22"/>
        </w:rPr>
      </w:pPr>
      <w:r w:rsidRPr="007E6EE8">
        <w:rPr>
          <w:sz w:val="22"/>
          <w:szCs w:val="22"/>
        </w:rPr>
        <w:t>9.2. Каждая из Сторон обязана обеспечить защиту конфиденциальной информации от несанкционированного использования, распространения или публикации.</w:t>
      </w:r>
    </w:p>
    <w:p w14:paraId="0A83AE9A" w14:textId="77777777" w:rsidR="00335BF0" w:rsidRPr="007E6EE8" w:rsidRDefault="00335BF0" w:rsidP="005768E3">
      <w:pPr>
        <w:ind w:firstLine="30"/>
        <w:jc w:val="both"/>
        <w:rPr>
          <w:sz w:val="22"/>
          <w:szCs w:val="22"/>
        </w:rPr>
      </w:pPr>
      <w:r w:rsidRPr="007E6EE8">
        <w:rPr>
          <w:sz w:val="22"/>
          <w:szCs w:val="22"/>
        </w:rPr>
        <w:lastRenderedPageBreak/>
        <w:t>9.3. Любой ущерб, вызванный нарушением положений настоящего раздела, определяется и возмещается в соответствии с действующим законодательством Российской Федерации.</w:t>
      </w:r>
    </w:p>
    <w:p w14:paraId="78CDF1A7" w14:textId="77777777" w:rsidR="00335BF0" w:rsidRPr="007E6EE8" w:rsidRDefault="00335BF0" w:rsidP="005768E3">
      <w:pPr>
        <w:ind w:firstLine="30"/>
        <w:jc w:val="both"/>
        <w:rPr>
          <w:sz w:val="22"/>
          <w:szCs w:val="22"/>
        </w:rPr>
      </w:pPr>
      <w:r w:rsidRPr="007E6EE8">
        <w:rPr>
          <w:sz w:val="22"/>
          <w:szCs w:val="22"/>
        </w:rPr>
        <w:t>9.4. Вышеперечисленные обязательства действуют в течение всего срока действия настоящего Договора, а также после окончания или расторжения Договора в течение срока, установленного нормативными правовыми актами Российской Федерации.</w:t>
      </w:r>
    </w:p>
    <w:p w14:paraId="0FBC9E37" w14:textId="77777777" w:rsidR="00335BF0" w:rsidRPr="007E6EE8" w:rsidRDefault="00335BF0" w:rsidP="00662C22">
      <w:pPr>
        <w:ind w:firstLine="255"/>
        <w:rPr>
          <w:sz w:val="22"/>
          <w:szCs w:val="22"/>
        </w:rPr>
      </w:pPr>
    </w:p>
    <w:p w14:paraId="520E51E9" w14:textId="3D13DD7F" w:rsidR="00335BF0" w:rsidRPr="007E6EE8" w:rsidRDefault="00335BF0" w:rsidP="00722417">
      <w:pPr>
        <w:ind w:firstLine="284"/>
        <w:jc w:val="center"/>
        <w:rPr>
          <w:b/>
          <w:sz w:val="22"/>
          <w:szCs w:val="22"/>
        </w:rPr>
      </w:pPr>
      <w:r w:rsidRPr="007E6EE8">
        <w:rPr>
          <w:b/>
          <w:sz w:val="22"/>
          <w:szCs w:val="22"/>
        </w:rPr>
        <w:t xml:space="preserve">10. ФОРС-МАЖОР </w:t>
      </w:r>
    </w:p>
    <w:p w14:paraId="758359E8" w14:textId="77777777" w:rsidR="00332867" w:rsidRPr="00332867" w:rsidRDefault="00335BF0" w:rsidP="00332867">
      <w:pPr>
        <w:jc w:val="both"/>
        <w:rPr>
          <w:rFonts w:cs="Calibri"/>
          <w:color w:val="000000"/>
          <w:sz w:val="22"/>
          <w:szCs w:val="22"/>
        </w:rPr>
      </w:pPr>
      <w:r w:rsidRPr="00332867">
        <w:rPr>
          <w:sz w:val="22"/>
          <w:szCs w:val="22"/>
        </w:rPr>
        <w:t xml:space="preserve">10.1. </w:t>
      </w:r>
      <w:r w:rsidR="00332867" w:rsidRPr="00332867">
        <w:rPr>
          <w:rFonts w:cs="Calibri"/>
          <w:color w:val="000000"/>
          <w:sz w:val="22"/>
          <w:szCs w:val="22"/>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
    <w:p w14:paraId="4B1D05B4" w14:textId="3FD9794C" w:rsidR="00332867" w:rsidRPr="00332867" w:rsidRDefault="00332867" w:rsidP="00332867">
      <w:pPr>
        <w:jc w:val="both"/>
        <w:rPr>
          <w:rFonts w:cs="Calibri"/>
          <w:color w:val="000000"/>
          <w:sz w:val="22"/>
          <w:szCs w:val="22"/>
        </w:rPr>
      </w:pPr>
      <w:r w:rsidRPr="00332867">
        <w:rPr>
          <w:rFonts w:cs="Calibri"/>
          <w:color w:val="000000"/>
          <w:sz w:val="22"/>
          <w:szCs w:val="22"/>
        </w:rPr>
        <w:t>10.2. К обстоятельствам, указанным в п. 10.1 настоящего договора, относятся следующие обстоятельства, возникшие после даты заключения настоящего Договора: война и военные действия, восстание, эпидемии, землетрясения, наводнения, акты органов власти, непосредственно влияющие на возможность исполнения Сторонами условий данного договора, и другие события, которые уполномоченным органом или организацией будут признаны обстоятельствами непреодолимой силы.</w:t>
      </w:r>
    </w:p>
    <w:p w14:paraId="33709DF0" w14:textId="5BD5FBC4" w:rsidR="00332867" w:rsidRPr="00332867" w:rsidRDefault="00332867" w:rsidP="00332867">
      <w:pPr>
        <w:jc w:val="both"/>
        <w:rPr>
          <w:rFonts w:cs="Calibri"/>
          <w:color w:val="000000"/>
          <w:sz w:val="22"/>
          <w:szCs w:val="22"/>
        </w:rPr>
      </w:pPr>
      <w:r w:rsidRPr="00332867">
        <w:rPr>
          <w:rFonts w:cs="Calibri"/>
          <w:color w:val="000000"/>
          <w:sz w:val="22"/>
          <w:szCs w:val="22"/>
        </w:rPr>
        <w:t xml:space="preserve">10.3. Сторона, подвергшаяся действию таких обстоятельств, обязана немедленно, но не позднее </w:t>
      </w:r>
      <w:r w:rsidR="00457D12">
        <w:rPr>
          <w:rFonts w:cs="Calibri"/>
          <w:color w:val="000000"/>
          <w:sz w:val="22"/>
          <w:szCs w:val="22"/>
        </w:rPr>
        <w:t xml:space="preserve">5 рабочих </w:t>
      </w:r>
      <w:r w:rsidRPr="00332867">
        <w:rPr>
          <w:rFonts w:cs="Calibri"/>
          <w:color w:val="000000"/>
          <w:sz w:val="22"/>
          <w:szCs w:val="22"/>
        </w:rPr>
        <w:t xml:space="preserve">дней с момента их </w:t>
      </w:r>
      <w:r w:rsidR="006F1C4C" w:rsidRPr="00332867">
        <w:rPr>
          <w:rFonts w:cs="Calibri"/>
          <w:color w:val="000000"/>
          <w:sz w:val="22"/>
          <w:szCs w:val="22"/>
        </w:rPr>
        <w:t>наступления, в</w:t>
      </w:r>
      <w:r w:rsidRPr="00332867">
        <w:rPr>
          <w:rFonts w:cs="Calibri"/>
          <w:color w:val="000000"/>
          <w:sz w:val="22"/>
          <w:szCs w:val="22"/>
        </w:rPr>
        <w:t xml:space="preserve">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них, за исключением случаев, когда такое обстоятельство препятствовало отправлению такого сообщения.</w:t>
      </w:r>
    </w:p>
    <w:p w14:paraId="0267C7F9" w14:textId="795C1F3F" w:rsidR="00332867" w:rsidRPr="00332867" w:rsidRDefault="00332867" w:rsidP="00332867">
      <w:pPr>
        <w:jc w:val="both"/>
        <w:rPr>
          <w:rFonts w:cs="Calibri"/>
          <w:color w:val="000000"/>
          <w:sz w:val="22"/>
          <w:szCs w:val="22"/>
        </w:rPr>
      </w:pPr>
      <w:r w:rsidRPr="00332867">
        <w:rPr>
          <w:rFonts w:cs="Calibri"/>
          <w:color w:val="000000"/>
          <w:sz w:val="22"/>
          <w:szCs w:val="22"/>
        </w:rPr>
        <w:t>10.4. Наступление обстоятельств непреодолимой силы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 либо устранения его последствий, препятствующих исполнению условий настоящего Договора.</w:t>
      </w:r>
    </w:p>
    <w:p w14:paraId="1F313E4B" w14:textId="50729366" w:rsidR="00335BF0" w:rsidRPr="00332867" w:rsidRDefault="00332867" w:rsidP="00332867">
      <w:pPr>
        <w:jc w:val="both"/>
        <w:rPr>
          <w:sz w:val="22"/>
          <w:szCs w:val="22"/>
        </w:rPr>
      </w:pPr>
      <w:r w:rsidRPr="00332867">
        <w:rPr>
          <w:rFonts w:cs="Calibri"/>
          <w:color w:val="000000"/>
          <w:sz w:val="22"/>
          <w:szCs w:val="22"/>
        </w:rPr>
        <w:t xml:space="preserve">10.5. В случае если вышеуказанные обстоятельства длятся более трех месяцев, стороны </w:t>
      </w:r>
      <w:r w:rsidR="006F1C4C" w:rsidRPr="00332867">
        <w:rPr>
          <w:rFonts w:cs="Calibri"/>
          <w:color w:val="000000"/>
          <w:sz w:val="22"/>
          <w:szCs w:val="22"/>
        </w:rPr>
        <w:t xml:space="preserve">совместно </w:t>
      </w:r>
      <w:r w:rsidR="006F1C4C" w:rsidRPr="00332867">
        <w:rPr>
          <w:color w:val="000000"/>
          <w:sz w:val="22"/>
          <w:szCs w:val="22"/>
        </w:rPr>
        <w:t>проводят</w:t>
      </w:r>
      <w:r w:rsidRPr="00332867">
        <w:rPr>
          <w:color w:val="000000"/>
          <w:sz w:val="22"/>
          <w:szCs w:val="22"/>
        </w:rPr>
        <w:t xml:space="preserve"> переговоры с целью определения альтернативных способов исполнения обязательств по договору либо расторжения договора. Независимо от результатов переговоров, при продолжении влияния обстоятельств непреодолимой силы на возможность исполнения Стороной, затронутой обстоятельствами непреодолимой силы, своих обязательств в течение более </w:t>
      </w:r>
      <w:r w:rsidR="00457D12">
        <w:rPr>
          <w:color w:val="000000"/>
          <w:sz w:val="22"/>
          <w:szCs w:val="22"/>
        </w:rPr>
        <w:t>2 (двух)</w:t>
      </w:r>
      <w:r w:rsidRPr="00332867">
        <w:rPr>
          <w:color w:val="000000"/>
          <w:sz w:val="22"/>
          <w:szCs w:val="22"/>
        </w:rPr>
        <w:t xml:space="preserve"> месяцев, вторая Сторона имеет право отказаться от исполнения договора в одностороннем внесудебном порядке путем направления Стороне, затронутой обстоятельствами непреодолимой силы, соответствующего письменного уведомления. При этом договор будет считаться расторгнутым с даты получения такого уведомления, если иной срок не указан в уведомлении</w:t>
      </w:r>
      <w:r w:rsidR="00335BF0" w:rsidRPr="00332867">
        <w:rPr>
          <w:sz w:val="22"/>
          <w:szCs w:val="22"/>
        </w:rPr>
        <w:t>.</w:t>
      </w:r>
    </w:p>
    <w:p w14:paraId="3F2F8BC7" w14:textId="77777777" w:rsidR="00335BF0" w:rsidRDefault="00335BF0" w:rsidP="00282886">
      <w:pPr>
        <w:jc w:val="both"/>
        <w:rPr>
          <w:sz w:val="22"/>
          <w:szCs w:val="22"/>
        </w:rPr>
      </w:pPr>
    </w:p>
    <w:p w14:paraId="48B8CC8C" w14:textId="6E3B46D4" w:rsidR="00335BF0" w:rsidRPr="007E6EE8" w:rsidRDefault="00335BF0" w:rsidP="00BE6419">
      <w:pPr>
        <w:jc w:val="center"/>
        <w:rPr>
          <w:b/>
          <w:sz w:val="22"/>
          <w:szCs w:val="22"/>
        </w:rPr>
      </w:pPr>
      <w:r w:rsidRPr="007E6EE8">
        <w:rPr>
          <w:b/>
          <w:sz w:val="22"/>
          <w:szCs w:val="22"/>
        </w:rPr>
        <w:t>1</w:t>
      </w:r>
      <w:r w:rsidR="00A76A56">
        <w:rPr>
          <w:b/>
          <w:sz w:val="22"/>
          <w:szCs w:val="22"/>
        </w:rPr>
        <w:t>1</w:t>
      </w:r>
      <w:r w:rsidRPr="007E6EE8">
        <w:rPr>
          <w:b/>
          <w:sz w:val="22"/>
          <w:szCs w:val="22"/>
        </w:rPr>
        <w:t>. ПРОЧИЕ УСЛОВИЯ КОНТРАКТА</w:t>
      </w:r>
    </w:p>
    <w:p w14:paraId="41EDA5DA" w14:textId="6F261381" w:rsidR="00974D34" w:rsidRPr="005770FB" w:rsidRDefault="00EB633C" w:rsidP="00974D34">
      <w:pPr>
        <w:jc w:val="both"/>
        <w:rPr>
          <w:sz w:val="22"/>
          <w:szCs w:val="22"/>
        </w:rPr>
      </w:pPr>
      <w:r w:rsidRPr="007E6EE8">
        <w:rPr>
          <w:sz w:val="22"/>
          <w:szCs w:val="22"/>
        </w:rPr>
        <w:t>1</w:t>
      </w:r>
      <w:r w:rsidR="0057352C">
        <w:rPr>
          <w:sz w:val="22"/>
          <w:szCs w:val="22"/>
        </w:rPr>
        <w:t>1</w:t>
      </w:r>
      <w:r w:rsidRPr="007E6EE8">
        <w:rPr>
          <w:sz w:val="22"/>
          <w:szCs w:val="22"/>
        </w:rPr>
        <w:t xml:space="preserve">.1. Настоящий Договор вступает в силу с момента подписания </w:t>
      </w:r>
      <w:r w:rsidR="00F63A15">
        <w:rPr>
          <w:sz w:val="22"/>
          <w:szCs w:val="22"/>
        </w:rPr>
        <w:t xml:space="preserve">его Сторонами </w:t>
      </w:r>
      <w:r w:rsidRPr="007E6EE8">
        <w:rPr>
          <w:sz w:val="22"/>
          <w:szCs w:val="22"/>
        </w:rPr>
        <w:t xml:space="preserve">и действует до </w:t>
      </w:r>
      <w:r w:rsidR="00BC2B15">
        <w:rPr>
          <w:sz w:val="22"/>
          <w:szCs w:val="22"/>
        </w:rPr>
        <w:t>31.07.2026</w:t>
      </w:r>
      <w:r w:rsidR="00974D34">
        <w:rPr>
          <w:sz w:val="22"/>
          <w:szCs w:val="22"/>
        </w:rPr>
        <w:t xml:space="preserve">, </w:t>
      </w:r>
      <w:r w:rsidR="00974D34" w:rsidRPr="005770FB">
        <w:rPr>
          <w:sz w:val="22"/>
          <w:szCs w:val="22"/>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 в том числе гарантийных обязательств Исполнителя.</w:t>
      </w:r>
    </w:p>
    <w:p w14:paraId="55007476" w14:textId="6C152F88" w:rsidR="00EB633C" w:rsidRPr="007E6EE8" w:rsidRDefault="00EB633C" w:rsidP="00EB633C">
      <w:pPr>
        <w:jc w:val="both"/>
        <w:rPr>
          <w:sz w:val="22"/>
          <w:szCs w:val="22"/>
        </w:rPr>
      </w:pPr>
      <w:r w:rsidRPr="007E6EE8">
        <w:rPr>
          <w:sz w:val="22"/>
          <w:szCs w:val="22"/>
        </w:rPr>
        <w:t>1</w:t>
      </w:r>
      <w:r w:rsidR="0057352C">
        <w:rPr>
          <w:sz w:val="22"/>
          <w:szCs w:val="22"/>
        </w:rPr>
        <w:t>1</w:t>
      </w:r>
      <w:r w:rsidRPr="007E6EE8">
        <w:rPr>
          <w:sz w:val="22"/>
          <w:szCs w:val="22"/>
        </w:rPr>
        <w:t xml:space="preserve">.2. </w:t>
      </w:r>
      <w:r w:rsidR="00C71030" w:rsidRPr="00C71030">
        <w:rPr>
          <w:sz w:val="22"/>
          <w:szCs w:val="22"/>
        </w:rPr>
        <w:t xml:space="preserve">Ни одна из Сторон не имеет право передать третьему лицу права и/или обязательства по Договору без письменного согласия другой Стороны. В случае передачи Стороной третьему лицу прав и/или обязательств по Договору без письменного согласия другой Стороны, Сторона, осуществившая передачу, обязана выплатить второй Стороне штраф в размере </w:t>
      </w:r>
      <w:r w:rsidR="00C71030">
        <w:rPr>
          <w:sz w:val="22"/>
          <w:szCs w:val="22"/>
        </w:rPr>
        <w:t xml:space="preserve">30 </w:t>
      </w:r>
      <w:r w:rsidR="00C71030" w:rsidRPr="00C71030">
        <w:rPr>
          <w:sz w:val="22"/>
          <w:szCs w:val="22"/>
        </w:rPr>
        <w:t xml:space="preserve">% от общей стоимости </w:t>
      </w:r>
      <w:r w:rsidR="00C71030">
        <w:rPr>
          <w:sz w:val="22"/>
          <w:szCs w:val="22"/>
        </w:rPr>
        <w:t>Договора</w:t>
      </w:r>
      <w:r w:rsidRPr="007E6EE8">
        <w:rPr>
          <w:sz w:val="22"/>
          <w:szCs w:val="22"/>
        </w:rPr>
        <w:t>.</w:t>
      </w:r>
    </w:p>
    <w:p w14:paraId="0D80ABA9" w14:textId="03D0A882" w:rsidR="00EB633C" w:rsidRDefault="00EB633C" w:rsidP="00EB633C">
      <w:pPr>
        <w:jc w:val="both"/>
        <w:rPr>
          <w:sz w:val="22"/>
          <w:szCs w:val="22"/>
        </w:rPr>
      </w:pPr>
      <w:r w:rsidRPr="007E6EE8">
        <w:rPr>
          <w:sz w:val="22"/>
          <w:szCs w:val="22"/>
        </w:rPr>
        <w:t>1</w:t>
      </w:r>
      <w:r w:rsidR="0057352C">
        <w:rPr>
          <w:sz w:val="22"/>
          <w:szCs w:val="22"/>
        </w:rPr>
        <w:t>1</w:t>
      </w:r>
      <w:r w:rsidRPr="007E6EE8">
        <w:rPr>
          <w:sz w:val="22"/>
          <w:szCs w:val="22"/>
        </w:rPr>
        <w:t xml:space="preserve">.3. При исполнении настоящего Договора не допускается перемена </w:t>
      </w:r>
      <w:r w:rsidR="007E6EE8" w:rsidRPr="007E6EE8">
        <w:rPr>
          <w:sz w:val="22"/>
          <w:szCs w:val="22"/>
        </w:rPr>
        <w:t>Исполнителя,</w:t>
      </w:r>
      <w:r w:rsidRPr="007E6EE8">
        <w:rPr>
          <w:sz w:val="22"/>
          <w:szCs w:val="22"/>
        </w:rPr>
        <w:t xml:space="preserve"> за исключением случая, когда новый </w:t>
      </w:r>
      <w:r w:rsidR="007E6EE8" w:rsidRPr="007E6EE8">
        <w:rPr>
          <w:sz w:val="22"/>
          <w:szCs w:val="22"/>
        </w:rPr>
        <w:t xml:space="preserve">Исполнитель </w:t>
      </w:r>
      <w:r w:rsidRPr="007E6EE8">
        <w:rPr>
          <w:sz w:val="22"/>
          <w:szCs w:val="22"/>
        </w:rPr>
        <w:t xml:space="preserve">является правопреемником </w:t>
      </w:r>
      <w:r w:rsidR="007E6EE8" w:rsidRPr="007E6EE8">
        <w:rPr>
          <w:sz w:val="22"/>
          <w:szCs w:val="22"/>
        </w:rPr>
        <w:t>Исполнителя</w:t>
      </w:r>
      <w:r w:rsidRPr="007E6EE8">
        <w:rPr>
          <w:sz w:val="22"/>
          <w:szCs w:val="22"/>
        </w:rPr>
        <w:t xml:space="preserve"> по Договору вследствие реорганизации юридического лица в форме преобразования, слияния или присоединения.</w:t>
      </w:r>
    </w:p>
    <w:p w14:paraId="1C462F3D" w14:textId="77777777" w:rsidR="00974D34" w:rsidRPr="005770FB" w:rsidRDefault="00974D34" w:rsidP="00974D34">
      <w:pPr>
        <w:ind w:firstLine="851"/>
        <w:jc w:val="both"/>
        <w:rPr>
          <w:color w:val="000000"/>
          <w:sz w:val="22"/>
          <w:szCs w:val="22"/>
        </w:rPr>
      </w:pPr>
      <w:r w:rsidRPr="005770FB">
        <w:rPr>
          <w:color w:val="000000"/>
          <w:sz w:val="22"/>
          <w:szCs w:val="22"/>
        </w:rPr>
        <w:t>В случае перемены Заказчика права и обязанности Заказчика, предусмотренные Договором, переходят к новому Заказчику.</w:t>
      </w:r>
    </w:p>
    <w:p w14:paraId="4B8EFD84" w14:textId="12C60250" w:rsidR="00EB633C" w:rsidRPr="007E6EE8" w:rsidRDefault="00BE6419" w:rsidP="00EB633C">
      <w:pPr>
        <w:jc w:val="both"/>
        <w:rPr>
          <w:sz w:val="22"/>
          <w:szCs w:val="22"/>
        </w:rPr>
      </w:pPr>
      <w:r>
        <w:rPr>
          <w:sz w:val="22"/>
          <w:szCs w:val="22"/>
        </w:rPr>
        <w:t>1</w:t>
      </w:r>
      <w:r w:rsidR="0057352C">
        <w:rPr>
          <w:sz w:val="22"/>
          <w:szCs w:val="22"/>
        </w:rPr>
        <w:t>1</w:t>
      </w:r>
      <w:r w:rsidR="00EB633C" w:rsidRPr="007E6EE8">
        <w:rPr>
          <w:sz w:val="22"/>
          <w:szCs w:val="22"/>
        </w:rPr>
        <w:t>.</w:t>
      </w:r>
      <w:r>
        <w:rPr>
          <w:sz w:val="22"/>
          <w:szCs w:val="22"/>
        </w:rPr>
        <w:t>4</w:t>
      </w:r>
      <w:r w:rsidR="00EB633C" w:rsidRPr="007E6EE8">
        <w:rPr>
          <w:sz w:val="22"/>
          <w:szCs w:val="22"/>
        </w:rPr>
        <w:t>.</w:t>
      </w:r>
      <w:r w:rsidR="00693C38">
        <w:rPr>
          <w:sz w:val="22"/>
          <w:szCs w:val="22"/>
        </w:rPr>
        <w:t xml:space="preserve"> </w:t>
      </w:r>
      <w:r w:rsidR="00EB633C" w:rsidRPr="007E6EE8">
        <w:rPr>
          <w:sz w:val="22"/>
          <w:szCs w:val="22"/>
        </w:rPr>
        <w:t>Настоящий Договор может быть расторгнут до окончания срока его действия исключительно по соглашению Сторон или решению суда по основаниям, установленным действующим гражданским законодательством Российской Федерации.</w:t>
      </w:r>
    </w:p>
    <w:p w14:paraId="47A0A04C" w14:textId="34EDCFAB" w:rsidR="00EB633C" w:rsidRDefault="00EB633C" w:rsidP="00EB633C">
      <w:pPr>
        <w:jc w:val="both"/>
        <w:rPr>
          <w:sz w:val="22"/>
          <w:szCs w:val="22"/>
        </w:rPr>
      </w:pPr>
      <w:r w:rsidRPr="007E6EE8">
        <w:rPr>
          <w:sz w:val="22"/>
          <w:szCs w:val="22"/>
        </w:rPr>
        <w:t>1</w:t>
      </w:r>
      <w:r w:rsidR="0057352C">
        <w:rPr>
          <w:sz w:val="22"/>
          <w:szCs w:val="22"/>
        </w:rPr>
        <w:t>1</w:t>
      </w:r>
      <w:r w:rsidRPr="007E6EE8">
        <w:rPr>
          <w:sz w:val="22"/>
          <w:szCs w:val="22"/>
        </w:rPr>
        <w:t xml:space="preserve">.5. </w:t>
      </w:r>
      <w:r w:rsidR="008F4FA8" w:rsidRPr="00827F45">
        <w:rPr>
          <w:sz w:val="22"/>
          <w:szCs w:val="22"/>
        </w:rPr>
        <w:t>Все изменения и дополнения к Договору должны быть совершены в письменной форме и подписаны уполномоченным представителями обеих Сторон</w:t>
      </w:r>
      <w:r w:rsidRPr="007E6EE8">
        <w:rPr>
          <w:sz w:val="22"/>
          <w:szCs w:val="22"/>
        </w:rPr>
        <w:t>.</w:t>
      </w:r>
    </w:p>
    <w:p w14:paraId="75E25357" w14:textId="7AD1816B" w:rsidR="008F4FA8" w:rsidRPr="008F4FA8" w:rsidRDefault="008F4FA8" w:rsidP="008F4FA8">
      <w:pPr>
        <w:jc w:val="both"/>
        <w:rPr>
          <w:sz w:val="22"/>
          <w:szCs w:val="22"/>
        </w:rPr>
      </w:pPr>
      <w:r w:rsidRPr="008F4FA8">
        <w:rPr>
          <w:sz w:val="22"/>
          <w:szCs w:val="22"/>
        </w:rPr>
        <w:t>1</w:t>
      </w:r>
      <w:r w:rsidR="0057352C">
        <w:rPr>
          <w:sz w:val="22"/>
          <w:szCs w:val="22"/>
        </w:rPr>
        <w:t>1</w:t>
      </w:r>
      <w:r w:rsidRPr="008F4FA8">
        <w:rPr>
          <w:sz w:val="22"/>
          <w:szCs w:val="22"/>
        </w:rPr>
        <w:t xml:space="preserve">.6. В случае изменений в цепочке собственников </w:t>
      </w:r>
      <w:r>
        <w:rPr>
          <w:sz w:val="22"/>
          <w:szCs w:val="22"/>
        </w:rPr>
        <w:t>Исполнителя</w:t>
      </w:r>
      <w:r w:rsidRPr="008F4FA8">
        <w:rPr>
          <w:sz w:val="22"/>
          <w:szCs w:val="22"/>
        </w:rPr>
        <w:t xml:space="preserve">, включая бенефициаров (в том числе конечных), и (или) в исполнительных органах </w:t>
      </w:r>
      <w:r>
        <w:rPr>
          <w:sz w:val="22"/>
          <w:szCs w:val="22"/>
        </w:rPr>
        <w:t>Исполнителя</w:t>
      </w:r>
      <w:r w:rsidRPr="008F4FA8">
        <w:rPr>
          <w:sz w:val="22"/>
          <w:szCs w:val="22"/>
        </w:rPr>
        <w:t xml:space="preserve"> последний представляет </w:t>
      </w:r>
      <w:r>
        <w:rPr>
          <w:sz w:val="22"/>
          <w:szCs w:val="22"/>
        </w:rPr>
        <w:t>Заказчику</w:t>
      </w:r>
      <w:r w:rsidRPr="008F4FA8">
        <w:rPr>
          <w:sz w:val="22"/>
          <w:szCs w:val="22"/>
        </w:rPr>
        <w:t xml:space="preserve"> информацию об изменениях по адресу электронной почты </w:t>
      </w:r>
      <w:hyperlink r:id="rId9" w:history="1">
        <w:r w:rsidR="00BC2B15" w:rsidRPr="006E46F7">
          <w:rPr>
            <w:rStyle w:val="afa"/>
            <w:sz w:val="22"/>
            <w:szCs w:val="22"/>
          </w:rPr>
          <w:t>77</w:t>
        </w:r>
        <w:r w:rsidR="00BC2B15" w:rsidRPr="006E46F7">
          <w:rPr>
            <w:rStyle w:val="afa"/>
            <w:sz w:val="22"/>
            <w:szCs w:val="22"/>
            <w:lang w:val="en-US"/>
          </w:rPr>
          <w:t>vat</w:t>
        </w:r>
        <w:r w:rsidR="00BC2B15" w:rsidRPr="006E46F7">
          <w:rPr>
            <w:rStyle w:val="afa"/>
            <w:sz w:val="22"/>
            <w:szCs w:val="22"/>
          </w:rPr>
          <w:t>@salavatmed.ru</w:t>
        </w:r>
      </w:hyperlink>
      <w:r w:rsidRPr="008F4FA8">
        <w:rPr>
          <w:sz w:val="22"/>
          <w:szCs w:val="22"/>
        </w:rPr>
        <w:t xml:space="preserve"> в течение 3 (трех) </w:t>
      </w:r>
      <w:r w:rsidRPr="008F4FA8">
        <w:rPr>
          <w:sz w:val="22"/>
          <w:szCs w:val="22"/>
        </w:rPr>
        <w:lastRenderedPageBreak/>
        <w:t xml:space="preserve">календарных дней после таких изменений в электронном виде в редактируемом формате MS </w:t>
      </w:r>
      <w:proofErr w:type="spellStart"/>
      <w:r w:rsidRPr="008F4FA8">
        <w:rPr>
          <w:sz w:val="22"/>
          <w:szCs w:val="22"/>
        </w:rPr>
        <w:t>Excel</w:t>
      </w:r>
      <w:proofErr w:type="spellEnd"/>
      <w:r w:rsidRPr="008F4FA8">
        <w:rPr>
          <w:sz w:val="22"/>
          <w:szCs w:val="22"/>
        </w:rPr>
        <w:t xml:space="preserve"> по форме, размещенной в сети Интернет по адресу: на </w:t>
      </w:r>
      <w:hyperlink r:id="rId10" w:history="1">
        <w:r w:rsidRPr="008F4FA8">
          <w:rPr>
            <w:sz w:val="22"/>
            <w:szCs w:val="22"/>
          </w:rPr>
          <w:t>http://salavat-neftekhim.gazprom.ru/d/textpage/78/120/sobstinfo.xls</w:t>
        </w:r>
      </w:hyperlink>
      <w:r w:rsidRPr="008F4FA8">
        <w:rPr>
          <w:sz w:val="22"/>
          <w:szCs w:val="22"/>
        </w:rPr>
        <w:t xml:space="preserve">, с подтверждением соответствующими документами в формате </w:t>
      </w:r>
      <w:proofErr w:type="spellStart"/>
      <w:r w:rsidRPr="008F4FA8">
        <w:rPr>
          <w:sz w:val="22"/>
          <w:szCs w:val="22"/>
        </w:rPr>
        <w:t>pdf</w:t>
      </w:r>
      <w:proofErr w:type="spellEnd"/>
      <w:r w:rsidRPr="008F4FA8">
        <w:rPr>
          <w:sz w:val="22"/>
          <w:szCs w:val="22"/>
        </w:rPr>
        <w:t xml:space="preserve">. </w:t>
      </w:r>
      <w:r>
        <w:rPr>
          <w:sz w:val="22"/>
          <w:szCs w:val="22"/>
        </w:rPr>
        <w:t>Заказчик</w:t>
      </w:r>
      <w:r w:rsidRPr="008F4FA8">
        <w:rPr>
          <w:sz w:val="22"/>
          <w:szCs w:val="22"/>
        </w:rPr>
        <w:t xml:space="preserve"> вправе в одностороннем порядке отказаться от исполнения настоящего Договора в случае неисполнения </w:t>
      </w:r>
      <w:r>
        <w:rPr>
          <w:sz w:val="22"/>
          <w:szCs w:val="22"/>
        </w:rPr>
        <w:t>Исполнителем</w:t>
      </w:r>
      <w:r w:rsidRPr="008F4FA8">
        <w:rPr>
          <w:sz w:val="22"/>
          <w:szCs w:val="22"/>
        </w:rPr>
        <w:t xml:space="preserve"> предусмотренной настоящим пунктом обязанности. В этом случае настоящий договор считается расторгнутым с даты получения </w:t>
      </w:r>
      <w:r>
        <w:rPr>
          <w:sz w:val="22"/>
          <w:szCs w:val="22"/>
        </w:rPr>
        <w:t>Исполнителем</w:t>
      </w:r>
      <w:r w:rsidRPr="008F4FA8">
        <w:rPr>
          <w:sz w:val="22"/>
          <w:szCs w:val="22"/>
        </w:rPr>
        <w:t xml:space="preserve"> письменного уведомления от </w:t>
      </w:r>
      <w:r>
        <w:rPr>
          <w:sz w:val="22"/>
          <w:szCs w:val="22"/>
        </w:rPr>
        <w:t>Заказчика</w:t>
      </w:r>
      <w:r w:rsidRPr="008F4FA8">
        <w:rPr>
          <w:sz w:val="22"/>
          <w:szCs w:val="22"/>
        </w:rPr>
        <w:t xml:space="preserve"> об отказе от исполнения Договора или с иной даты, указанной в таком уведомлении.</w:t>
      </w:r>
    </w:p>
    <w:p w14:paraId="06A42E1D" w14:textId="17B961C0" w:rsidR="008F4FA8" w:rsidRPr="008F4FA8" w:rsidRDefault="008F4FA8" w:rsidP="008F4FA8">
      <w:pPr>
        <w:pStyle w:val="aff"/>
        <w:ind w:firstLine="567"/>
        <w:jc w:val="both"/>
        <w:rPr>
          <w:rFonts w:ascii="Times New Roman" w:eastAsia="Times New Roman" w:hAnsi="Times New Roman" w:cs="Times New Roman"/>
          <w:lang w:eastAsia="ru-RU"/>
        </w:rPr>
      </w:pPr>
      <w:r w:rsidRPr="008F4FA8">
        <w:rPr>
          <w:rFonts w:ascii="Times New Roman" w:eastAsia="Times New Roman" w:hAnsi="Times New Roman" w:cs="Times New Roman"/>
          <w:lang w:eastAsia="ru-RU"/>
        </w:rPr>
        <w:t xml:space="preserve">Условие договора, указанное в пункте </w:t>
      </w:r>
      <w:r>
        <w:rPr>
          <w:rFonts w:ascii="Times New Roman" w:eastAsia="Times New Roman" w:hAnsi="Times New Roman" w:cs="Times New Roman"/>
          <w:lang w:eastAsia="ru-RU"/>
        </w:rPr>
        <w:t>1</w:t>
      </w:r>
      <w:r w:rsidR="00F10DD5">
        <w:rPr>
          <w:rFonts w:ascii="Times New Roman" w:eastAsia="Times New Roman" w:hAnsi="Times New Roman" w:cs="Times New Roman"/>
          <w:lang w:eastAsia="ru-RU"/>
        </w:rPr>
        <w:t>1</w:t>
      </w:r>
      <w:r>
        <w:rPr>
          <w:rFonts w:ascii="Times New Roman" w:eastAsia="Times New Roman" w:hAnsi="Times New Roman" w:cs="Times New Roman"/>
          <w:lang w:eastAsia="ru-RU"/>
        </w:rPr>
        <w:t>.6</w:t>
      </w:r>
      <w:r w:rsidRPr="008F4FA8">
        <w:rPr>
          <w:rFonts w:ascii="Times New Roman" w:eastAsia="Times New Roman" w:hAnsi="Times New Roman" w:cs="Times New Roman"/>
          <w:lang w:eastAsia="ru-RU"/>
        </w:rPr>
        <w:t xml:space="preserve">., не включается в текст договора в случае, если Поставщик является государственной или муниципальной организацией, индивидуальным предпринимателем.  </w:t>
      </w:r>
    </w:p>
    <w:p w14:paraId="6389CB9A" w14:textId="78D54842"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.7. </w:t>
      </w:r>
      <w:r w:rsidRPr="008F4FA8">
        <w:rPr>
          <w:sz w:val="22"/>
          <w:szCs w:val="22"/>
        </w:rPr>
        <w:t xml:space="preserve">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w:t>
      </w:r>
      <w:r w:rsidR="0057352C" w:rsidRPr="008F4FA8">
        <w:rPr>
          <w:sz w:val="22"/>
          <w:szCs w:val="22"/>
        </w:rPr>
        <w:t>документов,</w:t>
      </w:r>
      <w:r w:rsidRPr="008F4FA8">
        <w:rPr>
          <w:sz w:val="22"/>
          <w:szCs w:val="22"/>
        </w:rPr>
        <w:t xml:space="preserve"> обосновывающих взаимозависимость. Уведомление должно быть направлено в течение трех рабочих дней с момента, когда такие обстоятельства возникли.</w:t>
      </w:r>
    </w:p>
    <w:p w14:paraId="3854AE35" w14:textId="51279EE0"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.8. </w:t>
      </w:r>
      <w:r w:rsidRPr="008F4FA8">
        <w:rPr>
          <w:sz w:val="22"/>
          <w:szCs w:val="22"/>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рабочих дней с даты принятия такого решения.</w:t>
      </w:r>
    </w:p>
    <w:p w14:paraId="23AC0A3C" w14:textId="25777BEB"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.9. </w:t>
      </w:r>
      <w:r w:rsidRPr="008F4FA8">
        <w:rPr>
          <w:sz w:val="22"/>
          <w:szCs w:val="22"/>
        </w:rPr>
        <w:t>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рабочих дней с момента, когда стороне стало известно об этом.</w:t>
      </w:r>
    </w:p>
    <w:p w14:paraId="1A11779E" w14:textId="67EC96E2"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.10. </w:t>
      </w:r>
      <w:r w:rsidRPr="008F4FA8">
        <w:rPr>
          <w:sz w:val="22"/>
          <w:szCs w:val="22"/>
        </w:rPr>
        <w:t xml:space="preserve">Если у </w:t>
      </w:r>
      <w:r>
        <w:rPr>
          <w:sz w:val="22"/>
          <w:szCs w:val="22"/>
        </w:rPr>
        <w:t>Исполнителя</w:t>
      </w:r>
      <w:r w:rsidRPr="008F4FA8">
        <w:rPr>
          <w:sz w:val="22"/>
          <w:szCs w:val="22"/>
        </w:rPr>
        <w:t xml:space="preserve"> имеются либо возникнут обстоятельства, соответствующие какому-либо из следующих критериев:</w:t>
      </w:r>
    </w:p>
    <w:p w14:paraId="2B269761" w14:textId="77777777" w:rsidR="008F4FA8" w:rsidRPr="008F4FA8" w:rsidRDefault="008F4FA8" w:rsidP="008F4FA8">
      <w:pPr>
        <w:pStyle w:val="af8"/>
        <w:numPr>
          <w:ilvl w:val="0"/>
          <w:numId w:val="26"/>
        </w:numPr>
        <w:autoSpaceDE/>
        <w:autoSpaceDN/>
        <w:ind w:left="0" w:firstLine="567"/>
        <w:jc w:val="both"/>
        <w:rPr>
          <w:sz w:val="22"/>
          <w:szCs w:val="22"/>
        </w:rPr>
      </w:pPr>
      <w:r w:rsidRPr="008F4FA8">
        <w:rPr>
          <w:sz w:val="22"/>
          <w:szCs w:val="22"/>
        </w:rPr>
        <w:t>является налогоплательщиком, применяющим специальные налоговые режимы;</w:t>
      </w:r>
    </w:p>
    <w:p w14:paraId="028A39CF" w14:textId="77777777" w:rsidR="008F4FA8" w:rsidRPr="008F4FA8" w:rsidRDefault="008F4FA8" w:rsidP="008F4FA8">
      <w:pPr>
        <w:pStyle w:val="af8"/>
        <w:numPr>
          <w:ilvl w:val="0"/>
          <w:numId w:val="26"/>
        </w:numPr>
        <w:autoSpaceDE/>
        <w:autoSpaceDN/>
        <w:ind w:left="0" w:firstLine="567"/>
        <w:jc w:val="both"/>
        <w:rPr>
          <w:sz w:val="22"/>
          <w:szCs w:val="22"/>
        </w:rPr>
      </w:pPr>
      <w:r w:rsidRPr="008F4FA8">
        <w:rPr>
          <w:sz w:val="22"/>
          <w:szCs w:val="22"/>
        </w:rPr>
        <w:t>освобожден от обязанности платы налога на прибыль организаций и не применяет к налоговой базе по указанному налогу налоговую ставку 0 процентов;</w:t>
      </w:r>
    </w:p>
    <w:p w14:paraId="0BD87E50" w14:textId="77777777" w:rsidR="008F4FA8" w:rsidRPr="008F4FA8" w:rsidRDefault="008F4FA8" w:rsidP="008F4FA8">
      <w:pPr>
        <w:pStyle w:val="af8"/>
        <w:numPr>
          <w:ilvl w:val="0"/>
          <w:numId w:val="26"/>
        </w:numPr>
        <w:autoSpaceDE/>
        <w:autoSpaceDN/>
        <w:ind w:left="0" w:firstLine="567"/>
        <w:jc w:val="both"/>
        <w:rPr>
          <w:sz w:val="22"/>
          <w:szCs w:val="22"/>
        </w:rPr>
      </w:pPr>
      <w:r w:rsidRPr="008F4FA8">
        <w:rPr>
          <w:sz w:val="22"/>
          <w:szCs w:val="22"/>
        </w:rPr>
        <w:t>является резидентом особой экономической зоны;</w:t>
      </w:r>
    </w:p>
    <w:p w14:paraId="0B727AD1" w14:textId="0A614C11" w:rsidR="008F4FA8" w:rsidRPr="008F4FA8" w:rsidRDefault="008F4FA8" w:rsidP="008F4FA8">
      <w:pPr>
        <w:ind w:firstLine="567"/>
        <w:jc w:val="both"/>
        <w:rPr>
          <w:sz w:val="22"/>
          <w:szCs w:val="22"/>
        </w:rPr>
      </w:pPr>
      <w:r>
        <w:rPr>
          <w:sz w:val="22"/>
          <w:szCs w:val="22"/>
        </w:rPr>
        <w:t>Исполнитель</w:t>
      </w:r>
      <w:r w:rsidRPr="008F4FA8">
        <w:rPr>
          <w:sz w:val="22"/>
          <w:szCs w:val="22"/>
        </w:rPr>
        <w:t xml:space="preserve">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w:t>
      </w:r>
      <w:r>
        <w:rPr>
          <w:sz w:val="22"/>
          <w:szCs w:val="22"/>
        </w:rPr>
        <w:t>Исполнитель</w:t>
      </w:r>
      <w:r w:rsidRPr="008F4FA8">
        <w:rPr>
          <w:sz w:val="22"/>
          <w:szCs w:val="22"/>
        </w:rPr>
        <w:t xml:space="preserve">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w:t>
      </w:r>
      <w:r>
        <w:rPr>
          <w:sz w:val="22"/>
          <w:szCs w:val="22"/>
        </w:rPr>
        <w:t>Исполнителем</w:t>
      </w:r>
      <w:r w:rsidRPr="008F4FA8">
        <w:rPr>
          <w:sz w:val="22"/>
          <w:szCs w:val="22"/>
        </w:rPr>
        <w:t xml:space="preserve"> этой недостоверной информации.</w:t>
      </w:r>
    </w:p>
    <w:p w14:paraId="41DE4D6D" w14:textId="093E5390" w:rsidR="008F4FA8" w:rsidRPr="008F4FA8" w:rsidRDefault="008F4FA8" w:rsidP="008F4FA8">
      <w:pPr>
        <w:ind w:firstLine="567"/>
        <w:jc w:val="both"/>
        <w:rPr>
          <w:sz w:val="22"/>
          <w:szCs w:val="22"/>
        </w:rPr>
      </w:pPr>
      <w:r>
        <w:rPr>
          <w:sz w:val="22"/>
          <w:szCs w:val="22"/>
        </w:rPr>
        <w:t>Исполнитель</w:t>
      </w:r>
      <w:r w:rsidRPr="008F4FA8">
        <w:rPr>
          <w:sz w:val="22"/>
          <w:szCs w:val="22"/>
        </w:rPr>
        <w:t xml:space="preserve"> по договору несет ответственность в виде возмещения Заказчику убытков в размере сумм самостоятельно </w:t>
      </w:r>
      <w:proofErr w:type="spellStart"/>
      <w:r w:rsidRPr="008F4FA8">
        <w:rPr>
          <w:sz w:val="22"/>
          <w:szCs w:val="22"/>
        </w:rPr>
        <w:t>доначисленных</w:t>
      </w:r>
      <w:proofErr w:type="spellEnd"/>
      <w:r w:rsidRPr="008F4FA8">
        <w:rPr>
          <w:sz w:val="22"/>
          <w:szCs w:val="22"/>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w:t>
      </w:r>
      <w:r>
        <w:rPr>
          <w:sz w:val="22"/>
          <w:szCs w:val="22"/>
        </w:rPr>
        <w:t>Исполнителем</w:t>
      </w:r>
      <w:r w:rsidRPr="008F4FA8">
        <w:rPr>
          <w:sz w:val="22"/>
          <w:szCs w:val="22"/>
        </w:rPr>
        <w:t>.</w:t>
      </w:r>
    </w:p>
    <w:p w14:paraId="084D314F" w14:textId="0251B68E"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.11. </w:t>
      </w:r>
      <w:r w:rsidRPr="008F4FA8">
        <w:rPr>
          <w:sz w:val="22"/>
          <w:szCs w:val="22"/>
        </w:rPr>
        <w:t xml:space="preserve">В целях включения персональных данных специалистов </w:t>
      </w:r>
      <w:r>
        <w:rPr>
          <w:sz w:val="22"/>
          <w:szCs w:val="22"/>
        </w:rPr>
        <w:t>Исполнителя</w:t>
      </w:r>
      <w:r w:rsidRPr="008F4FA8">
        <w:rPr>
          <w:sz w:val="22"/>
          <w:szCs w:val="22"/>
        </w:rPr>
        <w:t xml:space="preserve"> в общедоступные справочники </w:t>
      </w:r>
      <w:r>
        <w:rPr>
          <w:sz w:val="22"/>
          <w:szCs w:val="22"/>
        </w:rPr>
        <w:t>Заказчика</w:t>
      </w:r>
      <w:r w:rsidRPr="008F4FA8">
        <w:rPr>
          <w:sz w:val="22"/>
          <w:szCs w:val="22"/>
        </w:rPr>
        <w:t xml:space="preserve"> и предоставления доступа к информационным системам и ресурсам </w:t>
      </w:r>
      <w:r>
        <w:rPr>
          <w:sz w:val="22"/>
          <w:szCs w:val="22"/>
        </w:rPr>
        <w:t>Заказчика</w:t>
      </w:r>
      <w:r w:rsidRPr="008F4FA8">
        <w:rPr>
          <w:sz w:val="22"/>
          <w:szCs w:val="22"/>
        </w:rPr>
        <w:t xml:space="preserve"> </w:t>
      </w:r>
      <w:r>
        <w:rPr>
          <w:sz w:val="22"/>
          <w:szCs w:val="22"/>
        </w:rPr>
        <w:t>Исполнитель</w:t>
      </w:r>
      <w:r w:rsidRPr="008F4FA8">
        <w:rPr>
          <w:sz w:val="22"/>
          <w:szCs w:val="22"/>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w:t>
      </w:r>
      <w:r>
        <w:rPr>
          <w:sz w:val="22"/>
          <w:szCs w:val="22"/>
        </w:rPr>
        <w:t>Исполнитель</w:t>
      </w:r>
      <w:r w:rsidRPr="008F4FA8">
        <w:rPr>
          <w:sz w:val="22"/>
          <w:szCs w:val="22"/>
        </w:rPr>
        <w:t xml:space="preserve"> обязуется обеспечить конфиденциальность персональных данных работников </w:t>
      </w:r>
      <w:r>
        <w:rPr>
          <w:sz w:val="22"/>
          <w:szCs w:val="22"/>
        </w:rPr>
        <w:t>Заказчика</w:t>
      </w:r>
      <w:r w:rsidRPr="008F4FA8">
        <w:rPr>
          <w:sz w:val="22"/>
          <w:szCs w:val="22"/>
        </w:rPr>
        <w:t xml:space="preserve">, которые стали доступны </w:t>
      </w:r>
      <w:r>
        <w:rPr>
          <w:sz w:val="22"/>
          <w:szCs w:val="22"/>
        </w:rPr>
        <w:t>Исполнителю</w:t>
      </w:r>
      <w:r w:rsidRPr="008F4FA8">
        <w:rPr>
          <w:sz w:val="22"/>
          <w:szCs w:val="22"/>
        </w:rPr>
        <w:t xml:space="preserve">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w:t>
      </w:r>
      <w:r>
        <w:rPr>
          <w:sz w:val="22"/>
          <w:szCs w:val="22"/>
        </w:rPr>
        <w:t>Исполнителем</w:t>
      </w:r>
      <w:r w:rsidRPr="008F4FA8">
        <w:rPr>
          <w:sz w:val="22"/>
          <w:szCs w:val="22"/>
        </w:rPr>
        <w:t xml:space="preserve"> в соответствии с требованиями законодательства Российской Федерации.</w:t>
      </w:r>
    </w:p>
    <w:p w14:paraId="14696710" w14:textId="2F9FDE27" w:rsidR="008F4FA8" w:rsidRPr="008F4FA8" w:rsidRDefault="008F4FA8" w:rsidP="008F4FA8">
      <w:pPr>
        <w:widowControl w:val="0"/>
        <w:adjustRightInd w:val="0"/>
        <w:jc w:val="both"/>
        <w:rPr>
          <w:sz w:val="22"/>
          <w:szCs w:val="22"/>
        </w:rPr>
      </w:pPr>
      <w:r>
        <w:rPr>
          <w:sz w:val="22"/>
          <w:szCs w:val="22"/>
        </w:rPr>
        <w:t>1</w:t>
      </w:r>
      <w:r w:rsidR="0057352C">
        <w:rPr>
          <w:sz w:val="22"/>
          <w:szCs w:val="22"/>
        </w:rPr>
        <w:t>1</w:t>
      </w:r>
      <w:r>
        <w:rPr>
          <w:sz w:val="22"/>
          <w:szCs w:val="22"/>
        </w:rPr>
        <w:t>.12. Исполнитель</w:t>
      </w:r>
      <w:r w:rsidRPr="008F4FA8">
        <w:rPr>
          <w:sz w:val="22"/>
          <w:szCs w:val="22"/>
        </w:rPr>
        <w:t xml:space="preserve"> гарантирует, что:</w:t>
      </w:r>
    </w:p>
    <w:p w14:paraId="2AA38F9B" w14:textId="259779EB" w:rsidR="008F4FA8" w:rsidRPr="008F4FA8" w:rsidRDefault="008F4FA8" w:rsidP="008F4FA8">
      <w:pPr>
        <w:pStyle w:val="af8"/>
        <w:widowControl w:val="0"/>
        <w:numPr>
          <w:ilvl w:val="0"/>
          <w:numId w:val="27"/>
        </w:numPr>
        <w:tabs>
          <w:tab w:val="left" w:pos="851"/>
        </w:tabs>
        <w:adjustRightInd w:val="0"/>
        <w:ind w:left="0" w:firstLine="567"/>
        <w:jc w:val="both"/>
        <w:rPr>
          <w:sz w:val="22"/>
          <w:szCs w:val="22"/>
        </w:rPr>
      </w:pPr>
      <w:r w:rsidRPr="008F4FA8">
        <w:rPr>
          <w:sz w:val="22"/>
          <w:szCs w:val="22"/>
        </w:rPr>
        <w:t xml:space="preserve">при </w:t>
      </w:r>
      <w:r>
        <w:rPr>
          <w:sz w:val="22"/>
          <w:szCs w:val="22"/>
        </w:rPr>
        <w:t>исполнении Договора</w:t>
      </w:r>
      <w:r w:rsidRPr="008F4FA8">
        <w:rPr>
          <w:sz w:val="22"/>
          <w:szCs w:val="22"/>
        </w:rPr>
        <w:t xml:space="preserve"> не нарушены патентные/исключительные права третьих лиц.</w:t>
      </w:r>
    </w:p>
    <w:p w14:paraId="5FC8E906" w14:textId="7B373CFD" w:rsidR="008F4FA8" w:rsidRPr="008F4FA8" w:rsidRDefault="008F4FA8" w:rsidP="008F4FA8">
      <w:pPr>
        <w:pStyle w:val="af8"/>
        <w:widowControl w:val="0"/>
        <w:numPr>
          <w:ilvl w:val="0"/>
          <w:numId w:val="27"/>
        </w:numPr>
        <w:tabs>
          <w:tab w:val="left" w:pos="851"/>
        </w:tabs>
        <w:adjustRightInd w:val="0"/>
        <w:ind w:left="0" w:firstLine="567"/>
        <w:jc w:val="both"/>
        <w:rPr>
          <w:sz w:val="22"/>
          <w:szCs w:val="22"/>
        </w:rPr>
      </w:pPr>
      <w:r w:rsidRPr="008F4FA8">
        <w:rPr>
          <w:sz w:val="22"/>
          <w:szCs w:val="22"/>
        </w:rPr>
        <w:t xml:space="preserve">использование </w:t>
      </w:r>
      <w:r>
        <w:rPr>
          <w:sz w:val="22"/>
          <w:szCs w:val="22"/>
        </w:rPr>
        <w:t>Заказчиком</w:t>
      </w:r>
      <w:r w:rsidRPr="008F4FA8">
        <w:rPr>
          <w:sz w:val="22"/>
          <w:szCs w:val="22"/>
        </w:rPr>
        <w:t xml:space="preserve"> </w:t>
      </w:r>
      <w:r>
        <w:rPr>
          <w:sz w:val="22"/>
          <w:szCs w:val="22"/>
        </w:rPr>
        <w:t>результатов услуг</w:t>
      </w:r>
      <w:r w:rsidRPr="008F4FA8">
        <w:rPr>
          <w:sz w:val="22"/>
          <w:szCs w:val="22"/>
        </w:rPr>
        <w:t xml:space="preserve">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14:paraId="39A08277" w14:textId="37A0121F" w:rsidR="008F4FA8" w:rsidRPr="008F4FA8" w:rsidRDefault="008F4FA8" w:rsidP="008F4FA8">
      <w:pPr>
        <w:pStyle w:val="af8"/>
        <w:widowControl w:val="0"/>
        <w:numPr>
          <w:ilvl w:val="0"/>
          <w:numId w:val="27"/>
        </w:numPr>
        <w:tabs>
          <w:tab w:val="left" w:pos="851"/>
        </w:tabs>
        <w:adjustRightInd w:val="0"/>
        <w:ind w:left="0" w:firstLine="567"/>
        <w:jc w:val="both"/>
        <w:rPr>
          <w:sz w:val="22"/>
          <w:szCs w:val="22"/>
        </w:rPr>
      </w:pPr>
      <w:r w:rsidRPr="008F4FA8">
        <w:rPr>
          <w:sz w:val="22"/>
          <w:szCs w:val="22"/>
        </w:rPr>
        <w:t xml:space="preserve">в случаях предъявления </w:t>
      </w:r>
      <w:r>
        <w:rPr>
          <w:sz w:val="22"/>
          <w:szCs w:val="22"/>
        </w:rPr>
        <w:t>Заказчику</w:t>
      </w:r>
      <w:r w:rsidRPr="008F4FA8">
        <w:rPr>
          <w:sz w:val="22"/>
          <w:szCs w:val="22"/>
        </w:rPr>
        <w:t xml:space="preserve"> любых претензий/требований о нарушении патентных/исключительных прав третьих лиц ответственность в полном объеме несет </w:t>
      </w:r>
      <w:r>
        <w:rPr>
          <w:sz w:val="22"/>
          <w:szCs w:val="22"/>
        </w:rPr>
        <w:t>Исполнитель</w:t>
      </w:r>
      <w:r w:rsidRPr="008F4FA8">
        <w:rPr>
          <w:sz w:val="22"/>
          <w:szCs w:val="22"/>
        </w:rPr>
        <w:t xml:space="preserve"> и признает себя надлежащим ответчиком во всех судебных инстанциях (государственных органах).</w:t>
      </w:r>
    </w:p>
    <w:p w14:paraId="6A35849F" w14:textId="06C65E37" w:rsidR="008F4FA8" w:rsidRPr="007E6EE8" w:rsidRDefault="0057352C" w:rsidP="008F4FA8">
      <w:pPr>
        <w:jc w:val="both"/>
        <w:rPr>
          <w:sz w:val="22"/>
          <w:szCs w:val="22"/>
        </w:rPr>
      </w:pPr>
      <w:r>
        <w:rPr>
          <w:sz w:val="22"/>
          <w:szCs w:val="22"/>
        </w:rPr>
        <w:lastRenderedPageBreak/>
        <w:t>11</w:t>
      </w:r>
      <w:r w:rsidR="008F4FA8">
        <w:rPr>
          <w:sz w:val="22"/>
          <w:szCs w:val="22"/>
        </w:rPr>
        <w:t>.13</w:t>
      </w:r>
      <w:r w:rsidR="008F4FA8" w:rsidRPr="008F4FA8">
        <w:rPr>
          <w:sz w:val="22"/>
          <w:szCs w:val="22"/>
        </w:rPr>
        <w:t xml:space="preserve">. </w:t>
      </w:r>
      <w:r w:rsidR="008F4FA8">
        <w:rPr>
          <w:sz w:val="22"/>
          <w:szCs w:val="22"/>
        </w:rPr>
        <w:t>Заказчик</w:t>
      </w:r>
      <w:r w:rsidR="008F4FA8" w:rsidRPr="008F4FA8">
        <w:rPr>
          <w:sz w:val="22"/>
          <w:szCs w:val="22"/>
        </w:rPr>
        <w:t> вправе в любое время раскрывать/предоставлять любую информацию, полученную в рамках договора, в том числе, но, не ограничиваясь, информацию о результатах выполненных работ/услуг/условиях поставки и особенностях товара и иную информацию, полученную Покупателем в рамках/в связи с договор</w:t>
      </w:r>
      <w:r w:rsidR="008F4FA8">
        <w:rPr>
          <w:sz w:val="22"/>
          <w:szCs w:val="22"/>
        </w:rPr>
        <w:t>ом, организациям ПАО «Газпром», О</w:t>
      </w:r>
      <w:r w:rsidR="008F4FA8" w:rsidRPr="008F4FA8">
        <w:rPr>
          <w:sz w:val="22"/>
          <w:szCs w:val="22"/>
        </w:rPr>
        <w:t xml:space="preserve">ОО «Газпром добыча </w:t>
      </w:r>
      <w:proofErr w:type="spellStart"/>
      <w:r w:rsidR="008F4FA8" w:rsidRPr="008F4FA8">
        <w:rPr>
          <w:sz w:val="22"/>
          <w:szCs w:val="22"/>
        </w:rPr>
        <w:t>Тамбей</w:t>
      </w:r>
      <w:proofErr w:type="spellEnd"/>
      <w:r w:rsidR="008F4FA8" w:rsidRPr="008F4FA8">
        <w:rPr>
          <w:sz w:val="22"/>
          <w:szCs w:val="22"/>
        </w:rPr>
        <w:t xml:space="preserve">» без получения/в отсутствие отдельного письменного согласия/разрешения </w:t>
      </w:r>
      <w:r w:rsidR="008F4FA8">
        <w:rPr>
          <w:sz w:val="22"/>
          <w:szCs w:val="22"/>
        </w:rPr>
        <w:t>Исполнителя.</w:t>
      </w:r>
    </w:p>
    <w:p w14:paraId="78325A4C" w14:textId="542AC502" w:rsidR="00EB633C" w:rsidRDefault="0057352C" w:rsidP="00EB633C">
      <w:pPr>
        <w:contextualSpacing/>
        <w:jc w:val="both"/>
        <w:rPr>
          <w:sz w:val="22"/>
          <w:szCs w:val="22"/>
        </w:rPr>
      </w:pPr>
      <w:r>
        <w:rPr>
          <w:sz w:val="22"/>
          <w:szCs w:val="22"/>
        </w:rPr>
        <w:t>11.14.</w:t>
      </w:r>
      <w:r w:rsidR="00EB633C" w:rsidRPr="00F63A15">
        <w:rPr>
          <w:sz w:val="22"/>
          <w:szCs w:val="22"/>
        </w:rPr>
        <w:t xml:space="preserve"> </w:t>
      </w:r>
      <w:r w:rsidR="00562165" w:rsidRPr="00562165">
        <w:rPr>
          <w:sz w:val="22"/>
          <w:szCs w:val="22"/>
        </w:rPr>
        <w:t>Настоящий Договор подписан в двух экземплярах, по одному для каждой из Сторон, причем оба эти экземпляра имеют одинаковую юридическую силу</w:t>
      </w:r>
      <w:r w:rsidR="00F63A15" w:rsidRPr="00F63A15">
        <w:rPr>
          <w:sz w:val="22"/>
          <w:szCs w:val="22"/>
        </w:rPr>
        <w:t>.</w:t>
      </w:r>
    </w:p>
    <w:p w14:paraId="660510AC" w14:textId="02FEE81B" w:rsidR="00332867" w:rsidRPr="00F63A15" w:rsidRDefault="0057352C" w:rsidP="00EB633C">
      <w:pPr>
        <w:contextualSpacing/>
        <w:jc w:val="both"/>
        <w:rPr>
          <w:sz w:val="22"/>
          <w:szCs w:val="22"/>
        </w:rPr>
      </w:pPr>
      <w:r>
        <w:rPr>
          <w:sz w:val="22"/>
          <w:szCs w:val="22"/>
        </w:rPr>
        <w:t>11.15</w:t>
      </w:r>
      <w:r w:rsidR="00332867" w:rsidRPr="00332867">
        <w:rPr>
          <w:sz w:val="22"/>
          <w:szCs w:val="22"/>
        </w:rPr>
        <w:t xml:space="preserve">. </w:t>
      </w:r>
      <w:r w:rsidR="00332867">
        <w:rPr>
          <w:sz w:val="22"/>
          <w:szCs w:val="22"/>
        </w:rPr>
        <w:t>Д</w:t>
      </w:r>
      <w:r w:rsidR="00332867" w:rsidRPr="00332867">
        <w:rPr>
          <w:sz w:val="22"/>
          <w:szCs w:val="22"/>
        </w:rPr>
        <w:t>окументы, переданные посредством электронных средств связи (факсу, электронной почты)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электронной копии. Надлежащим доказательством получения Сторонами документов является/</w:t>
      </w:r>
      <w:proofErr w:type="spellStart"/>
      <w:r w:rsidR="00332867" w:rsidRPr="00332867">
        <w:rPr>
          <w:sz w:val="22"/>
          <w:szCs w:val="22"/>
        </w:rPr>
        <w:t>ются</w:t>
      </w:r>
      <w:proofErr w:type="spellEnd"/>
      <w:r w:rsidR="00332867" w:rsidRPr="00332867">
        <w:rPr>
          <w:sz w:val="22"/>
          <w:szCs w:val="22"/>
        </w:rPr>
        <w:t>: уведомление о вручении почтового отправления и/или вручение уполномоченному представителю Стороны нарочным по акту приёма-передачи, либо под расписку – но с обязательным указанием документа удостоверяющего полномочия представителя</w:t>
      </w:r>
    </w:p>
    <w:p w14:paraId="3EBF1BE2" w14:textId="15B46313" w:rsidR="00EB633C" w:rsidRPr="007E6EE8" w:rsidRDefault="0057352C" w:rsidP="00EB633C">
      <w:pPr>
        <w:jc w:val="both"/>
        <w:rPr>
          <w:sz w:val="22"/>
          <w:szCs w:val="22"/>
        </w:rPr>
      </w:pPr>
      <w:r>
        <w:rPr>
          <w:sz w:val="22"/>
          <w:szCs w:val="22"/>
        </w:rPr>
        <w:t>11.16</w:t>
      </w:r>
      <w:r w:rsidR="00EB633C" w:rsidRPr="007E6EE8">
        <w:rPr>
          <w:sz w:val="22"/>
          <w:szCs w:val="22"/>
        </w:rPr>
        <w:t>. По вопросам, не нашедшим отражения в настоящем Договоре, Стороны руководствуются действующим законодательством Российской Федерации.</w:t>
      </w:r>
    </w:p>
    <w:p w14:paraId="449D73C2" w14:textId="77777777" w:rsidR="00EB633C" w:rsidRPr="007E6EE8" w:rsidRDefault="00EB633C" w:rsidP="00EB633C">
      <w:pPr>
        <w:jc w:val="both"/>
        <w:rPr>
          <w:sz w:val="22"/>
          <w:szCs w:val="22"/>
        </w:rPr>
      </w:pPr>
    </w:p>
    <w:p w14:paraId="676EBE54" w14:textId="64599DEB" w:rsidR="00EB633C" w:rsidRPr="007E6EE8" w:rsidRDefault="00EB633C" w:rsidP="00EB633C">
      <w:pPr>
        <w:tabs>
          <w:tab w:val="left" w:pos="676"/>
          <w:tab w:val="left" w:pos="1440"/>
          <w:tab w:val="num" w:pos="2877"/>
        </w:tabs>
        <w:suppressAutoHyphens/>
        <w:jc w:val="center"/>
        <w:rPr>
          <w:b/>
          <w:bCs/>
          <w:sz w:val="22"/>
          <w:szCs w:val="22"/>
        </w:rPr>
      </w:pPr>
      <w:r w:rsidRPr="007E6EE8">
        <w:rPr>
          <w:b/>
          <w:bCs/>
          <w:sz w:val="22"/>
          <w:szCs w:val="22"/>
        </w:rPr>
        <w:t>1</w:t>
      </w:r>
      <w:r w:rsidR="00CF10B1">
        <w:rPr>
          <w:b/>
          <w:bCs/>
          <w:sz w:val="22"/>
          <w:szCs w:val="22"/>
        </w:rPr>
        <w:t>2</w:t>
      </w:r>
      <w:r w:rsidRPr="007E6EE8">
        <w:rPr>
          <w:b/>
          <w:bCs/>
          <w:sz w:val="22"/>
          <w:szCs w:val="22"/>
        </w:rPr>
        <w:t>.  ПРИЛОЖЕНИЯ</w:t>
      </w:r>
    </w:p>
    <w:p w14:paraId="1E888917" w14:textId="77777777" w:rsidR="00EB633C" w:rsidRPr="007E6EE8" w:rsidRDefault="00EB633C" w:rsidP="00EB633C">
      <w:pPr>
        <w:tabs>
          <w:tab w:val="left" w:pos="676"/>
          <w:tab w:val="left" w:pos="1440"/>
          <w:tab w:val="num" w:pos="2877"/>
        </w:tabs>
        <w:suppressAutoHyphens/>
        <w:jc w:val="center"/>
        <w:rPr>
          <w:b/>
          <w:bCs/>
          <w:sz w:val="22"/>
          <w:szCs w:val="22"/>
        </w:rPr>
      </w:pPr>
    </w:p>
    <w:p w14:paraId="76FFF265" w14:textId="0332182D" w:rsidR="00EB633C" w:rsidRPr="007E6EE8" w:rsidRDefault="00EB633C" w:rsidP="00EB633C">
      <w:pPr>
        <w:widowControl w:val="0"/>
        <w:jc w:val="both"/>
        <w:rPr>
          <w:sz w:val="22"/>
          <w:szCs w:val="22"/>
        </w:rPr>
      </w:pPr>
      <w:r w:rsidRPr="007E6EE8">
        <w:rPr>
          <w:snapToGrid w:val="0"/>
          <w:sz w:val="22"/>
          <w:szCs w:val="22"/>
        </w:rPr>
        <w:t>1</w:t>
      </w:r>
      <w:r w:rsidR="00CF10B1">
        <w:rPr>
          <w:snapToGrid w:val="0"/>
          <w:sz w:val="22"/>
          <w:szCs w:val="22"/>
        </w:rPr>
        <w:t>2</w:t>
      </w:r>
      <w:r w:rsidRPr="007E6EE8">
        <w:rPr>
          <w:snapToGrid w:val="0"/>
          <w:sz w:val="22"/>
          <w:szCs w:val="22"/>
        </w:rPr>
        <w:t xml:space="preserve">.1. </w:t>
      </w:r>
      <w:r w:rsidR="00693C38">
        <w:rPr>
          <w:sz w:val="22"/>
          <w:szCs w:val="22"/>
        </w:rPr>
        <w:t>Приложение №1</w:t>
      </w:r>
      <w:r w:rsidRPr="007E6EE8">
        <w:rPr>
          <w:sz w:val="22"/>
          <w:szCs w:val="22"/>
        </w:rPr>
        <w:t xml:space="preserve"> - Спецификация;</w:t>
      </w:r>
    </w:p>
    <w:p w14:paraId="540311FD" w14:textId="3F5284C5" w:rsidR="00EB633C" w:rsidRDefault="00EB633C" w:rsidP="00EB633C">
      <w:pPr>
        <w:widowControl w:val="0"/>
        <w:jc w:val="both"/>
        <w:rPr>
          <w:sz w:val="22"/>
          <w:szCs w:val="22"/>
        </w:rPr>
      </w:pPr>
      <w:r w:rsidRPr="007E6EE8">
        <w:rPr>
          <w:sz w:val="22"/>
          <w:szCs w:val="22"/>
        </w:rPr>
        <w:t>1</w:t>
      </w:r>
      <w:r w:rsidR="00CF10B1">
        <w:rPr>
          <w:sz w:val="22"/>
          <w:szCs w:val="22"/>
        </w:rPr>
        <w:t>2</w:t>
      </w:r>
      <w:r w:rsidRPr="007E6EE8">
        <w:rPr>
          <w:sz w:val="22"/>
          <w:szCs w:val="22"/>
        </w:rPr>
        <w:t xml:space="preserve">.2. Приложение №2 </w:t>
      </w:r>
      <w:r w:rsidR="000D5EE5">
        <w:rPr>
          <w:sz w:val="22"/>
          <w:szCs w:val="22"/>
        </w:rPr>
        <w:t>–</w:t>
      </w:r>
      <w:r w:rsidRPr="007E6EE8">
        <w:rPr>
          <w:sz w:val="22"/>
          <w:szCs w:val="22"/>
        </w:rPr>
        <w:t xml:space="preserve"> </w:t>
      </w:r>
      <w:r w:rsidR="000D5EE5">
        <w:rPr>
          <w:sz w:val="22"/>
          <w:szCs w:val="22"/>
        </w:rPr>
        <w:t>Техническое задание.</w:t>
      </w:r>
    </w:p>
    <w:p w14:paraId="5BBC508F" w14:textId="3DDF2986" w:rsidR="007518F5" w:rsidRPr="007E6EE8" w:rsidRDefault="007518F5" w:rsidP="00EB633C">
      <w:pPr>
        <w:widowControl w:val="0"/>
        <w:jc w:val="both"/>
        <w:rPr>
          <w:b/>
          <w:bCs/>
          <w:sz w:val="22"/>
          <w:szCs w:val="22"/>
        </w:rPr>
      </w:pPr>
      <w:r>
        <w:rPr>
          <w:sz w:val="22"/>
          <w:szCs w:val="22"/>
        </w:rPr>
        <w:t>12.3. Приложение № 3 – Форма заказ-наряда.</w:t>
      </w:r>
    </w:p>
    <w:p w14:paraId="14D5F626" w14:textId="77777777" w:rsidR="00EB633C" w:rsidRPr="00FB3EC4" w:rsidRDefault="00EB633C" w:rsidP="00EB633C">
      <w:pPr>
        <w:tabs>
          <w:tab w:val="left" w:pos="676"/>
          <w:tab w:val="left" w:pos="1440"/>
          <w:tab w:val="num" w:pos="2877"/>
        </w:tabs>
        <w:suppressAutoHyphens/>
        <w:jc w:val="both"/>
        <w:rPr>
          <w:sz w:val="24"/>
          <w:szCs w:val="24"/>
        </w:rPr>
      </w:pPr>
      <w:r w:rsidRPr="00FB3EC4">
        <w:rPr>
          <w:spacing w:val="-3"/>
          <w:sz w:val="24"/>
          <w:szCs w:val="24"/>
        </w:rPr>
        <w:tab/>
      </w:r>
    </w:p>
    <w:p w14:paraId="6F50BE1C" w14:textId="15749B4C" w:rsidR="00EB633C" w:rsidRPr="00FB3EC4" w:rsidRDefault="00EB633C" w:rsidP="00EB633C">
      <w:pPr>
        <w:shd w:val="clear" w:color="auto" w:fill="FFFFFF"/>
        <w:ind w:left="720"/>
        <w:jc w:val="center"/>
        <w:rPr>
          <w:b/>
          <w:bCs/>
          <w:sz w:val="24"/>
          <w:szCs w:val="24"/>
        </w:rPr>
      </w:pPr>
      <w:r w:rsidRPr="00FB3EC4">
        <w:rPr>
          <w:b/>
          <w:bCs/>
          <w:sz w:val="24"/>
          <w:szCs w:val="24"/>
        </w:rPr>
        <w:t>1</w:t>
      </w:r>
      <w:r w:rsidR="00CF10B1">
        <w:rPr>
          <w:b/>
          <w:bCs/>
          <w:sz w:val="24"/>
          <w:szCs w:val="24"/>
        </w:rPr>
        <w:t>3</w:t>
      </w:r>
      <w:r w:rsidRPr="00FB3EC4">
        <w:rPr>
          <w:b/>
          <w:bCs/>
          <w:sz w:val="24"/>
          <w:szCs w:val="24"/>
        </w:rPr>
        <w:t>. РЕКВИЗИТЫ СТОРОН</w:t>
      </w:r>
    </w:p>
    <w:p w14:paraId="079A1BC1" w14:textId="77777777" w:rsidR="00EB633C" w:rsidRPr="00FB3EC4" w:rsidRDefault="00EB633C" w:rsidP="00EB633C">
      <w:pPr>
        <w:ind w:firstLine="540"/>
        <w:jc w:val="both"/>
        <w:rPr>
          <w:sz w:val="24"/>
          <w:szCs w:val="24"/>
        </w:rPr>
      </w:pPr>
    </w:p>
    <w:tbl>
      <w:tblPr>
        <w:tblW w:w="9191" w:type="dxa"/>
        <w:tblInd w:w="-2" w:type="dxa"/>
        <w:tblLayout w:type="fixed"/>
        <w:tblLook w:val="0000" w:firstRow="0" w:lastRow="0" w:firstColumn="0" w:lastColumn="0" w:noHBand="0" w:noVBand="0"/>
      </w:tblPr>
      <w:tblGrid>
        <w:gridCol w:w="5034"/>
        <w:gridCol w:w="4157"/>
      </w:tblGrid>
      <w:tr w:rsidR="00BE6419" w:rsidRPr="00AB2296" w14:paraId="300940A9" w14:textId="77777777" w:rsidTr="00BE6419">
        <w:tc>
          <w:tcPr>
            <w:tcW w:w="5034" w:type="dxa"/>
          </w:tcPr>
          <w:p w14:paraId="3E277E06" w14:textId="0315F591" w:rsidR="00BE6419" w:rsidRDefault="00BE6419" w:rsidP="004858D7">
            <w:pPr>
              <w:pStyle w:val="ConsPlusNormal"/>
              <w:rPr>
                <w:rFonts w:ascii="Times New Roman" w:hAnsi="Times New Roman"/>
                <w:b/>
              </w:rPr>
            </w:pPr>
            <w:r w:rsidRPr="00D1722B">
              <w:rPr>
                <w:rFonts w:ascii="Times New Roman" w:hAnsi="Times New Roman"/>
                <w:b/>
              </w:rPr>
              <w:t>Заказчик:</w:t>
            </w:r>
            <w:r w:rsidR="00BF19C1">
              <w:rPr>
                <w:rFonts w:ascii="Times New Roman" w:hAnsi="Times New Roman"/>
                <w:b/>
              </w:rPr>
              <w:t xml:space="preserve"> </w:t>
            </w:r>
          </w:p>
          <w:p w14:paraId="7C7A5A9E" w14:textId="7176A0FF" w:rsidR="00BF19C1" w:rsidRDefault="00BF19C1" w:rsidP="004858D7">
            <w:pPr>
              <w:pStyle w:val="ConsPlusNormal"/>
              <w:rPr>
                <w:rFonts w:ascii="Times New Roman" w:hAnsi="Times New Roman"/>
                <w:b/>
              </w:rPr>
            </w:pPr>
            <w:r>
              <w:rPr>
                <w:rFonts w:ascii="Times New Roman" w:hAnsi="Times New Roman"/>
                <w:b/>
              </w:rPr>
              <w:t>ООО «Медсервис»</w:t>
            </w:r>
          </w:p>
          <w:p w14:paraId="29925EF4" w14:textId="77777777" w:rsidR="0099269F" w:rsidRPr="00066EA4" w:rsidRDefault="0099269F" w:rsidP="0099269F">
            <w:pPr>
              <w:rPr>
                <w:szCs w:val="24"/>
              </w:rPr>
            </w:pPr>
            <w:r w:rsidRPr="00066EA4">
              <w:rPr>
                <w:szCs w:val="24"/>
              </w:rPr>
              <w:t>Республика Башкортостан, 453266, г. Салават, ул. Октябрьская, д.35</w:t>
            </w:r>
          </w:p>
          <w:p w14:paraId="6F517581" w14:textId="77777777" w:rsidR="0099269F" w:rsidRPr="00066EA4" w:rsidRDefault="0099269F" w:rsidP="0099269F">
            <w:pPr>
              <w:rPr>
                <w:szCs w:val="24"/>
              </w:rPr>
            </w:pPr>
            <w:r w:rsidRPr="00066EA4">
              <w:rPr>
                <w:szCs w:val="24"/>
              </w:rPr>
              <w:t>тел. 8 (3476</w:t>
            </w:r>
            <w:proofErr w:type="gramStart"/>
            <w:r w:rsidRPr="00066EA4">
              <w:rPr>
                <w:szCs w:val="24"/>
              </w:rPr>
              <w:t>)  39</w:t>
            </w:r>
            <w:proofErr w:type="gramEnd"/>
            <w:r w:rsidRPr="00066EA4">
              <w:rPr>
                <w:szCs w:val="24"/>
              </w:rPr>
              <w:t>-51-00, 39-51-26</w:t>
            </w:r>
          </w:p>
          <w:p w14:paraId="2315BEEA" w14:textId="77777777" w:rsidR="0099269F" w:rsidRPr="00066EA4" w:rsidRDefault="0099269F" w:rsidP="0099269F">
            <w:pPr>
              <w:rPr>
                <w:szCs w:val="24"/>
              </w:rPr>
            </w:pPr>
            <w:r w:rsidRPr="00066EA4">
              <w:rPr>
                <w:szCs w:val="24"/>
              </w:rPr>
              <w:t>ИНН 0266023905, КПП 026601001</w:t>
            </w:r>
          </w:p>
          <w:p w14:paraId="1449E3F6" w14:textId="77777777" w:rsidR="0099269F" w:rsidRPr="00066EA4" w:rsidRDefault="0099269F" w:rsidP="0099269F">
            <w:pPr>
              <w:rPr>
                <w:szCs w:val="24"/>
              </w:rPr>
            </w:pPr>
            <w:r w:rsidRPr="00066EA4">
              <w:rPr>
                <w:szCs w:val="24"/>
              </w:rPr>
              <w:t>Нижегородский филиал АБ «РОССИЯ»</w:t>
            </w:r>
          </w:p>
          <w:p w14:paraId="71BB1CBF" w14:textId="77777777" w:rsidR="0099269F" w:rsidRPr="00066EA4" w:rsidRDefault="0099269F" w:rsidP="0099269F">
            <w:pPr>
              <w:rPr>
                <w:szCs w:val="24"/>
              </w:rPr>
            </w:pPr>
            <w:r w:rsidRPr="00066EA4">
              <w:rPr>
                <w:szCs w:val="24"/>
              </w:rPr>
              <w:t>Кор. счёт №: 30101810300000000876</w:t>
            </w:r>
          </w:p>
          <w:p w14:paraId="324AB70F" w14:textId="77777777" w:rsidR="0099269F" w:rsidRPr="00066EA4" w:rsidRDefault="0099269F" w:rsidP="0099269F">
            <w:pPr>
              <w:rPr>
                <w:szCs w:val="24"/>
              </w:rPr>
            </w:pPr>
            <w:r w:rsidRPr="00066EA4">
              <w:rPr>
                <w:szCs w:val="24"/>
              </w:rPr>
              <w:t>Расчётный счет №: 40702810814240000011(КОМД)</w:t>
            </w:r>
          </w:p>
          <w:p w14:paraId="775D9509" w14:textId="77777777" w:rsidR="0099269F" w:rsidRPr="00066EA4" w:rsidRDefault="0099269F" w:rsidP="0099269F">
            <w:pPr>
              <w:rPr>
                <w:szCs w:val="24"/>
              </w:rPr>
            </w:pPr>
            <w:r w:rsidRPr="00066EA4">
              <w:rPr>
                <w:szCs w:val="24"/>
              </w:rPr>
              <w:t>Расчётный счет№40702810914240010011 (ОМС)</w:t>
            </w:r>
          </w:p>
          <w:p w14:paraId="5C2B6B43" w14:textId="77777777" w:rsidR="0099269F" w:rsidRPr="00066EA4" w:rsidRDefault="0099269F" w:rsidP="0099269F">
            <w:pPr>
              <w:rPr>
                <w:szCs w:val="24"/>
              </w:rPr>
            </w:pPr>
            <w:r w:rsidRPr="00066EA4">
              <w:rPr>
                <w:szCs w:val="24"/>
              </w:rPr>
              <w:t>БИК: 042202876</w:t>
            </w:r>
          </w:p>
          <w:p w14:paraId="08BEBFE3" w14:textId="77777777" w:rsidR="0099269F" w:rsidRPr="00066EA4" w:rsidRDefault="0099269F" w:rsidP="0099269F">
            <w:pPr>
              <w:rPr>
                <w:szCs w:val="24"/>
              </w:rPr>
            </w:pPr>
            <w:r w:rsidRPr="00066EA4">
              <w:rPr>
                <w:szCs w:val="24"/>
              </w:rPr>
              <w:t>р/с №40501810380731000001 (ВМП)</w:t>
            </w:r>
          </w:p>
          <w:p w14:paraId="18D41313" w14:textId="77777777" w:rsidR="0099269F" w:rsidRPr="00066EA4" w:rsidRDefault="0099269F" w:rsidP="0099269F">
            <w:pPr>
              <w:rPr>
                <w:szCs w:val="24"/>
              </w:rPr>
            </w:pPr>
            <w:r w:rsidRPr="00066EA4">
              <w:rPr>
                <w:szCs w:val="24"/>
              </w:rPr>
              <w:t>ОТДЕЛЕНИЕ-НБ РЕСПУБЛИКА БАШКОРТОСТАН Г.УФА</w:t>
            </w:r>
          </w:p>
          <w:p w14:paraId="1AEC8ECE" w14:textId="77777777" w:rsidR="0099269F" w:rsidRPr="00066EA4" w:rsidRDefault="0099269F" w:rsidP="0099269F">
            <w:pPr>
              <w:rPr>
                <w:szCs w:val="24"/>
              </w:rPr>
            </w:pPr>
            <w:r w:rsidRPr="00066EA4">
              <w:rPr>
                <w:szCs w:val="24"/>
              </w:rPr>
              <w:t>БИК банка 048073001</w:t>
            </w:r>
          </w:p>
          <w:p w14:paraId="002F3295" w14:textId="120851A6" w:rsidR="0099269F" w:rsidRPr="00066EA4" w:rsidRDefault="0099269F" w:rsidP="0099269F">
            <w:pPr>
              <w:rPr>
                <w:szCs w:val="24"/>
              </w:rPr>
            </w:pPr>
            <w:r w:rsidRPr="00066EA4">
              <w:rPr>
                <w:szCs w:val="24"/>
              </w:rPr>
              <w:t>Адрес электронной почты:</w:t>
            </w:r>
            <w:r w:rsidR="005A2A3A">
              <w:rPr>
                <w:szCs w:val="24"/>
              </w:rPr>
              <w:t xml:space="preserve"> </w:t>
            </w:r>
            <w:r w:rsidRPr="00066EA4">
              <w:rPr>
                <w:szCs w:val="24"/>
                <w:lang w:val="en-US"/>
              </w:rPr>
              <w:t>secretary</w:t>
            </w:r>
            <w:r w:rsidRPr="00066EA4">
              <w:rPr>
                <w:szCs w:val="24"/>
              </w:rPr>
              <w:t>@</w:t>
            </w:r>
            <w:proofErr w:type="spellStart"/>
            <w:r w:rsidRPr="00066EA4">
              <w:rPr>
                <w:szCs w:val="24"/>
                <w:lang w:val="en-US"/>
              </w:rPr>
              <w:t>salavatmed</w:t>
            </w:r>
            <w:proofErr w:type="spellEnd"/>
            <w:r w:rsidRPr="00066EA4">
              <w:rPr>
                <w:szCs w:val="24"/>
              </w:rPr>
              <w:t>.</w:t>
            </w:r>
            <w:proofErr w:type="spellStart"/>
            <w:r w:rsidRPr="00066EA4">
              <w:rPr>
                <w:szCs w:val="24"/>
                <w:lang w:val="en-US"/>
              </w:rPr>
              <w:t>ru</w:t>
            </w:r>
            <w:proofErr w:type="spellEnd"/>
            <w:r w:rsidRPr="00066EA4">
              <w:rPr>
                <w:szCs w:val="24"/>
              </w:rPr>
              <w:t>.</w:t>
            </w:r>
          </w:p>
          <w:p w14:paraId="53A7B29F" w14:textId="77777777" w:rsidR="00BE6419" w:rsidRPr="00FB313A" w:rsidRDefault="00BE6419" w:rsidP="004858D7"/>
          <w:p w14:paraId="637C5401" w14:textId="59544ADB" w:rsidR="00BE6419" w:rsidRPr="00D1722B" w:rsidRDefault="0099269F" w:rsidP="004858D7">
            <w:pPr>
              <w:pStyle w:val="ConsPlusNormal"/>
              <w:rPr>
                <w:rFonts w:ascii="Times New Roman" w:hAnsi="Times New Roman"/>
              </w:rPr>
            </w:pPr>
            <w:r>
              <w:rPr>
                <w:rFonts w:ascii="Times New Roman" w:hAnsi="Times New Roman"/>
              </w:rPr>
              <w:t>Директор</w:t>
            </w:r>
          </w:p>
          <w:p w14:paraId="33AF86D3" w14:textId="7C5406A4" w:rsidR="00BE6419" w:rsidRPr="00D1722B" w:rsidRDefault="00BE6419" w:rsidP="004858D7">
            <w:pPr>
              <w:pStyle w:val="ConsPlusNormal"/>
              <w:rPr>
                <w:rFonts w:ascii="Times New Roman" w:hAnsi="Times New Roman"/>
              </w:rPr>
            </w:pPr>
            <w:r w:rsidRPr="00D1722B">
              <w:rPr>
                <w:rFonts w:ascii="Times New Roman" w:hAnsi="Times New Roman"/>
              </w:rPr>
              <w:t>_____________/</w:t>
            </w:r>
            <w:r w:rsidR="00AC6106">
              <w:rPr>
                <w:rFonts w:ascii="Times New Roman" w:hAnsi="Times New Roman"/>
              </w:rPr>
              <w:t>________________</w:t>
            </w:r>
            <w:r w:rsidRPr="00D1722B">
              <w:rPr>
                <w:rFonts w:ascii="Times New Roman" w:hAnsi="Times New Roman"/>
              </w:rPr>
              <w:t>/</w:t>
            </w:r>
          </w:p>
          <w:p w14:paraId="39AA37E0" w14:textId="77777777" w:rsidR="00BE6419" w:rsidRPr="00D1722B" w:rsidRDefault="00BE6419" w:rsidP="004858D7">
            <w:pPr>
              <w:pStyle w:val="ConsPlusNormal"/>
              <w:rPr>
                <w:rFonts w:ascii="Times New Roman" w:hAnsi="Times New Roman"/>
              </w:rPr>
            </w:pPr>
            <w:r w:rsidRPr="00D1722B">
              <w:rPr>
                <w:rFonts w:ascii="Times New Roman" w:hAnsi="Times New Roman"/>
              </w:rPr>
              <w:t xml:space="preserve">М.П. </w:t>
            </w:r>
          </w:p>
        </w:tc>
        <w:tc>
          <w:tcPr>
            <w:tcW w:w="4157" w:type="dxa"/>
          </w:tcPr>
          <w:p w14:paraId="522E67B6" w14:textId="77777777" w:rsidR="00BE6419" w:rsidRPr="00D1722B" w:rsidRDefault="00BE6419" w:rsidP="004858D7">
            <w:pPr>
              <w:jc w:val="both"/>
              <w:rPr>
                <w:b/>
                <w:bCs/>
              </w:rPr>
            </w:pPr>
            <w:r w:rsidRPr="00D1722B">
              <w:rPr>
                <w:b/>
                <w:bCs/>
              </w:rPr>
              <w:t>Исполнитель:</w:t>
            </w:r>
          </w:p>
          <w:p w14:paraId="5A0E5423" w14:textId="77777777" w:rsidR="00693C38" w:rsidRPr="00D1722B" w:rsidRDefault="00693C38" w:rsidP="00693C38">
            <w:pPr>
              <w:rPr>
                <w:lang w:val="en-US"/>
              </w:rPr>
            </w:pPr>
          </w:p>
          <w:p w14:paraId="72BEA8EA" w14:textId="77777777" w:rsidR="00BE6419" w:rsidRDefault="00BE6419" w:rsidP="004858D7">
            <w:pPr>
              <w:rPr>
                <w:lang w:val="en-US"/>
              </w:rPr>
            </w:pPr>
          </w:p>
          <w:p w14:paraId="17630FEC" w14:textId="77777777" w:rsidR="00BE6419" w:rsidRDefault="00BE6419" w:rsidP="004858D7">
            <w:pPr>
              <w:rPr>
                <w:lang w:val="en-US"/>
              </w:rPr>
            </w:pPr>
          </w:p>
          <w:p w14:paraId="4E668E66" w14:textId="77777777" w:rsidR="00BE6419" w:rsidRDefault="00BE6419" w:rsidP="004858D7">
            <w:pPr>
              <w:rPr>
                <w:lang w:val="en-US"/>
              </w:rPr>
            </w:pPr>
          </w:p>
          <w:p w14:paraId="4F71CBB3" w14:textId="590D66A0" w:rsidR="00156369" w:rsidRPr="00156369" w:rsidRDefault="00CF10B1" w:rsidP="00156369">
            <w:r>
              <w:t>__________</w:t>
            </w:r>
          </w:p>
          <w:p w14:paraId="5BA07A67" w14:textId="4B76B76E" w:rsidR="00156369" w:rsidRPr="00156369" w:rsidRDefault="00156369" w:rsidP="00156369">
            <w:r w:rsidRPr="00156369">
              <w:t>____________________/</w:t>
            </w:r>
            <w:r>
              <w:t xml:space="preserve"> </w:t>
            </w:r>
            <w:r w:rsidR="00CF10B1">
              <w:t>________________</w:t>
            </w:r>
            <w:r w:rsidRPr="00156369">
              <w:t xml:space="preserve"> /</w:t>
            </w:r>
          </w:p>
          <w:p w14:paraId="4607B075" w14:textId="2EF664AF" w:rsidR="00BE6419" w:rsidRPr="00D1722B" w:rsidRDefault="00CF10B1" w:rsidP="00CF10B1">
            <w:pPr>
              <w:rPr>
                <w:lang w:eastAsia="zh-CN"/>
              </w:rPr>
            </w:pPr>
            <w:r>
              <w:t xml:space="preserve">        М.П.</w:t>
            </w:r>
          </w:p>
        </w:tc>
      </w:tr>
    </w:tbl>
    <w:p w14:paraId="6A13B460" w14:textId="77777777" w:rsidR="00AC6106" w:rsidRDefault="00AC6106" w:rsidP="00D713A3">
      <w:pPr>
        <w:pStyle w:val="a7"/>
        <w:ind w:firstLine="0"/>
        <w:rPr>
          <w:b w:val="0"/>
          <w:i w:val="0"/>
          <w:sz w:val="24"/>
        </w:rPr>
      </w:pPr>
    </w:p>
    <w:p w14:paraId="2536A5C5" w14:textId="77777777" w:rsidR="00AC6106" w:rsidRDefault="00AC6106" w:rsidP="00D713A3">
      <w:pPr>
        <w:pStyle w:val="a7"/>
        <w:ind w:firstLine="0"/>
        <w:rPr>
          <w:b w:val="0"/>
          <w:i w:val="0"/>
          <w:sz w:val="24"/>
        </w:rPr>
      </w:pPr>
    </w:p>
    <w:p w14:paraId="6973EF94" w14:textId="77777777" w:rsidR="00AC6106" w:rsidRDefault="00AC6106" w:rsidP="00D713A3">
      <w:pPr>
        <w:pStyle w:val="a7"/>
        <w:ind w:firstLine="0"/>
        <w:rPr>
          <w:b w:val="0"/>
          <w:i w:val="0"/>
          <w:sz w:val="24"/>
        </w:rPr>
      </w:pPr>
    </w:p>
    <w:p w14:paraId="61E215A1" w14:textId="77777777" w:rsidR="00AC6106" w:rsidRDefault="00AC6106" w:rsidP="00D713A3">
      <w:pPr>
        <w:pStyle w:val="a7"/>
        <w:ind w:firstLine="0"/>
        <w:rPr>
          <w:b w:val="0"/>
          <w:i w:val="0"/>
          <w:sz w:val="24"/>
        </w:rPr>
      </w:pPr>
    </w:p>
    <w:p w14:paraId="665F57E3" w14:textId="77777777" w:rsidR="00AC6106" w:rsidRDefault="00AC6106" w:rsidP="00D713A3">
      <w:pPr>
        <w:pStyle w:val="a7"/>
        <w:ind w:firstLine="0"/>
        <w:rPr>
          <w:b w:val="0"/>
          <w:i w:val="0"/>
          <w:sz w:val="24"/>
        </w:rPr>
      </w:pPr>
    </w:p>
    <w:p w14:paraId="22DDB550" w14:textId="77777777" w:rsidR="00AC6106" w:rsidRDefault="00AC6106" w:rsidP="00D713A3">
      <w:pPr>
        <w:pStyle w:val="a7"/>
        <w:ind w:firstLine="0"/>
        <w:rPr>
          <w:b w:val="0"/>
          <w:i w:val="0"/>
          <w:sz w:val="24"/>
        </w:rPr>
      </w:pPr>
    </w:p>
    <w:p w14:paraId="395A70DF" w14:textId="77777777" w:rsidR="00AC6106" w:rsidRDefault="00AC6106" w:rsidP="00D713A3">
      <w:pPr>
        <w:pStyle w:val="a7"/>
        <w:ind w:firstLine="0"/>
        <w:rPr>
          <w:b w:val="0"/>
          <w:i w:val="0"/>
          <w:sz w:val="24"/>
        </w:rPr>
      </w:pPr>
    </w:p>
    <w:p w14:paraId="2F6A9DB8" w14:textId="77777777" w:rsidR="00D864F2" w:rsidRDefault="00D864F2">
      <w:pPr>
        <w:autoSpaceDE/>
        <w:autoSpaceDN/>
        <w:rPr>
          <w:bCs/>
          <w:iCs/>
          <w:sz w:val="24"/>
          <w:szCs w:val="24"/>
        </w:rPr>
      </w:pPr>
      <w:r>
        <w:rPr>
          <w:b/>
          <w:i/>
          <w:sz w:val="24"/>
        </w:rPr>
        <w:br w:type="page"/>
      </w:r>
    </w:p>
    <w:p w14:paraId="6E026A29" w14:textId="7103874E" w:rsidR="00156CE9" w:rsidRPr="00F21C5A" w:rsidRDefault="00156CE9" w:rsidP="00500343">
      <w:pPr>
        <w:pStyle w:val="a7"/>
        <w:ind w:left="6521" w:firstLine="0"/>
        <w:jc w:val="left"/>
        <w:rPr>
          <w:b w:val="0"/>
          <w:i w:val="0"/>
          <w:sz w:val="24"/>
        </w:rPr>
      </w:pPr>
      <w:r w:rsidRPr="00F21C5A">
        <w:rPr>
          <w:b w:val="0"/>
          <w:i w:val="0"/>
          <w:sz w:val="24"/>
        </w:rPr>
        <w:lastRenderedPageBreak/>
        <w:t>Приложение №1</w:t>
      </w:r>
    </w:p>
    <w:p w14:paraId="6DAF8DC5" w14:textId="5F1C6AE9" w:rsidR="00156CE9" w:rsidRPr="00F21C5A" w:rsidRDefault="00156CE9" w:rsidP="00500343">
      <w:pPr>
        <w:pStyle w:val="a7"/>
        <w:ind w:left="6521" w:firstLine="0"/>
        <w:jc w:val="left"/>
        <w:rPr>
          <w:b w:val="0"/>
          <w:i w:val="0"/>
          <w:sz w:val="24"/>
        </w:rPr>
      </w:pPr>
      <w:r w:rsidRPr="00F21C5A">
        <w:rPr>
          <w:b w:val="0"/>
          <w:i w:val="0"/>
          <w:sz w:val="24"/>
        </w:rPr>
        <w:t xml:space="preserve">к </w:t>
      </w:r>
      <w:r w:rsidR="00EB633C">
        <w:rPr>
          <w:b w:val="0"/>
          <w:i w:val="0"/>
          <w:sz w:val="24"/>
        </w:rPr>
        <w:t>Договору № __________</w:t>
      </w:r>
    </w:p>
    <w:p w14:paraId="02DEA78C" w14:textId="603E552B" w:rsidR="00156CE9" w:rsidRPr="00F21C5A" w:rsidRDefault="00156CE9" w:rsidP="00500343">
      <w:pPr>
        <w:pStyle w:val="a7"/>
        <w:tabs>
          <w:tab w:val="left" w:pos="5670"/>
          <w:tab w:val="left" w:pos="5812"/>
          <w:tab w:val="left" w:pos="6096"/>
        </w:tabs>
        <w:ind w:left="6521" w:firstLine="0"/>
        <w:jc w:val="left"/>
        <w:rPr>
          <w:b w:val="0"/>
          <w:i w:val="0"/>
          <w:sz w:val="24"/>
        </w:rPr>
      </w:pPr>
      <w:r w:rsidRPr="00F21C5A">
        <w:rPr>
          <w:b w:val="0"/>
          <w:i w:val="0"/>
          <w:sz w:val="24"/>
        </w:rPr>
        <w:t>от «___</w:t>
      </w:r>
      <w:proofErr w:type="gramStart"/>
      <w:r w:rsidRPr="00F21C5A">
        <w:rPr>
          <w:b w:val="0"/>
          <w:i w:val="0"/>
          <w:sz w:val="24"/>
        </w:rPr>
        <w:t>_»</w:t>
      </w:r>
      <w:r w:rsidRPr="00F21C5A">
        <w:rPr>
          <w:b w:val="0"/>
          <w:sz w:val="24"/>
        </w:rPr>
        <w:t>_</w:t>
      </w:r>
      <w:proofErr w:type="gramEnd"/>
      <w:r w:rsidRPr="00F21C5A">
        <w:rPr>
          <w:b w:val="0"/>
          <w:sz w:val="24"/>
        </w:rPr>
        <w:t xml:space="preserve">________ </w:t>
      </w:r>
      <w:r w:rsidRPr="00F21C5A">
        <w:rPr>
          <w:b w:val="0"/>
          <w:i w:val="0"/>
          <w:sz w:val="24"/>
        </w:rPr>
        <w:t>20</w:t>
      </w:r>
      <w:r w:rsidR="00AC6106">
        <w:rPr>
          <w:b w:val="0"/>
          <w:i w:val="0"/>
          <w:sz w:val="24"/>
        </w:rPr>
        <w:t>__</w:t>
      </w:r>
      <w:r w:rsidRPr="00F21C5A">
        <w:rPr>
          <w:b w:val="0"/>
          <w:i w:val="0"/>
          <w:sz w:val="24"/>
        </w:rPr>
        <w:t xml:space="preserve">г. </w:t>
      </w:r>
    </w:p>
    <w:p w14:paraId="27ACB212" w14:textId="77777777" w:rsidR="00105BC8" w:rsidRDefault="00105BC8" w:rsidP="00156CE9">
      <w:pPr>
        <w:pStyle w:val="6"/>
        <w:jc w:val="center"/>
        <w:rPr>
          <w:bCs w:val="0"/>
          <w:sz w:val="24"/>
          <w:szCs w:val="24"/>
        </w:rPr>
      </w:pPr>
    </w:p>
    <w:p w14:paraId="32CE4568" w14:textId="4C850F67" w:rsidR="00156CE9" w:rsidRDefault="00156CE9" w:rsidP="00156CE9">
      <w:pPr>
        <w:pStyle w:val="6"/>
        <w:jc w:val="center"/>
        <w:rPr>
          <w:bCs w:val="0"/>
          <w:sz w:val="24"/>
          <w:szCs w:val="24"/>
        </w:rPr>
      </w:pPr>
      <w:r w:rsidRPr="00F21C5A">
        <w:rPr>
          <w:bCs w:val="0"/>
          <w:sz w:val="24"/>
          <w:szCs w:val="24"/>
        </w:rPr>
        <w:t>СПЕЦИФИКАЦИЯ</w:t>
      </w:r>
    </w:p>
    <w:p w14:paraId="2E496C52" w14:textId="77777777" w:rsidR="00DB3EF5" w:rsidRDefault="00DB3EF5" w:rsidP="00DB3EF5">
      <w:pPr>
        <w:jc w:val="center"/>
      </w:pPr>
    </w:p>
    <w:p w14:paraId="51CD3F7C" w14:textId="77777777" w:rsidR="00DB3EF5" w:rsidRPr="00573004" w:rsidRDefault="00DB3EF5" w:rsidP="00573004">
      <w:pPr>
        <w:jc w:val="center"/>
        <w:rPr>
          <w:sz w:val="24"/>
          <w:szCs w:val="24"/>
        </w:rPr>
      </w:pPr>
      <w:r w:rsidRPr="00573004">
        <w:rPr>
          <w:sz w:val="24"/>
          <w:szCs w:val="24"/>
        </w:rPr>
        <w:t>На оказание услуг по изготовлению индивидуальных ортопедических компонентов</w:t>
      </w:r>
    </w:p>
    <w:p w14:paraId="4A094CA4" w14:textId="103D121E" w:rsidR="00DB3EF5" w:rsidRDefault="00DB3EF5" w:rsidP="00573004">
      <w:pPr>
        <w:jc w:val="center"/>
        <w:rPr>
          <w:sz w:val="24"/>
          <w:szCs w:val="24"/>
        </w:rPr>
      </w:pPr>
      <w:r w:rsidRPr="00573004">
        <w:rPr>
          <w:sz w:val="24"/>
          <w:szCs w:val="24"/>
        </w:rPr>
        <w:t>имплантационных систем и конструкций</w:t>
      </w:r>
    </w:p>
    <w:p w14:paraId="3A633950" w14:textId="38F6E072" w:rsidR="00826A68" w:rsidRDefault="00826A68" w:rsidP="00826A68">
      <w:pPr>
        <w:rPr>
          <w:sz w:val="24"/>
          <w:szCs w:val="24"/>
        </w:rPr>
      </w:pPr>
    </w:p>
    <w:tbl>
      <w:tblPr>
        <w:tblStyle w:val="ac"/>
        <w:tblW w:w="9263" w:type="dxa"/>
        <w:tblInd w:w="279" w:type="dxa"/>
        <w:tblLook w:val="04A0" w:firstRow="1" w:lastRow="0" w:firstColumn="1" w:lastColumn="0" w:noHBand="0" w:noVBand="1"/>
      </w:tblPr>
      <w:tblGrid>
        <w:gridCol w:w="488"/>
        <w:gridCol w:w="3317"/>
        <w:gridCol w:w="1059"/>
        <w:gridCol w:w="948"/>
        <w:gridCol w:w="1559"/>
        <w:gridCol w:w="1892"/>
      </w:tblGrid>
      <w:tr w:rsidR="000674E1" w:rsidRPr="00105BC8" w14:paraId="110BDA01" w14:textId="0A6E4B1B" w:rsidTr="00105BC8">
        <w:trPr>
          <w:trHeight w:val="216"/>
        </w:trPr>
        <w:tc>
          <w:tcPr>
            <w:tcW w:w="488" w:type="dxa"/>
            <w:vAlign w:val="center"/>
          </w:tcPr>
          <w:p w14:paraId="34861D31" w14:textId="3450C66D" w:rsidR="000674E1" w:rsidRPr="00105BC8" w:rsidRDefault="000674E1" w:rsidP="00105BC8">
            <w:pPr>
              <w:jc w:val="center"/>
              <w:rPr>
                <w:b/>
                <w:szCs w:val="22"/>
              </w:rPr>
            </w:pPr>
            <w:r w:rsidRPr="00105BC8">
              <w:rPr>
                <w:b/>
                <w:szCs w:val="22"/>
              </w:rPr>
              <w:t>№</w:t>
            </w:r>
          </w:p>
        </w:tc>
        <w:tc>
          <w:tcPr>
            <w:tcW w:w="3317" w:type="dxa"/>
            <w:vAlign w:val="center"/>
          </w:tcPr>
          <w:p w14:paraId="19D92648" w14:textId="77777777" w:rsidR="000674E1" w:rsidRPr="00105BC8" w:rsidRDefault="000674E1" w:rsidP="00105BC8">
            <w:pPr>
              <w:jc w:val="center"/>
              <w:rPr>
                <w:b/>
                <w:szCs w:val="22"/>
              </w:rPr>
            </w:pPr>
          </w:p>
          <w:p w14:paraId="4D9A8A35" w14:textId="3A9E5419" w:rsidR="000674E1" w:rsidRPr="00105BC8" w:rsidRDefault="000674E1" w:rsidP="00105BC8">
            <w:pPr>
              <w:jc w:val="center"/>
              <w:rPr>
                <w:b/>
                <w:szCs w:val="22"/>
              </w:rPr>
            </w:pPr>
            <w:r w:rsidRPr="00105BC8">
              <w:rPr>
                <w:b/>
                <w:szCs w:val="22"/>
              </w:rPr>
              <w:t>Наименование оказания услуг</w:t>
            </w:r>
          </w:p>
        </w:tc>
        <w:tc>
          <w:tcPr>
            <w:tcW w:w="1059" w:type="dxa"/>
            <w:vAlign w:val="center"/>
          </w:tcPr>
          <w:p w14:paraId="1797535F" w14:textId="670D28E8" w:rsidR="000674E1" w:rsidRPr="00105BC8" w:rsidRDefault="000674E1" w:rsidP="00105BC8">
            <w:pPr>
              <w:jc w:val="center"/>
              <w:rPr>
                <w:b/>
                <w:szCs w:val="22"/>
              </w:rPr>
            </w:pPr>
            <w:r w:rsidRPr="00105BC8">
              <w:rPr>
                <w:b/>
                <w:szCs w:val="22"/>
              </w:rPr>
              <w:t>Ед. изм.</w:t>
            </w:r>
          </w:p>
        </w:tc>
        <w:tc>
          <w:tcPr>
            <w:tcW w:w="948" w:type="dxa"/>
            <w:vAlign w:val="center"/>
          </w:tcPr>
          <w:p w14:paraId="58D1B584" w14:textId="479B13E3" w:rsidR="000674E1" w:rsidRPr="00105BC8" w:rsidRDefault="000674E1" w:rsidP="00105BC8">
            <w:pPr>
              <w:jc w:val="center"/>
              <w:rPr>
                <w:b/>
                <w:szCs w:val="22"/>
              </w:rPr>
            </w:pPr>
            <w:r w:rsidRPr="00105BC8">
              <w:rPr>
                <w:b/>
                <w:szCs w:val="22"/>
              </w:rPr>
              <w:t>Кол-во</w:t>
            </w:r>
          </w:p>
        </w:tc>
        <w:tc>
          <w:tcPr>
            <w:tcW w:w="1559" w:type="dxa"/>
            <w:vAlign w:val="center"/>
          </w:tcPr>
          <w:p w14:paraId="221F3076" w14:textId="58C963F8" w:rsidR="000674E1" w:rsidRPr="00105BC8" w:rsidRDefault="000674E1" w:rsidP="00105BC8">
            <w:pPr>
              <w:jc w:val="center"/>
              <w:rPr>
                <w:b/>
                <w:szCs w:val="22"/>
              </w:rPr>
            </w:pPr>
            <w:r w:rsidRPr="00105BC8">
              <w:rPr>
                <w:b/>
                <w:szCs w:val="22"/>
              </w:rPr>
              <w:t>Цена, руб. (НДС облагается/ не облагается)</w:t>
            </w:r>
          </w:p>
        </w:tc>
        <w:tc>
          <w:tcPr>
            <w:tcW w:w="1892" w:type="dxa"/>
            <w:vAlign w:val="center"/>
          </w:tcPr>
          <w:p w14:paraId="44441403" w14:textId="07E16B0D" w:rsidR="000674E1" w:rsidRPr="00105BC8" w:rsidRDefault="000674E1" w:rsidP="00105BC8">
            <w:pPr>
              <w:jc w:val="center"/>
              <w:rPr>
                <w:b/>
                <w:szCs w:val="22"/>
              </w:rPr>
            </w:pPr>
            <w:r w:rsidRPr="00105BC8">
              <w:rPr>
                <w:b/>
                <w:szCs w:val="22"/>
              </w:rPr>
              <w:t>Сумма, руб. (НДС облагается/ не облагается)</w:t>
            </w:r>
          </w:p>
        </w:tc>
      </w:tr>
      <w:tr w:rsidR="00AB3178" w:rsidRPr="00105BC8" w14:paraId="78732FC0" w14:textId="02C0A2B1" w:rsidTr="00CC6C77">
        <w:tc>
          <w:tcPr>
            <w:tcW w:w="488" w:type="dxa"/>
          </w:tcPr>
          <w:p w14:paraId="52ADEBD0"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06964543" w14:textId="115DE80B" w:rsidR="00AB3178" w:rsidRPr="00105BC8" w:rsidRDefault="00AB3178" w:rsidP="00AB3178">
            <w:pPr>
              <w:rPr>
                <w:sz w:val="22"/>
                <w:szCs w:val="22"/>
              </w:rPr>
            </w:pPr>
            <w:r w:rsidRPr="00105BC8">
              <w:rPr>
                <w:color w:val="000000"/>
                <w:sz w:val="22"/>
                <w:szCs w:val="22"/>
              </w:rPr>
              <w:t xml:space="preserve">Индивидуальная ложка </w:t>
            </w:r>
          </w:p>
        </w:tc>
        <w:tc>
          <w:tcPr>
            <w:tcW w:w="1059" w:type="dxa"/>
          </w:tcPr>
          <w:p w14:paraId="1F7E2EB9" w14:textId="71F8256C"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68B251BA" w14:textId="6B4218A5" w:rsidR="00AB3178" w:rsidRPr="00105BC8" w:rsidRDefault="00AB3178" w:rsidP="00AB3178">
            <w:pPr>
              <w:jc w:val="center"/>
              <w:rPr>
                <w:sz w:val="22"/>
                <w:szCs w:val="22"/>
              </w:rPr>
            </w:pPr>
            <w:r>
              <w:rPr>
                <w:color w:val="000000"/>
                <w:sz w:val="22"/>
                <w:szCs w:val="22"/>
              </w:rPr>
              <w:t>69</w:t>
            </w:r>
          </w:p>
        </w:tc>
        <w:tc>
          <w:tcPr>
            <w:tcW w:w="1559" w:type="dxa"/>
          </w:tcPr>
          <w:p w14:paraId="1DCF2FC4" w14:textId="77777777" w:rsidR="00AB3178" w:rsidRPr="00105BC8" w:rsidRDefault="00AB3178" w:rsidP="00AB3178">
            <w:pPr>
              <w:jc w:val="center"/>
              <w:rPr>
                <w:sz w:val="22"/>
                <w:szCs w:val="22"/>
              </w:rPr>
            </w:pPr>
            <w:bookmarkStart w:id="0" w:name="_GoBack"/>
            <w:bookmarkEnd w:id="0"/>
          </w:p>
        </w:tc>
        <w:tc>
          <w:tcPr>
            <w:tcW w:w="1892" w:type="dxa"/>
          </w:tcPr>
          <w:p w14:paraId="332E0D7C" w14:textId="2192F509" w:rsidR="00AB3178" w:rsidRPr="00105BC8" w:rsidRDefault="00AB3178" w:rsidP="00AB3178">
            <w:pPr>
              <w:jc w:val="center"/>
              <w:rPr>
                <w:sz w:val="22"/>
                <w:szCs w:val="22"/>
              </w:rPr>
            </w:pPr>
          </w:p>
        </w:tc>
      </w:tr>
      <w:tr w:rsidR="00AB3178" w:rsidRPr="00105BC8" w14:paraId="6E8B833D" w14:textId="08C815D6" w:rsidTr="00CC6C77">
        <w:tc>
          <w:tcPr>
            <w:tcW w:w="488" w:type="dxa"/>
          </w:tcPr>
          <w:p w14:paraId="2949309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A2D9C50" w14:textId="3A7D3E58" w:rsidR="00AB3178" w:rsidRPr="00105BC8" w:rsidRDefault="00AB3178" w:rsidP="00AB3178">
            <w:pPr>
              <w:rPr>
                <w:sz w:val="22"/>
                <w:szCs w:val="22"/>
              </w:rPr>
            </w:pPr>
            <w:r w:rsidRPr="00105BC8">
              <w:rPr>
                <w:color w:val="000000"/>
                <w:sz w:val="22"/>
                <w:szCs w:val="22"/>
              </w:rPr>
              <w:t xml:space="preserve">Восковое моделирование </w:t>
            </w:r>
          </w:p>
        </w:tc>
        <w:tc>
          <w:tcPr>
            <w:tcW w:w="1059" w:type="dxa"/>
          </w:tcPr>
          <w:p w14:paraId="2CB2A793" w14:textId="6C4C8A62"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EAD98DF" w14:textId="61B85346" w:rsidR="00AB3178" w:rsidRPr="00105BC8" w:rsidRDefault="00AB3178" w:rsidP="00AB3178">
            <w:pPr>
              <w:jc w:val="center"/>
              <w:rPr>
                <w:sz w:val="22"/>
                <w:szCs w:val="22"/>
              </w:rPr>
            </w:pPr>
            <w:r>
              <w:rPr>
                <w:color w:val="000000"/>
                <w:sz w:val="22"/>
                <w:szCs w:val="22"/>
              </w:rPr>
              <w:t>65</w:t>
            </w:r>
          </w:p>
        </w:tc>
        <w:tc>
          <w:tcPr>
            <w:tcW w:w="1559" w:type="dxa"/>
          </w:tcPr>
          <w:p w14:paraId="27ED2534" w14:textId="77777777" w:rsidR="00AB3178" w:rsidRPr="00105BC8" w:rsidRDefault="00AB3178" w:rsidP="00AB3178">
            <w:pPr>
              <w:jc w:val="center"/>
              <w:rPr>
                <w:sz w:val="22"/>
                <w:szCs w:val="22"/>
              </w:rPr>
            </w:pPr>
          </w:p>
        </w:tc>
        <w:tc>
          <w:tcPr>
            <w:tcW w:w="1892" w:type="dxa"/>
          </w:tcPr>
          <w:p w14:paraId="7EFA574E" w14:textId="30682F59" w:rsidR="00AB3178" w:rsidRPr="00105BC8" w:rsidRDefault="00AB3178" w:rsidP="00AB3178">
            <w:pPr>
              <w:jc w:val="center"/>
              <w:rPr>
                <w:sz w:val="22"/>
                <w:szCs w:val="22"/>
              </w:rPr>
            </w:pPr>
          </w:p>
        </w:tc>
      </w:tr>
      <w:tr w:rsidR="00AB3178" w:rsidRPr="00105BC8" w14:paraId="1A9C0805" w14:textId="64F43DC0" w:rsidTr="00CC6C77">
        <w:trPr>
          <w:trHeight w:val="363"/>
        </w:trPr>
        <w:tc>
          <w:tcPr>
            <w:tcW w:w="488" w:type="dxa"/>
          </w:tcPr>
          <w:p w14:paraId="57228094"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25BF96D" w14:textId="0CEF6729" w:rsidR="00AB3178" w:rsidRPr="00105BC8" w:rsidRDefault="00AB3178" w:rsidP="00AB3178">
            <w:pPr>
              <w:rPr>
                <w:sz w:val="22"/>
                <w:szCs w:val="22"/>
              </w:rPr>
            </w:pPr>
            <w:r w:rsidRPr="00105BC8">
              <w:rPr>
                <w:color w:val="000000"/>
                <w:sz w:val="22"/>
                <w:szCs w:val="22"/>
              </w:rPr>
              <w:t xml:space="preserve">Временная ПММА коронка CAD/CAM </w:t>
            </w:r>
          </w:p>
        </w:tc>
        <w:tc>
          <w:tcPr>
            <w:tcW w:w="1059" w:type="dxa"/>
          </w:tcPr>
          <w:p w14:paraId="3A44FD5E" w14:textId="4F65CC09"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34A69D4" w14:textId="775F7C78" w:rsidR="00AB3178" w:rsidRPr="00105BC8" w:rsidRDefault="00AB3178" w:rsidP="00AB3178">
            <w:pPr>
              <w:jc w:val="center"/>
              <w:rPr>
                <w:sz w:val="22"/>
                <w:szCs w:val="22"/>
              </w:rPr>
            </w:pPr>
            <w:r>
              <w:rPr>
                <w:color w:val="000000"/>
                <w:sz w:val="22"/>
                <w:szCs w:val="22"/>
              </w:rPr>
              <w:t>15</w:t>
            </w:r>
          </w:p>
        </w:tc>
        <w:tc>
          <w:tcPr>
            <w:tcW w:w="1559" w:type="dxa"/>
          </w:tcPr>
          <w:p w14:paraId="05845229" w14:textId="77777777" w:rsidR="00AB3178" w:rsidRPr="00105BC8" w:rsidRDefault="00AB3178" w:rsidP="00AB3178">
            <w:pPr>
              <w:jc w:val="center"/>
              <w:rPr>
                <w:sz w:val="22"/>
                <w:szCs w:val="22"/>
              </w:rPr>
            </w:pPr>
          </w:p>
        </w:tc>
        <w:tc>
          <w:tcPr>
            <w:tcW w:w="1892" w:type="dxa"/>
          </w:tcPr>
          <w:p w14:paraId="08F1D6AE" w14:textId="4FB8F463" w:rsidR="00AB3178" w:rsidRPr="00105BC8" w:rsidRDefault="00AB3178" w:rsidP="00AB3178">
            <w:pPr>
              <w:jc w:val="center"/>
              <w:rPr>
                <w:sz w:val="22"/>
                <w:szCs w:val="22"/>
              </w:rPr>
            </w:pPr>
          </w:p>
        </w:tc>
      </w:tr>
      <w:tr w:rsidR="00AB3178" w:rsidRPr="00105BC8" w14:paraId="70F57293" w14:textId="40C58237" w:rsidTr="00CC6C77">
        <w:trPr>
          <w:trHeight w:val="287"/>
        </w:trPr>
        <w:tc>
          <w:tcPr>
            <w:tcW w:w="488" w:type="dxa"/>
          </w:tcPr>
          <w:p w14:paraId="0E4A024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F394B54" w14:textId="617D07F2" w:rsidR="00AB3178" w:rsidRPr="00105BC8" w:rsidRDefault="00AB3178" w:rsidP="00AB3178">
            <w:pPr>
              <w:rPr>
                <w:sz w:val="22"/>
                <w:szCs w:val="22"/>
              </w:rPr>
            </w:pPr>
            <w:r w:rsidRPr="00105BC8">
              <w:rPr>
                <w:color w:val="000000"/>
                <w:sz w:val="22"/>
                <w:szCs w:val="22"/>
              </w:rPr>
              <w:t>Временная ПММА коронка CAD/CAM на имплантате</w:t>
            </w:r>
          </w:p>
        </w:tc>
        <w:tc>
          <w:tcPr>
            <w:tcW w:w="1059" w:type="dxa"/>
          </w:tcPr>
          <w:p w14:paraId="670CE0B3" w14:textId="0F51479E"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26FEEC44" w14:textId="2536F1D8" w:rsidR="00AB3178" w:rsidRPr="00105BC8" w:rsidRDefault="00AB3178" w:rsidP="00AB3178">
            <w:pPr>
              <w:jc w:val="center"/>
              <w:rPr>
                <w:sz w:val="22"/>
                <w:szCs w:val="22"/>
              </w:rPr>
            </w:pPr>
            <w:r>
              <w:rPr>
                <w:color w:val="000000"/>
                <w:sz w:val="22"/>
                <w:szCs w:val="22"/>
              </w:rPr>
              <w:t>1</w:t>
            </w:r>
          </w:p>
        </w:tc>
        <w:tc>
          <w:tcPr>
            <w:tcW w:w="1559" w:type="dxa"/>
          </w:tcPr>
          <w:p w14:paraId="6F3E5605" w14:textId="77777777" w:rsidR="00AB3178" w:rsidRPr="00105BC8" w:rsidRDefault="00AB3178" w:rsidP="00AB3178">
            <w:pPr>
              <w:jc w:val="center"/>
              <w:rPr>
                <w:sz w:val="22"/>
                <w:szCs w:val="22"/>
              </w:rPr>
            </w:pPr>
          </w:p>
        </w:tc>
        <w:tc>
          <w:tcPr>
            <w:tcW w:w="1892" w:type="dxa"/>
          </w:tcPr>
          <w:p w14:paraId="742149E0" w14:textId="40509A5A" w:rsidR="00AB3178" w:rsidRPr="00105BC8" w:rsidRDefault="00AB3178" w:rsidP="00AB3178">
            <w:pPr>
              <w:jc w:val="center"/>
              <w:rPr>
                <w:sz w:val="22"/>
                <w:szCs w:val="22"/>
              </w:rPr>
            </w:pPr>
          </w:p>
        </w:tc>
      </w:tr>
      <w:tr w:rsidR="00AB3178" w:rsidRPr="00105BC8" w14:paraId="78E7C26F" w14:textId="3C1C04AC" w:rsidTr="00CC6C77">
        <w:tc>
          <w:tcPr>
            <w:tcW w:w="488" w:type="dxa"/>
          </w:tcPr>
          <w:p w14:paraId="58EB1A12"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FA3841C" w14:textId="081F01C3" w:rsidR="00AB3178" w:rsidRPr="00105BC8" w:rsidRDefault="00AB3178" w:rsidP="00AB3178">
            <w:pPr>
              <w:rPr>
                <w:sz w:val="22"/>
                <w:szCs w:val="22"/>
              </w:rPr>
            </w:pPr>
            <w:r w:rsidRPr="00105BC8">
              <w:rPr>
                <w:color w:val="000000"/>
                <w:sz w:val="22"/>
                <w:szCs w:val="22"/>
              </w:rPr>
              <w:t>Временная ПММА коронка CAD/CAM на имплантате с винтовой фиксацией, включая винт</w:t>
            </w:r>
          </w:p>
        </w:tc>
        <w:tc>
          <w:tcPr>
            <w:tcW w:w="1059" w:type="dxa"/>
          </w:tcPr>
          <w:p w14:paraId="685BDE25" w14:textId="3C3543C7"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0D8FCC7" w14:textId="47E8B4D3" w:rsidR="00AB3178" w:rsidRPr="00105BC8" w:rsidRDefault="00AB3178" w:rsidP="00AB3178">
            <w:pPr>
              <w:jc w:val="center"/>
              <w:rPr>
                <w:sz w:val="22"/>
                <w:szCs w:val="22"/>
              </w:rPr>
            </w:pPr>
            <w:r>
              <w:rPr>
                <w:color w:val="000000"/>
                <w:sz w:val="22"/>
                <w:szCs w:val="22"/>
              </w:rPr>
              <w:t>1</w:t>
            </w:r>
          </w:p>
        </w:tc>
        <w:tc>
          <w:tcPr>
            <w:tcW w:w="1559" w:type="dxa"/>
          </w:tcPr>
          <w:p w14:paraId="7E0219E8" w14:textId="77777777" w:rsidR="00AB3178" w:rsidRPr="00105BC8" w:rsidRDefault="00AB3178" w:rsidP="00AB3178">
            <w:pPr>
              <w:jc w:val="center"/>
              <w:rPr>
                <w:sz w:val="22"/>
                <w:szCs w:val="22"/>
              </w:rPr>
            </w:pPr>
          </w:p>
        </w:tc>
        <w:tc>
          <w:tcPr>
            <w:tcW w:w="1892" w:type="dxa"/>
          </w:tcPr>
          <w:p w14:paraId="19EBFC59" w14:textId="4576EA2A" w:rsidR="00AB3178" w:rsidRPr="00105BC8" w:rsidRDefault="00AB3178" w:rsidP="00AB3178">
            <w:pPr>
              <w:jc w:val="center"/>
              <w:rPr>
                <w:sz w:val="22"/>
                <w:szCs w:val="22"/>
              </w:rPr>
            </w:pPr>
          </w:p>
        </w:tc>
      </w:tr>
      <w:tr w:rsidR="00AB3178" w:rsidRPr="00105BC8" w14:paraId="3F9ADBA7" w14:textId="0D3CAF36" w:rsidTr="00CC6C77">
        <w:trPr>
          <w:trHeight w:val="448"/>
        </w:trPr>
        <w:tc>
          <w:tcPr>
            <w:tcW w:w="488" w:type="dxa"/>
          </w:tcPr>
          <w:p w14:paraId="0702248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3C0860F" w14:textId="0860539E" w:rsidR="00AB3178" w:rsidRPr="00105BC8" w:rsidRDefault="00AB3178" w:rsidP="00AB3178">
            <w:pPr>
              <w:rPr>
                <w:sz w:val="22"/>
                <w:szCs w:val="22"/>
              </w:rPr>
            </w:pPr>
            <w:r w:rsidRPr="00105BC8">
              <w:rPr>
                <w:color w:val="000000"/>
                <w:sz w:val="22"/>
                <w:szCs w:val="22"/>
              </w:rPr>
              <w:t xml:space="preserve">Вкладка культевая однокорневая циркониевая </w:t>
            </w:r>
          </w:p>
        </w:tc>
        <w:tc>
          <w:tcPr>
            <w:tcW w:w="1059" w:type="dxa"/>
          </w:tcPr>
          <w:p w14:paraId="12248B50" w14:textId="6275F8CA"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6DE654A5" w14:textId="456DD5D3" w:rsidR="00AB3178" w:rsidRPr="00105BC8" w:rsidRDefault="00AB3178" w:rsidP="00AB3178">
            <w:pPr>
              <w:jc w:val="center"/>
              <w:rPr>
                <w:sz w:val="22"/>
                <w:szCs w:val="22"/>
              </w:rPr>
            </w:pPr>
            <w:r>
              <w:rPr>
                <w:color w:val="000000"/>
                <w:sz w:val="22"/>
                <w:szCs w:val="22"/>
              </w:rPr>
              <w:t>1</w:t>
            </w:r>
          </w:p>
        </w:tc>
        <w:tc>
          <w:tcPr>
            <w:tcW w:w="1559" w:type="dxa"/>
          </w:tcPr>
          <w:p w14:paraId="34A0E7E6" w14:textId="77777777" w:rsidR="00AB3178" w:rsidRPr="00105BC8" w:rsidRDefault="00AB3178" w:rsidP="00AB3178">
            <w:pPr>
              <w:jc w:val="center"/>
              <w:rPr>
                <w:sz w:val="22"/>
                <w:szCs w:val="22"/>
              </w:rPr>
            </w:pPr>
          </w:p>
        </w:tc>
        <w:tc>
          <w:tcPr>
            <w:tcW w:w="1892" w:type="dxa"/>
          </w:tcPr>
          <w:p w14:paraId="6C1A6C07" w14:textId="31A8D284" w:rsidR="00AB3178" w:rsidRPr="00105BC8" w:rsidRDefault="00AB3178" w:rsidP="00AB3178">
            <w:pPr>
              <w:jc w:val="center"/>
              <w:rPr>
                <w:sz w:val="22"/>
                <w:szCs w:val="22"/>
              </w:rPr>
            </w:pPr>
          </w:p>
        </w:tc>
      </w:tr>
      <w:tr w:rsidR="00AB3178" w:rsidRPr="00105BC8" w14:paraId="61E30FC4" w14:textId="4CAF3856" w:rsidTr="00CC6C77">
        <w:tc>
          <w:tcPr>
            <w:tcW w:w="488" w:type="dxa"/>
          </w:tcPr>
          <w:p w14:paraId="562735D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6FD71A1" w14:textId="78B974B7" w:rsidR="00AB3178" w:rsidRPr="00105BC8" w:rsidRDefault="00AB3178" w:rsidP="00AB3178">
            <w:pPr>
              <w:rPr>
                <w:sz w:val="22"/>
                <w:szCs w:val="22"/>
              </w:rPr>
            </w:pPr>
            <w:r w:rsidRPr="00105BC8">
              <w:rPr>
                <w:color w:val="000000"/>
                <w:sz w:val="22"/>
                <w:szCs w:val="22"/>
              </w:rPr>
              <w:t xml:space="preserve">Вкладка культевая </w:t>
            </w:r>
            <w:proofErr w:type="spellStart"/>
            <w:r w:rsidRPr="00105BC8">
              <w:rPr>
                <w:color w:val="000000"/>
                <w:sz w:val="22"/>
                <w:szCs w:val="22"/>
              </w:rPr>
              <w:t>многокорневая</w:t>
            </w:r>
            <w:proofErr w:type="spellEnd"/>
            <w:r w:rsidRPr="00105BC8">
              <w:rPr>
                <w:color w:val="000000"/>
                <w:sz w:val="22"/>
                <w:szCs w:val="22"/>
              </w:rPr>
              <w:t xml:space="preserve"> циркониевая </w:t>
            </w:r>
          </w:p>
        </w:tc>
        <w:tc>
          <w:tcPr>
            <w:tcW w:w="1059" w:type="dxa"/>
          </w:tcPr>
          <w:p w14:paraId="0C194C58" w14:textId="62D652DE"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01FC725" w14:textId="21B0CAF5" w:rsidR="00AB3178" w:rsidRPr="00105BC8" w:rsidRDefault="00AB3178" w:rsidP="00AB3178">
            <w:pPr>
              <w:jc w:val="center"/>
              <w:rPr>
                <w:sz w:val="22"/>
                <w:szCs w:val="22"/>
              </w:rPr>
            </w:pPr>
            <w:r>
              <w:rPr>
                <w:color w:val="000000"/>
                <w:sz w:val="22"/>
                <w:szCs w:val="22"/>
              </w:rPr>
              <w:t>1</w:t>
            </w:r>
          </w:p>
        </w:tc>
        <w:tc>
          <w:tcPr>
            <w:tcW w:w="1559" w:type="dxa"/>
          </w:tcPr>
          <w:p w14:paraId="736A0BF1" w14:textId="77777777" w:rsidR="00AB3178" w:rsidRPr="00105BC8" w:rsidRDefault="00AB3178" w:rsidP="00AB3178">
            <w:pPr>
              <w:jc w:val="center"/>
              <w:rPr>
                <w:sz w:val="22"/>
                <w:szCs w:val="22"/>
              </w:rPr>
            </w:pPr>
          </w:p>
        </w:tc>
        <w:tc>
          <w:tcPr>
            <w:tcW w:w="1892" w:type="dxa"/>
          </w:tcPr>
          <w:p w14:paraId="79111561" w14:textId="1BED2325" w:rsidR="00AB3178" w:rsidRPr="00105BC8" w:rsidRDefault="00AB3178" w:rsidP="00AB3178">
            <w:pPr>
              <w:jc w:val="center"/>
              <w:rPr>
                <w:sz w:val="22"/>
                <w:szCs w:val="22"/>
              </w:rPr>
            </w:pPr>
          </w:p>
        </w:tc>
      </w:tr>
      <w:tr w:rsidR="00AB3178" w:rsidRPr="00105BC8" w14:paraId="10790B8B" w14:textId="1F6E17C9" w:rsidTr="00CC6C77">
        <w:trPr>
          <w:trHeight w:val="322"/>
        </w:trPr>
        <w:tc>
          <w:tcPr>
            <w:tcW w:w="488" w:type="dxa"/>
          </w:tcPr>
          <w:p w14:paraId="2BAC5F6D"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0398EB8" w14:textId="161F6292" w:rsidR="00AB3178" w:rsidRPr="00105BC8" w:rsidRDefault="00AB3178" w:rsidP="00AB3178">
            <w:pPr>
              <w:rPr>
                <w:sz w:val="22"/>
                <w:szCs w:val="22"/>
              </w:rPr>
            </w:pPr>
            <w:r w:rsidRPr="00105BC8">
              <w:rPr>
                <w:color w:val="000000"/>
                <w:sz w:val="22"/>
                <w:szCs w:val="22"/>
              </w:rPr>
              <w:t xml:space="preserve">Вкладка культевая однокорневая из КХС </w:t>
            </w:r>
          </w:p>
        </w:tc>
        <w:tc>
          <w:tcPr>
            <w:tcW w:w="1059" w:type="dxa"/>
          </w:tcPr>
          <w:p w14:paraId="29FCA36F" w14:textId="533607A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E13ABD8" w14:textId="1666E18A" w:rsidR="00AB3178" w:rsidRPr="00105BC8" w:rsidRDefault="00AB3178" w:rsidP="00AB3178">
            <w:pPr>
              <w:jc w:val="center"/>
              <w:rPr>
                <w:sz w:val="22"/>
                <w:szCs w:val="22"/>
              </w:rPr>
            </w:pPr>
            <w:r>
              <w:rPr>
                <w:color w:val="000000"/>
                <w:sz w:val="22"/>
                <w:szCs w:val="22"/>
              </w:rPr>
              <w:t>40</w:t>
            </w:r>
          </w:p>
        </w:tc>
        <w:tc>
          <w:tcPr>
            <w:tcW w:w="1559" w:type="dxa"/>
          </w:tcPr>
          <w:p w14:paraId="64C7BD3D" w14:textId="77777777" w:rsidR="00AB3178" w:rsidRPr="00105BC8" w:rsidRDefault="00AB3178" w:rsidP="00AB3178">
            <w:pPr>
              <w:jc w:val="center"/>
              <w:rPr>
                <w:sz w:val="22"/>
                <w:szCs w:val="22"/>
              </w:rPr>
            </w:pPr>
          </w:p>
        </w:tc>
        <w:tc>
          <w:tcPr>
            <w:tcW w:w="1892" w:type="dxa"/>
          </w:tcPr>
          <w:p w14:paraId="5D934313" w14:textId="46592405" w:rsidR="00AB3178" w:rsidRPr="00105BC8" w:rsidRDefault="00AB3178" w:rsidP="00AB3178">
            <w:pPr>
              <w:jc w:val="center"/>
              <w:rPr>
                <w:sz w:val="22"/>
                <w:szCs w:val="22"/>
              </w:rPr>
            </w:pPr>
          </w:p>
        </w:tc>
      </w:tr>
      <w:tr w:rsidR="00AB3178" w:rsidRPr="00105BC8" w14:paraId="1426E356" w14:textId="75810D8F" w:rsidTr="00CC6C77">
        <w:tc>
          <w:tcPr>
            <w:tcW w:w="488" w:type="dxa"/>
          </w:tcPr>
          <w:p w14:paraId="361D1084"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4424596C" w14:textId="1E8492C9" w:rsidR="00AB3178" w:rsidRPr="00105BC8" w:rsidRDefault="00AB3178" w:rsidP="00AB3178">
            <w:pPr>
              <w:rPr>
                <w:sz w:val="22"/>
                <w:szCs w:val="22"/>
              </w:rPr>
            </w:pPr>
            <w:r w:rsidRPr="00105BC8">
              <w:rPr>
                <w:color w:val="000000"/>
                <w:sz w:val="22"/>
                <w:szCs w:val="22"/>
              </w:rPr>
              <w:t xml:space="preserve">Вкладка культевая </w:t>
            </w:r>
            <w:proofErr w:type="spellStart"/>
            <w:r w:rsidRPr="00105BC8">
              <w:rPr>
                <w:color w:val="000000"/>
                <w:sz w:val="22"/>
                <w:szCs w:val="22"/>
              </w:rPr>
              <w:t>многокорневая</w:t>
            </w:r>
            <w:proofErr w:type="spellEnd"/>
            <w:r w:rsidRPr="00105BC8">
              <w:rPr>
                <w:color w:val="000000"/>
                <w:sz w:val="22"/>
                <w:szCs w:val="22"/>
              </w:rPr>
              <w:t xml:space="preserve"> из КХС </w:t>
            </w:r>
          </w:p>
        </w:tc>
        <w:tc>
          <w:tcPr>
            <w:tcW w:w="1059" w:type="dxa"/>
          </w:tcPr>
          <w:p w14:paraId="6E236115" w14:textId="5AD09F4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974D8A4" w14:textId="03E71805" w:rsidR="00AB3178" w:rsidRPr="00105BC8" w:rsidRDefault="00AB3178" w:rsidP="00AB3178">
            <w:pPr>
              <w:jc w:val="center"/>
              <w:rPr>
                <w:sz w:val="22"/>
                <w:szCs w:val="22"/>
              </w:rPr>
            </w:pPr>
            <w:r>
              <w:rPr>
                <w:color w:val="000000"/>
                <w:sz w:val="22"/>
                <w:szCs w:val="22"/>
              </w:rPr>
              <w:t>18</w:t>
            </w:r>
          </w:p>
        </w:tc>
        <w:tc>
          <w:tcPr>
            <w:tcW w:w="1559" w:type="dxa"/>
          </w:tcPr>
          <w:p w14:paraId="535EF70A" w14:textId="77777777" w:rsidR="00AB3178" w:rsidRPr="00105BC8" w:rsidRDefault="00AB3178" w:rsidP="00AB3178">
            <w:pPr>
              <w:jc w:val="center"/>
              <w:rPr>
                <w:sz w:val="22"/>
                <w:szCs w:val="22"/>
              </w:rPr>
            </w:pPr>
          </w:p>
        </w:tc>
        <w:tc>
          <w:tcPr>
            <w:tcW w:w="1892" w:type="dxa"/>
          </w:tcPr>
          <w:p w14:paraId="72F22919" w14:textId="5DB3BCCD" w:rsidR="00AB3178" w:rsidRPr="00105BC8" w:rsidRDefault="00AB3178" w:rsidP="00AB3178">
            <w:pPr>
              <w:jc w:val="center"/>
              <w:rPr>
                <w:sz w:val="22"/>
                <w:szCs w:val="22"/>
              </w:rPr>
            </w:pPr>
          </w:p>
        </w:tc>
      </w:tr>
      <w:tr w:rsidR="00AB3178" w:rsidRPr="00105BC8" w14:paraId="2BD0B8F5" w14:textId="4F1F918D" w:rsidTr="00CC6C77">
        <w:tc>
          <w:tcPr>
            <w:tcW w:w="488" w:type="dxa"/>
          </w:tcPr>
          <w:p w14:paraId="300BC4B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FBB2162" w14:textId="66EB0684" w:rsidR="00AB3178" w:rsidRPr="00105BC8" w:rsidRDefault="00AB3178" w:rsidP="00AB3178">
            <w:pPr>
              <w:rPr>
                <w:sz w:val="22"/>
                <w:szCs w:val="22"/>
              </w:rPr>
            </w:pPr>
            <w:r w:rsidRPr="00105BC8">
              <w:rPr>
                <w:color w:val="000000"/>
                <w:sz w:val="22"/>
                <w:szCs w:val="22"/>
              </w:rPr>
              <w:t xml:space="preserve">Цельнолитая коронка </w:t>
            </w:r>
          </w:p>
        </w:tc>
        <w:tc>
          <w:tcPr>
            <w:tcW w:w="1059" w:type="dxa"/>
          </w:tcPr>
          <w:p w14:paraId="4AC46FF5" w14:textId="107B728A"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58C3A8F9" w14:textId="539123B9" w:rsidR="00AB3178" w:rsidRPr="00105BC8" w:rsidRDefault="00AB3178" w:rsidP="00AB3178">
            <w:pPr>
              <w:jc w:val="center"/>
              <w:rPr>
                <w:sz w:val="22"/>
                <w:szCs w:val="22"/>
              </w:rPr>
            </w:pPr>
            <w:r>
              <w:rPr>
                <w:color w:val="000000"/>
                <w:sz w:val="22"/>
                <w:szCs w:val="22"/>
              </w:rPr>
              <w:t>80</w:t>
            </w:r>
          </w:p>
        </w:tc>
        <w:tc>
          <w:tcPr>
            <w:tcW w:w="1559" w:type="dxa"/>
          </w:tcPr>
          <w:p w14:paraId="69E6A99A" w14:textId="77777777" w:rsidR="00AB3178" w:rsidRPr="00105BC8" w:rsidRDefault="00AB3178" w:rsidP="00AB3178">
            <w:pPr>
              <w:jc w:val="center"/>
              <w:rPr>
                <w:sz w:val="22"/>
                <w:szCs w:val="22"/>
              </w:rPr>
            </w:pPr>
          </w:p>
        </w:tc>
        <w:tc>
          <w:tcPr>
            <w:tcW w:w="1892" w:type="dxa"/>
          </w:tcPr>
          <w:p w14:paraId="091FB69A" w14:textId="7D380A0E" w:rsidR="00AB3178" w:rsidRPr="00105BC8" w:rsidRDefault="00AB3178" w:rsidP="00AB3178">
            <w:pPr>
              <w:jc w:val="center"/>
              <w:rPr>
                <w:sz w:val="22"/>
                <w:szCs w:val="22"/>
              </w:rPr>
            </w:pPr>
          </w:p>
        </w:tc>
      </w:tr>
      <w:tr w:rsidR="00AB3178" w:rsidRPr="00105BC8" w14:paraId="610F5EF6" w14:textId="20ACE666" w:rsidTr="00CC6C77">
        <w:trPr>
          <w:trHeight w:val="249"/>
        </w:trPr>
        <w:tc>
          <w:tcPr>
            <w:tcW w:w="488" w:type="dxa"/>
          </w:tcPr>
          <w:p w14:paraId="2ACFD57D"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0392FB0" w14:textId="4C6FA642" w:rsidR="00AB3178" w:rsidRPr="00105BC8" w:rsidRDefault="00AB3178" w:rsidP="00AB3178">
            <w:pPr>
              <w:rPr>
                <w:sz w:val="22"/>
                <w:szCs w:val="22"/>
              </w:rPr>
            </w:pPr>
            <w:proofErr w:type="spellStart"/>
            <w:r w:rsidRPr="00105BC8">
              <w:rPr>
                <w:color w:val="000000"/>
                <w:sz w:val="22"/>
                <w:szCs w:val="22"/>
              </w:rPr>
              <w:t>Безметалловая</w:t>
            </w:r>
            <w:proofErr w:type="spellEnd"/>
            <w:r w:rsidRPr="00105BC8">
              <w:rPr>
                <w:color w:val="000000"/>
                <w:sz w:val="22"/>
                <w:szCs w:val="22"/>
              </w:rPr>
              <w:t xml:space="preserve"> коронка </w:t>
            </w:r>
            <w:proofErr w:type="spellStart"/>
            <w:r w:rsidRPr="00105BC8">
              <w:rPr>
                <w:color w:val="000000"/>
                <w:sz w:val="22"/>
                <w:szCs w:val="22"/>
              </w:rPr>
              <w:t>E.Max</w:t>
            </w:r>
            <w:proofErr w:type="spellEnd"/>
            <w:r w:rsidRPr="00105BC8">
              <w:rPr>
                <w:color w:val="000000"/>
                <w:sz w:val="22"/>
                <w:szCs w:val="22"/>
              </w:rPr>
              <w:t xml:space="preserve"> </w:t>
            </w:r>
          </w:p>
        </w:tc>
        <w:tc>
          <w:tcPr>
            <w:tcW w:w="1059" w:type="dxa"/>
          </w:tcPr>
          <w:p w14:paraId="618ED4B8" w14:textId="6AE5C264"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6B487E60" w14:textId="02145AFC" w:rsidR="00AB3178" w:rsidRPr="00105BC8" w:rsidRDefault="00AB3178" w:rsidP="00AB3178">
            <w:pPr>
              <w:jc w:val="center"/>
              <w:rPr>
                <w:sz w:val="22"/>
                <w:szCs w:val="22"/>
              </w:rPr>
            </w:pPr>
            <w:r>
              <w:rPr>
                <w:color w:val="000000"/>
                <w:sz w:val="22"/>
                <w:szCs w:val="22"/>
              </w:rPr>
              <w:t>1</w:t>
            </w:r>
          </w:p>
        </w:tc>
        <w:tc>
          <w:tcPr>
            <w:tcW w:w="1559" w:type="dxa"/>
          </w:tcPr>
          <w:p w14:paraId="59927DA6" w14:textId="77777777" w:rsidR="00AB3178" w:rsidRPr="00105BC8" w:rsidRDefault="00AB3178" w:rsidP="00AB3178">
            <w:pPr>
              <w:jc w:val="center"/>
              <w:rPr>
                <w:sz w:val="22"/>
                <w:szCs w:val="22"/>
              </w:rPr>
            </w:pPr>
          </w:p>
        </w:tc>
        <w:tc>
          <w:tcPr>
            <w:tcW w:w="1892" w:type="dxa"/>
          </w:tcPr>
          <w:p w14:paraId="240F903A" w14:textId="51057626" w:rsidR="00AB3178" w:rsidRPr="00105BC8" w:rsidRDefault="00AB3178" w:rsidP="00AB3178">
            <w:pPr>
              <w:jc w:val="center"/>
              <w:rPr>
                <w:sz w:val="22"/>
                <w:szCs w:val="22"/>
              </w:rPr>
            </w:pPr>
          </w:p>
        </w:tc>
      </w:tr>
      <w:tr w:rsidR="00AB3178" w:rsidRPr="00105BC8" w14:paraId="54172AFF" w14:textId="041CCB41" w:rsidTr="00CC6C77">
        <w:trPr>
          <w:trHeight w:val="278"/>
        </w:trPr>
        <w:tc>
          <w:tcPr>
            <w:tcW w:w="488" w:type="dxa"/>
          </w:tcPr>
          <w:p w14:paraId="1BC6E1D3"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F0670A5" w14:textId="7C442954" w:rsidR="00AB3178" w:rsidRPr="00105BC8" w:rsidRDefault="00AB3178" w:rsidP="00AB3178">
            <w:pPr>
              <w:rPr>
                <w:sz w:val="22"/>
                <w:szCs w:val="22"/>
              </w:rPr>
            </w:pPr>
            <w:proofErr w:type="spellStart"/>
            <w:r w:rsidRPr="00105BC8">
              <w:rPr>
                <w:color w:val="000000"/>
                <w:sz w:val="22"/>
                <w:szCs w:val="22"/>
              </w:rPr>
              <w:t>Винир</w:t>
            </w:r>
            <w:proofErr w:type="spellEnd"/>
            <w:r w:rsidRPr="00105BC8">
              <w:rPr>
                <w:color w:val="000000"/>
                <w:sz w:val="22"/>
                <w:szCs w:val="22"/>
              </w:rPr>
              <w:t xml:space="preserve">   E. </w:t>
            </w:r>
            <w:proofErr w:type="spellStart"/>
            <w:r w:rsidRPr="00105BC8">
              <w:rPr>
                <w:color w:val="000000"/>
                <w:sz w:val="22"/>
                <w:szCs w:val="22"/>
              </w:rPr>
              <w:t>Max</w:t>
            </w:r>
            <w:proofErr w:type="spellEnd"/>
            <w:r w:rsidRPr="00105BC8">
              <w:rPr>
                <w:color w:val="000000"/>
                <w:sz w:val="22"/>
                <w:szCs w:val="22"/>
              </w:rPr>
              <w:t xml:space="preserve"> </w:t>
            </w:r>
          </w:p>
        </w:tc>
        <w:tc>
          <w:tcPr>
            <w:tcW w:w="1059" w:type="dxa"/>
          </w:tcPr>
          <w:p w14:paraId="32136966" w14:textId="0B5F6141"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341C881" w14:textId="61F322CD" w:rsidR="00AB3178" w:rsidRPr="00105BC8" w:rsidRDefault="00AB3178" w:rsidP="00AB3178">
            <w:pPr>
              <w:jc w:val="center"/>
              <w:rPr>
                <w:sz w:val="22"/>
                <w:szCs w:val="22"/>
              </w:rPr>
            </w:pPr>
            <w:r>
              <w:rPr>
                <w:color w:val="000000"/>
                <w:sz w:val="22"/>
                <w:szCs w:val="22"/>
              </w:rPr>
              <w:t>1</w:t>
            </w:r>
          </w:p>
        </w:tc>
        <w:tc>
          <w:tcPr>
            <w:tcW w:w="1559" w:type="dxa"/>
          </w:tcPr>
          <w:p w14:paraId="5053C13B" w14:textId="77777777" w:rsidR="00AB3178" w:rsidRPr="00105BC8" w:rsidRDefault="00AB3178" w:rsidP="00AB3178">
            <w:pPr>
              <w:jc w:val="center"/>
              <w:rPr>
                <w:sz w:val="22"/>
                <w:szCs w:val="22"/>
              </w:rPr>
            </w:pPr>
          </w:p>
        </w:tc>
        <w:tc>
          <w:tcPr>
            <w:tcW w:w="1892" w:type="dxa"/>
          </w:tcPr>
          <w:p w14:paraId="5FAE2958" w14:textId="63EB2E15" w:rsidR="00AB3178" w:rsidRPr="00105BC8" w:rsidRDefault="00AB3178" w:rsidP="00AB3178">
            <w:pPr>
              <w:jc w:val="center"/>
              <w:rPr>
                <w:sz w:val="22"/>
                <w:szCs w:val="22"/>
              </w:rPr>
            </w:pPr>
          </w:p>
        </w:tc>
      </w:tr>
      <w:tr w:rsidR="00AB3178" w:rsidRPr="00105BC8" w14:paraId="3558CB7E" w14:textId="3774FFAB" w:rsidTr="00CC6C77">
        <w:trPr>
          <w:trHeight w:val="281"/>
        </w:trPr>
        <w:tc>
          <w:tcPr>
            <w:tcW w:w="488" w:type="dxa"/>
          </w:tcPr>
          <w:p w14:paraId="1283F7AE"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D3DC954" w14:textId="2B95569D" w:rsidR="00AB3178" w:rsidRPr="00105BC8" w:rsidRDefault="00AB3178" w:rsidP="00AB3178">
            <w:pPr>
              <w:rPr>
                <w:sz w:val="22"/>
                <w:szCs w:val="22"/>
              </w:rPr>
            </w:pPr>
            <w:proofErr w:type="spellStart"/>
            <w:r w:rsidRPr="00105BC8">
              <w:rPr>
                <w:color w:val="000000"/>
                <w:sz w:val="22"/>
                <w:szCs w:val="22"/>
              </w:rPr>
              <w:t>Винир</w:t>
            </w:r>
            <w:proofErr w:type="spellEnd"/>
            <w:r w:rsidRPr="00105BC8">
              <w:rPr>
                <w:color w:val="000000"/>
                <w:sz w:val="22"/>
                <w:szCs w:val="22"/>
              </w:rPr>
              <w:t xml:space="preserve"> на рефракторах</w:t>
            </w:r>
          </w:p>
        </w:tc>
        <w:tc>
          <w:tcPr>
            <w:tcW w:w="1059" w:type="dxa"/>
          </w:tcPr>
          <w:p w14:paraId="1F276301" w14:textId="6522B5E1"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53EC29B5" w14:textId="478B0796" w:rsidR="00AB3178" w:rsidRPr="00105BC8" w:rsidRDefault="00AB3178" w:rsidP="00AB3178">
            <w:pPr>
              <w:jc w:val="center"/>
              <w:rPr>
                <w:sz w:val="22"/>
                <w:szCs w:val="22"/>
              </w:rPr>
            </w:pPr>
            <w:r>
              <w:rPr>
                <w:color w:val="000000"/>
                <w:sz w:val="22"/>
                <w:szCs w:val="22"/>
              </w:rPr>
              <w:t>1</w:t>
            </w:r>
          </w:p>
        </w:tc>
        <w:tc>
          <w:tcPr>
            <w:tcW w:w="1559" w:type="dxa"/>
          </w:tcPr>
          <w:p w14:paraId="123E90EE" w14:textId="77777777" w:rsidR="00AB3178" w:rsidRPr="00105BC8" w:rsidRDefault="00AB3178" w:rsidP="00AB3178">
            <w:pPr>
              <w:jc w:val="center"/>
              <w:rPr>
                <w:sz w:val="22"/>
                <w:szCs w:val="22"/>
              </w:rPr>
            </w:pPr>
          </w:p>
        </w:tc>
        <w:tc>
          <w:tcPr>
            <w:tcW w:w="1892" w:type="dxa"/>
          </w:tcPr>
          <w:p w14:paraId="1E810FC6" w14:textId="3828D9F6" w:rsidR="00AB3178" w:rsidRPr="00105BC8" w:rsidRDefault="00AB3178" w:rsidP="00AB3178">
            <w:pPr>
              <w:jc w:val="center"/>
              <w:rPr>
                <w:sz w:val="22"/>
                <w:szCs w:val="22"/>
              </w:rPr>
            </w:pPr>
          </w:p>
        </w:tc>
      </w:tr>
      <w:tr w:rsidR="00AB3178" w:rsidRPr="00105BC8" w14:paraId="6725EFDE" w14:textId="5846F1CD" w:rsidTr="00CC6C77">
        <w:tc>
          <w:tcPr>
            <w:tcW w:w="488" w:type="dxa"/>
          </w:tcPr>
          <w:p w14:paraId="7C6A8E25" w14:textId="77777777" w:rsidR="00AB3178" w:rsidRPr="00105BC8" w:rsidRDefault="00AB3178" w:rsidP="00AB3178">
            <w:pPr>
              <w:pStyle w:val="af8"/>
              <w:numPr>
                <w:ilvl w:val="0"/>
                <w:numId w:val="28"/>
              </w:numPr>
              <w:ind w:left="0" w:firstLine="0"/>
              <w:jc w:val="center"/>
              <w:rPr>
                <w:sz w:val="22"/>
                <w:szCs w:val="22"/>
                <w:lang w:val="en-US"/>
              </w:rPr>
            </w:pPr>
          </w:p>
        </w:tc>
        <w:tc>
          <w:tcPr>
            <w:tcW w:w="3317" w:type="dxa"/>
            <w:vAlign w:val="center"/>
          </w:tcPr>
          <w:p w14:paraId="269A7675" w14:textId="2A206F4A" w:rsidR="00AB3178" w:rsidRPr="00105BC8" w:rsidRDefault="00AB3178" w:rsidP="00AB3178">
            <w:pPr>
              <w:rPr>
                <w:sz w:val="22"/>
                <w:szCs w:val="22"/>
                <w:lang w:val="en-US"/>
              </w:rPr>
            </w:pPr>
            <w:r w:rsidRPr="00105BC8">
              <w:rPr>
                <w:color w:val="000000"/>
                <w:sz w:val="22"/>
                <w:szCs w:val="22"/>
              </w:rPr>
              <w:t>Вкладка</w:t>
            </w:r>
            <w:r w:rsidRPr="00105BC8">
              <w:rPr>
                <w:color w:val="000000"/>
                <w:sz w:val="22"/>
                <w:szCs w:val="22"/>
                <w:lang w:val="en-US"/>
              </w:rPr>
              <w:t xml:space="preserve"> </w:t>
            </w:r>
            <w:proofErr w:type="spellStart"/>
            <w:r w:rsidRPr="00105BC8">
              <w:rPr>
                <w:color w:val="000000"/>
                <w:sz w:val="22"/>
                <w:szCs w:val="22"/>
                <w:lang w:val="en-US"/>
              </w:rPr>
              <w:t>E.max</w:t>
            </w:r>
            <w:proofErr w:type="spellEnd"/>
            <w:r w:rsidRPr="00105BC8">
              <w:rPr>
                <w:color w:val="000000"/>
                <w:sz w:val="22"/>
                <w:szCs w:val="22"/>
                <w:lang w:val="en-US"/>
              </w:rPr>
              <w:t xml:space="preserve"> CAD/CAM </w:t>
            </w:r>
            <w:proofErr w:type="spellStart"/>
            <w:r w:rsidRPr="00105BC8">
              <w:rPr>
                <w:color w:val="000000"/>
                <w:sz w:val="22"/>
                <w:szCs w:val="22"/>
                <w:lang w:val="en-US"/>
              </w:rPr>
              <w:t>inlay,onlay,overlay</w:t>
            </w:r>
            <w:proofErr w:type="spellEnd"/>
            <w:r w:rsidRPr="00105BC8">
              <w:rPr>
                <w:color w:val="000000"/>
                <w:sz w:val="22"/>
                <w:szCs w:val="22"/>
                <w:lang w:val="en-US"/>
              </w:rPr>
              <w:t xml:space="preserve"> </w:t>
            </w:r>
          </w:p>
        </w:tc>
        <w:tc>
          <w:tcPr>
            <w:tcW w:w="1059" w:type="dxa"/>
          </w:tcPr>
          <w:p w14:paraId="3DDDDC1B" w14:textId="7FA86C93" w:rsidR="00AB3178" w:rsidRPr="00105BC8" w:rsidRDefault="00AB3178" w:rsidP="00AB3178">
            <w:pPr>
              <w:jc w:val="center"/>
              <w:rPr>
                <w:sz w:val="22"/>
                <w:szCs w:val="22"/>
                <w:lang w:val="en-US"/>
              </w:rPr>
            </w:pPr>
            <w:r w:rsidRPr="00105BC8">
              <w:rPr>
                <w:sz w:val="22"/>
                <w:szCs w:val="22"/>
              </w:rPr>
              <w:t xml:space="preserve">Единица </w:t>
            </w:r>
          </w:p>
        </w:tc>
        <w:tc>
          <w:tcPr>
            <w:tcW w:w="948" w:type="dxa"/>
            <w:vAlign w:val="center"/>
          </w:tcPr>
          <w:p w14:paraId="40557C1A" w14:textId="3BAEF2AA" w:rsidR="00AB3178" w:rsidRPr="00105BC8" w:rsidRDefault="00AB3178" w:rsidP="00AB3178">
            <w:pPr>
              <w:jc w:val="center"/>
              <w:rPr>
                <w:sz w:val="22"/>
                <w:szCs w:val="22"/>
                <w:lang w:val="en-US"/>
              </w:rPr>
            </w:pPr>
            <w:r>
              <w:rPr>
                <w:color w:val="000000"/>
                <w:sz w:val="22"/>
                <w:szCs w:val="22"/>
              </w:rPr>
              <w:t>1</w:t>
            </w:r>
          </w:p>
        </w:tc>
        <w:tc>
          <w:tcPr>
            <w:tcW w:w="1559" w:type="dxa"/>
          </w:tcPr>
          <w:p w14:paraId="1E52D29A" w14:textId="77777777" w:rsidR="00AB3178" w:rsidRPr="00105BC8" w:rsidRDefault="00AB3178" w:rsidP="00AB3178">
            <w:pPr>
              <w:jc w:val="center"/>
              <w:rPr>
                <w:sz w:val="22"/>
                <w:szCs w:val="22"/>
                <w:lang w:val="en-US"/>
              </w:rPr>
            </w:pPr>
          </w:p>
        </w:tc>
        <w:tc>
          <w:tcPr>
            <w:tcW w:w="1892" w:type="dxa"/>
          </w:tcPr>
          <w:p w14:paraId="34B71B44" w14:textId="054AB6C8" w:rsidR="00AB3178" w:rsidRPr="00105BC8" w:rsidRDefault="00AB3178" w:rsidP="00AB3178">
            <w:pPr>
              <w:jc w:val="center"/>
              <w:rPr>
                <w:sz w:val="22"/>
                <w:szCs w:val="22"/>
                <w:lang w:val="en-US"/>
              </w:rPr>
            </w:pPr>
          </w:p>
        </w:tc>
      </w:tr>
      <w:tr w:rsidR="00AB3178" w:rsidRPr="00105BC8" w14:paraId="542188E7" w14:textId="6F9DD8B7" w:rsidTr="00CC6C77">
        <w:tc>
          <w:tcPr>
            <w:tcW w:w="488" w:type="dxa"/>
          </w:tcPr>
          <w:p w14:paraId="7E2BC6E0" w14:textId="77777777" w:rsidR="00AB3178" w:rsidRPr="00105BC8" w:rsidRDefault="00AB3178" w:rsidP="00AB3178">
            <w:pPr>
              <w:pStyle w:val="af8"/>
              <w:numPr>
                <w:ilvl w:val="0"/>
                <w:numId w:val="28"/>
              </w:numPr>
              <w:ind w:left="0" w:firstLine="0"/>
              <w:jc w:val="center"/>
              <w:rPr>
                <w:sz w:val="22"/>
                <w:szCs w:val="22"/>
                <w:lang w:val="en-US"/>
              </w:rPr>
            </w:pPr>
          </w:p>
        </w:tc>
        <w:tc>
          <w:tcPr>
            <w:tcW w:w="3317" w:type="dxa"/>
            <w:vAlign w:val="center"/>
          </w:tcPr>
          <w:p w14:paraId="55C1936E" w14:textId="1CD22DA1" w:rsidR="00AB3178" w:rsidRPr="00105BC8" w:rsidRDefault="00AB3178" w:rsidP="00AB3178">
            <w:pPr>
              <w:rPr>
                <w:sz w:val="22"/>
                <w:szCs w:val="22"/>
              </w:rPr>
            </w:pPr>
            <w:r w:rsidRPr="00105BC8">
              <w:rPr>
                <w:color w:val="000000"/>
                <w:sz w:val="22"/>
                <w:szCs w:val="22"/>
              </w:rPr>
              <w:t>Металлокерамическая коронка</w:t>
            </w:r>
          </w:p>
        </w:tc>
        <w:tc>
          <w:tcPr>
            <w:tcW w:w="1059" w:type="dxa"/>
          </w:tcPr>
          <w:p w14:paraId="7471A426" w14:textId="7B5A3C8F"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0B89B1E" w14:textId="41A0302F" w:rsidR="00AB3178" w:rsidRPr="00105BC8" w:rsidRDefault="00AB3178" w:rsidP="00AB3178">
            <w:pPr>
              <w:jc w:val="center"/>
              <w:rPr>
                <w:sz w:val="22"/>
                <w:szCs w:val="22"/>
              </w:rPr>
            </w:pPr>
            <w:r>
              <w:rPr>
                <w:color w:val="000000"/>
                <w:sz w:val="22"/>
                <w:szCs w:val="22"/>
              </w:rPr>
              <w:t>76</w:t>
            </w:r>
          </w:p>
        </w:tc>
        <w:tc>
          <w:tcPr>
            <w:tcW w:w="1559" w:type="dxa"/>
          </w:tcPr>
          <w:p w14:paraId="6A831936" w14:textId="77777777" w:rsidR="00AB3178" w:rsidRPr="00105BC8" w:rsidRDefault="00AB3178" w:rsidP="00AB3178">
            <w:pPr>
              <w:jc w:val="center"/>
              <w:rPr>
                <w:sz w:val="22"/>
                <w:szCs w:val="22"/>
              </w:rPr>
            </w:pPr>
          </w:p>
        </w:tc>
        <w:tc>
          <w:tcPr>
            <w:tcW w:w="1892" w:type="dxa"/>
          </w:tcPr>
          <w:p w14:paraId="158FDC98" w14:textId="6A661D68" w:rsidR="00AB3178" w:rsidRPr="00105BC8" w:rsidRDefault="00AB3178" w:rsidP="00AB3178">
            <w:pPr>
              <w:jc w:val="center"/>
              <w:rPr>
                <w:sz w:val="22"/>
                <w:szCs w:val="22"/>
              </w:rPr>
            </w:pPr>
          </w:p>
        </w:tc>
      </w:tr>
      <w:tr w:rsidR="00AB3178" w:rsidRPr="00105BC8" w14:paraId="52AAED2B" w14:textId="4B0E6D4A" w:rsidTr="00CC6C77">
        <w:tc>
          <w:tcPr>
            <w:tcW w:w="488" w:type="dxa"/>
          </w:tcPr>
          <w:p w14:paraId="7E34988C"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CF19F41" w14:textId="3FC3BA49" w:rsidR="00AB3178" w:rsidRPr="00105BC8" w:rsidRDefault="00AB3178" w:rsidP="00AB3178">
            <w:pPr>
              <w:rPr>
                <w:sz w:val="22"/>
                <w:szCs w:val="22"/>
              </w:rPr>
            </w:pPr>
            <w:r w:rsidRPr="00105BC8">
              <w:rPr>
                <w:color w:val="000000"/>
                <w:sz w:val="22"/>
                <w:szCs w:val="22"/>
              </w:rPr>
              <w:t xml:space="preserve">Металлокерамическая коронка на имплантате (без </w:t>
            </w:r>
            <w:proofErr w:type="spellStart"/>
            <w:r w:rsidRPr="00105BC8">
              <w:rPr>
                <w:color w:val="000000"/>
                <w:sz w:val="22"/>
                <w:szCs w:val="22"/>
              </w:rPr>
              <w:t>абатмента</w:t>
            </w:r>
            <w:proofErr w:type="spellEnd"/>
            <w:r w:rsidRPr="00105BC8">
              <w:rPr>
                <w:color w:val="000000"/>
                <w:sz w:val="22"/>
                <w:szCs w:val="22"/>
              </w:rPr>
              <w:t>)</w:t>
            </w:r>
          </w:p>
        </w:tc>
        <w:tc>
          <w:tcPr>
            <w:tcW w:w="1059" w:type="dxa"/>
          </w:tcPr>
          <w:p w14:paraId="627592BC" w14:textId="4FD22F36"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DCDF58F" w14:textId="39655F67" w:rsidR="00AB3178" w:rsidRPr="00105BC8" w:rsidRDefault="00AB3178" w:rsidP="00AB3178">
            <w:pPr>
              <w:jc w:val="center"/>
              <w:rPr>
                <w:sz w:val="22"/>
                <w:szCs w:val="22"/>
              </w:rPr>
            </w:pPr>
            <w:r>
              <w:rPr>
                <w:color w:val="000000"/>
                <w:sz w:val="22"/>
                <w:szCs w:val="22"/>
              </w:rPr>
              <w:t>50</w:t>
            </w:r>
          </w:p>
        </w:tc>
        <w:tc>
          <w:tcPr>
            <w:tcW w:w="1559" w:type="dxa"/>
          </w:tcPr>
          <w:p w14:paraId="237E1327" w14:textId="77777777" w:rsidR="00AB3178" w:rsidRPr="00105BC8" w:rsidRDefault="00AB3178" w:rsidP="00AB3178">
            <w:pPr>
              <w:jc w:val="center"/>
              <w:rPr>
                <w:sz w:val="22"/>
                <w:szCs w:val="22"/>
              </w:rPr>
            </w:pPr>
          </w:p>
        </w:tc>
        <w:tc>
          <w:tcPr>
            <w:tcW w:w="1892" w:type="dxa"/>
          </w:tcPr>
          <w:p w14:paraId="038380F6" w14:textId="426B252D" w:rsidR="00AB3178" w:rsidRPr="00105BC8" w:rsidRDefault="00AB3178" w:rsidP="00AB3178">
            <w:pPr>
              <w:jc w:val="center"/>
              <w:rPr>
                <w:sz w:val="22"/>
                <w:szCs w:val="22"/>
              </w:rPr>
            </w:pPr>
          </w:p>
        </w:tc>
      </w:tr>
      <w:tr w:rsidR="00AB3178" w:rsidRPr="00105BC8" w14:paraId="3A5C3220" w14:textId="66F6FF02" w:rsidTr="00CC6C77">
        <w:tc>
          <w:tcPr>
            <w:tcW w:w="488" w:type="dxa"/>
          </w:tcPr>
          <w:p w14:paraId="573DA6C3"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9B3675E" w14:textId="7E16778C" w:rsidR="00AB3178" w:rsidRPr="00105BC8" w:rsidRDefault="00AB3178" w:rsidP="00AB3178">
            <w:pPr>
              <w:rPr>
                <w:sz w:val="22"/>
                <w:szCs w:val="22"/>
              </w:rPr>
            </w:pPr>
            <w:r w:rsidRPr="00105BC8">
              <w:rPr>
                <w:color w:val="000000"/>
                <w:sz w:val="22"/>
                <w:szCs w:val="22"/>
              </w:rPr>
              <w:t xml:space="preserve">Металлокерамическая коронка на имплантате (винтовая фиксация, включая винт, </w:t>
            </w:r>
            <w:proofErr w:type="spellStart"/>
            <w:r w:rsidRPr="00105BC8">
              <w:rPr>
                <w:color w:val="000000"/>
                <w:sz w:val="22"/>
                <w:szCs w:val="22"/>
              </w:rPr>
              <w:t>абатмент</w:t>
            </w:r>
            <w:proofErr w:type="spellEnd"/>
            <w:r w:rsidRPr="00105BC8">
              <w:rPr>
                <w:color w:val="000000"/>
                <w:sz w:val="22"/>
                <w:szCs w:val="22"/>
              </w:rPr>
              <w:t xml:space="preserve">) </w:t>
            </w:r>
          </w:p>
        </w:tc>
        <w:tc>
          <w:tcPr>
            <w:tcW w:w="1059" w:type="dxa"/>
          </w:tcPr>
          <w:p w14:paraId="195B7BDD" w14:textId="4CE33BED"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8D40C31" w14:textId="0109D494" w:rsidR="00AB3178" w:rsidRPr="00105BC8" w:rsidRDefault="00AB3178" w:rsidP="00AB3178">
            <w:pPr>
              <w:jc w:val="center"/>
              <w:rPr>
                <w:sz w:val="22"/>
                <w:szCs w:val="22"/>
              </w:rPr>
            </w:pPr>
            <w:r>
              <w:rPr>
                <w:color w:val="000000"/>
                <w:sz w:val="22"/>
                <w:szCs w:val="22"/>
              </w:rPr>
              <w:t>35</w:t>
            </w:r>
          </w:p>
        </w:tc>
        <w:tc>
          <w:tcPr>
            <w:tcW w:w="1559" w:type="dxa"/>
          </w:tcPr>
          <w:p w14:paraId="55F73705" w14:textId="77777777" w:rsidR="00AB3178" w:rsidRPr="00105BC8" w:rsidRDefault="00AB3178" w:rsidP="00AB3178">
            <w:pPr>
              <w:jc w:val="center"/>
              <w:rPr>
                <w:sz w:val="22"/>
                <w:szCs w:val="22"/>
              </w:rPr>
            </w:pPr>
          </w:p>
        </w:tc>
        <w:tc>
          <w:tcPr>
            <w:tcW w:w="1892" w:type="dxa"/>
          </w:tcPr>
          <w:p w14:paraId="2CA1DEEC" w14:textId="36B196E9" w:rsidR="00AB3178" w:rsidRPr="00105BC8" w:rsidRDefault="00AB3178" w:rsidP="00AB3178">
            <w:pPr>
              <w:jc w:val="center"/>
              <w:rPr>
                <w:sz w:val="22"/>
                <w:szCs w:val="22"/>
              </w:rPr>
            </w:pPr>
          </w:p>
        </w:tc>
      </w:tr>
      <w:tr w:rsidR="00AB3178" w:rsidRPr="00105BC8" w14:paraId="0C9FB25C" w14:textId="58F1CC7D" w:rsidTr="00CC6C77">
        <w:trPr>
          <w:trHeight w:val="273"/>
        </w:trPr>
        <w:tc>
          <w:tcPr>
            <w:tcW w:w="488" w:type="dxa"/>
          </w:tcPr>
          <w:p w14:paraId="1763CA1D"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934DD6E" w14:textId="1B0E6219" w:rsidR="00AB3178" w:rsidRPr="00105BC8" w:rsidRDefault="00AB3178" w:rsidP="00AB3178">
            <w:pPr>
              <w:rPr>
                <w:sz w:val="22"/>
                <w:szCs w:val="22"/>
              </w:rPr>
            </w:pPr>
            <w:r w:rsidRPr="00105BC8">
              <w:rPr>
                <w:color w:val="000000"/>
                <w:sz w:val="22"/>
                <w:szCs w:val="22"/>
              </w:rPr>
              <w:t>Циркониевая коронка (полная анатомия)</w:t>
            </w:r>
          </w:p>
        </w:tc>
        <w:tc>
          <w:tcPr>
            <w:tcW w:w="1059" w:type="dxa"/>
          </w:tcPr>
          <w:p w14:paraId="00C7DB62" w14:textId="447EC8E4"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D1B20C9" w14:textId="712CE34A" w:rsidR="00AB3178" w:rsidRPr="00105BC8" w:rsidRDefault="00AB3178" w:rsidP="00AB3178">
            <w:pPr>
              <w:jc w:val="center"/>
              <w:rPr>
                <w:sz w:val="22"/>
                <w:szCs w:val="22"/>
              </w:rPr>
            </w:pPr>
            <w:r>
              <w:rPr>
                <w:color w:val="000000"/>
                <w:sz w:val="22"/>
                <w:szCs w:val="22"/>
              </w:rPr>
              <w:t>65</w:t>
            </w:r>
          </w:p>
        </w:tc>
        <w:tc>
          <w:tcPr>
            <w:tcW w:w="1559" w:type="dxa"/>
          </w:tcPr>
          <w:p w14:paraId="7F7C02F5" w14:textId="77777777" w:rsidR="00AB3178" w:rsidRPr="00105BC8" w:rsidRDefault="00AB3178" w:rsidP="00AB3178">
            <w:pPr>
              <w:jc w:val="center"/>
              <w:rPr>
                <w:sz w:val="22"/>
                <w:szCs w:val="22"/>
              </w:rPr>
            </w:pPr>
          </w:p>
        </w:tc>
        <w:tc>
          <w:tcPr>
            <w:tcW w:w="1892" w:type="dxa"/>
          </w:tcPr>
          <w:p w14:paraId="4F3EBF8F" w14:textId="08069482" w:rsidR="00AB3178" w:rsidRPr="00105BC8" w:rsidRDefault="00AB3178" w:rsidP="00AB3178">
            <w:pPr>
              <w:jc w:val="center"/>
              <w:rPr>
                <w:sz w:val="22"/>
                <w:szCs w:val="22"/>
              </w:rPr>
            </w:pPr>
          </w:p>
        </w:tc>
      </w:tr>
      <w:tr w:rsidR="00AB3178" w:rsidRPr="00105BC8" w14:paraId="393F10A7" w14:textId="3547BD39" w:rsidTr="00CC6C77">
        <w:trPr>
          <w:trHeight w:val="387"/>
        </w:trPr>
        <w:tc>
          <w:tcPr>
            <w:tcW w:w="488" w:type="dxa"/>
          </w:tcPr>
          <w:p w14:paraId="3BD7C8D8"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854BF97" w14:textId="07ED5E0B" w:rsidR="00AB3178" w:rsidRPr="00105BC8" w:rsidRDefault="00AB3178" w:rsidP="00AB3178">
            <w:pPr>
              <w:rPr>
                <w:sz w:val="22"/>
                <w:szCs w:val="22"/>
              </w:rPr>
            </w:pPr>
            <w:r w:rsidRPr="00105BC8">
              <w:rPr>
                <w:color w:val="000000"/>
                <w:sz w:val="22"/>
                <w:szCs w:val="22"/>
              </w:rPr>
              <w:t xml:space="preserve">Циркониевая коронка на имплантате (полная анатомия) (без </w:t>
            </w:r>
            <w:proofErr w:type="spellStart"/>
            <w:r w:rsidRPr="00105BC8">
              <w:rPr>
                <w:color w:val="000000"/>
                <w:sz w:val="22"/>
                <w:szCs w:val="22"/>
              </w:rPr>
              <w:t>абатмента</w:t>
            </w:r>
            <w:proofErr w:type="spellEnd"/>
            <w:r w:rsidRPr="00105BC8">
              <w:rPr>
                <w:color w:val="000000"/>
                <w:sz w:val="22"/>
                <w:szCs w:val="22"/>
              </w:rPr>
              <w:t>)</w:t>
            </w:r>
          </w:p>
        </w:tc>
        <w:tc>
          <w:tcPr>
            <w:tcW w:w="1059" w:type="dxa"/>
          </w:tcPr>
          <w:p w14:paraId="15B8BF23" w14:textId="4EEDABD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3E079AB" w14:textId="6218908F" w:rsidR="00AB3178" w:rsidRPr="00105BC8" w:rsidRDefault="00AB3178" w:rsidP="00AB3178">
            <w:pPr>
              <w:jc w:val="center"/>
              <w:rPr>
                <w:sz w:val="22"/>
                <w:szCs w:val="22"/>
              </w:rPr>
            </w:pPr>
            <w:r>
              <w:rPr>
                <w:color w:val="000000"/>
                <w:sz w:val="22"/>
                <w:szCs w:val="22"/>
              </w:rPr>
              <w:t>25</w:t>
            </w:r>
          </w:p>
        </w:tc>
        <w:tc>
          <w:tcPr>
            <w:tcW w:w="1559" w:type="dxa"/>
          </w:tcPr>
          <w:p w14:paraId="0250C28E" w14:textId="77777777" w:rsidR="00AB3178" w:rsidRPr="00105BC8" w:rsidRDefault="00AB3178" w:rsidP="00AB3178">
            <w:pPr>
              <w:jc w:val="center"/>
              <w:rPr>
                <w:sz w:val="22"/>
                <w:szCs w:val="22"/>
              </w:rPr>
            </w:pPr>
          </w:p>
        </w:tc>
        <w:tc>
          <w:tcPr>
            <w:tcW w:w="1892" w:type="dxa"/>
          </w:tcPr>
          <w:p w14:paraId="1C32F93E" w14:textId="538A78FF" w:rsidR="00AB3178" w:rsidRPr="00105BC8" w:rsidRDefault="00AB3178" w:rsidP="00AB3178">
            <w:pPr>
              <w:jc w:val="center"/>
              <w:rPr>
                <w:sz w:val="22"/>
                <w:szCs w:val="22"/>
              </w:rPr>
            </w:pPr>
          </w:p>
        </w:tc>
      </w:tr>
      <w:tr w:rsidR="00AB3178" w:rsidRPr="00105BC8" w14:paraId="79CE551E" w14:textId="6A908894" w:rsidTr="00CC6C77">
        <w:tc>
          <w:tcPr>
            <w:tcW w:w="488" w:type="dxa"/>
          </w:tcPr>
          <w:p w14:paraId="312CA7EE"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C31939B" w14:textId="08F47C8D" w:rsidR="00AB3178" w:rsidRPr="00105BC8" w:rsidRDefault="00AB3178" w:rsidP="00AB3178">
            <w:pPr>
              <w:rPr>
                <w:sz w:val="22"/>
                <w:szCs w:val="22"/>
              </w:rPr>
            </w:pPr>
            <w:r w:rsidRPr="00105BC8">
              <w:rPr>
                <w:color w:val="000000"/>
                <w:sz w:val="22"/>
                <w:szCs w:val="22"/>
              </w:rPr>
              <w:t xml:space="preserve">Циркониевая коронка на имплантате с винтовой фиксацией (полная анатомия) (включая винт, </w:t>
            </w:r>
            <w:proofErr w:type="spellStart"/>
            <w:r w:rsidRPr="00105BC8">
              <w:rPr>
                <w:color w:val="000000"/>
                <w:sz w:val="22"/>
                <w:szCs w:val="22"/>
              </w:rPr>
              <w:t>абатмент</w:t>
            </w:r>
            <w:proofErr w:type="spellEnd"/>
            <w:r w:rsidRPr="00105BC8">
              <w:rPr>
                <w:color w:val="000000"/>
                <w:sz w:val="22"/>
                <w:szCs w:val="22"/>
              </w:rPr>
              <w:t xml:space="preserve">) </w:t>
            </w:r>
          </w:p>
        </w:tc>
        <w:tc>
          <w:tcPr>
            <w:tcW w:w="1059" w:type="dxa"/>
          </w:tcPr>
          <w:p w14:paraId="0FB12DBD" w14:textId="0EE64F3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4C7BDD0" w14:textId="636E9AEF" w:rsidR="00AB3178" w:rsidRPr="00105BC8" w:rsidRDefault="00AB3178" w:rsidP="00AB3178">
            <w:pPr>
              <w:jc w:val="center"/>
              <w:rPr>
                <w:sz w:val="22"/>
                <w:szCs w:val="22"/>
              </w:rPr>
            </w:pPr>
            <w:r>
              <w:rPr>
                <w:color w:val="000000"/>
                <w:sz w:val="22"/>
                <w:szCs w:val="22"/>
              </w:rPr>
              <w:t>80</w:t>
            </w:r>
          </w:p>
        </w:tc>
        <w:tc>
          <w:tcPr>
            <w:tcW w:w="1559" w:type="dxa"/>
          </w:tcPr>
          <w:p w14:paraId="3048D89E" w14:textId="77777777" w:rsidR="00AB3178" w:rsidRPr="00105BC8" w:rsidRDefault="00AB3178" w:rsidP="00AB3178">
            <w:pPr>
              <w:jc w:val="center"/>
              <w:rPr>
                <w:sz w:val="22"/>
                <w:szCs w:val="22"/>
              </w:rPr>
            </w:pPr>
          </w:p>
        </w:tc>
        <w:tc>
          <w:tcPr>
            <w:tcW w:w="1892" w:type="dxa"/>
          </w:tcPr>
          <w:p w14:paraId="45D4736D" w14:textId="6F4474FC" w:rsidR="00AB3178" w:rsidRPr="00105BC8" w:rsidRDefault="00AB3178" w:rsidP="00AB3178">
            <w:pPr>
              <w:jc w:val="center"/>
              <w:rPr>
                <w:sz w:val="22"/>
                <w:szCs w:val="22"/>
              </w:rPr>
            </w:pPr>
          </w:p>
        </w:tc>
      </w:tr>
      <w:tr w:rsidR="00AB3178" w:rsidRPr="00105BC8" w14:paraId="731AA7A4" w14:textId="025CF864" w:rsidTr="00CC6C77">
        <w:trPr>
          <w:trHeight w:val="549"/>
        </w:trPr>
        <w:tc>
          <w:tcPr>
            <w:tcW w:w="488" w:type="dxa"/>
          </w:tcPr>
          <w:p w14:paraId="570FE3A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BB5F12F" w14:textId="5460C0E4" w:rsidR="00AB3178" w:rsidRPr="00105BC8" w:rsidRDefault="00AB3178" w:rsidP="00AB3178">
            <w:pPr>
              <w:rPr>
                <w:sz w:val="22"/>
                <w:szCs w:val="22"/>
              </w:rPr>
            </w:pPr>
            <w:r w:rsidRPr="00105BC8">
              <w:rPr>
                <w:color w:val="000000"/>
                <w:sz w:val="22"/>
                <w:szCs w:val="22"/>
              </w:rPr>
              <w:t xml:space="preserve"> Циркониевая коронка с нанесением керамики</w:t>
            </w:r>
          </w:p>
        </w:tc>
        <w:tc>
          <w:tcPr>
            <w:tcW w:w="1059" w:type="dxa"/>
          </w:tcPr>
          <w:p w14:paraId="42AE5956" w14:textId="3479D157"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6E0C0D63" w14:textId="253AACA0" w:rsidR="00AB3178" w:rsidRPr="00105BC8" w:rsidRDefault="00AB3178" w:rsidP="00AB3178">
            <w:pPr>
              <w:jc w:val="center"/>
              <w:rPr>
                <w:sz w:val="22"/>
                <w:szCs w:val="22"/>
              </w:rPr>
            </w:pPr>
            <w:r>
              <w:rPr>
                <w:color w:val="000000"/>
                <w:sz w:val="22"/>
                <w:szCs w:val="22"/>
              </w:rPr>
              <w:t>1</w:t>
            </w:r>
          </w:p>
        </w:tc>
        <w:tc>
          <w:tcPr>
            <w:tcW w:w="1559" w:type="dxa"/>
          </w:tcPr>
          <w:p w14:paraId="3A4E2D02" w14:textId="77777777" w:rsidR="00AB3178" w:rsidRPr="00105BC8" w:rsidRDefault="00AB3178" w:rsidP="00AB3178">
            <w:pPr>
              <w:jc w:val="center"/>
              <w:rPr>
                <w:sz w:val="22"/>
                <w:szCs w:val="22"/>
              </w:rPr>
            </w:pPr>
          </w:p>
        </w:tc>
        <w:tc>
          <w:tcPr>
            <w:tcW w:w="1892" w:type="dxa"/>
          </w:tcPr>
          <w:p w14:paraId="43B1B4FF" w14:textId="75AAF38C" w:rsidR="00AB3178" w:rsidRPr="00105BC8" w:rsidRDefault="00AB3178" w:rsidP="00AB3178">
            <w:pPr>
              <w:jc w:val="center"/>
              <w:rPr>
                <w:sz w:val="22"/>
                <w:szCs w:val="22"/>
              </w:rPr>
            </w:pPr>
          </w:p>
        </w:tc>
      </w:tr>
      <w:tr w:rsidR="00AB3178" w:rsidRPr="00105BC8" w14:paraId="1E804751" w14:textId="13797BF9" w:rsidTr="00CC6C77">
        <w:trPr>
          <w:trHeight w:val="543"/>
        </w:trPr>
        <w:tc>
          <w:tcPr>
            <w:tcW w:w="488" w:type="dxa"/>
          </w:tcPr>
          <w:p w14:paraId="215FDCF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088A7560" w14:textId="31C1156D" w:rsidR="00AB3178" w:rsidRPr="00105BC8" w:rsidRDefault="00AB3178" w:rsidP="00AB3178">
            <w:pPr>
              <w:rPr>
                <w:sz w:val="22"/>
                <w:szCs w:val="22"/>
              </w:rPr>
            </w:pPr>
            <w:r w:rsidRPr="00105BC8">
              <w:rPr>
                <w:color w:val="000000"/>
                <w:sz w:val="22"/>
                <w:szCs w:val="22"/>
              </w:rPr>
              <w:t xml:space="preserve"> Циркониевая коронка с нанесением керамики на имплантате (без </w:t>
            </w:r>
            <w:proofErr w:type="spellStart"/>
            <w:r w:rsidRPr="00105BC8">
              <w:rPr>
                <w:color w:val="000000"/>
                <w:sz w:val="22"/>
                <w:szCs w:val="22"/>
              </w:rPr>
              <w:t>абатмента</w:t>
            </w:r>
            <w:proofErr w:type="spellEnd"/>
            <w:r w:rsidRPr="00105BC8">
              <w:rPr>
                <w:color w:val="000000"/>
                <w:sz w:val="22"/>
                <w:szCs w:val="22"/>
              </w:rPr>
              <w:t>)</w:t>
            </w:r>
          </w:p>
        </w:tc>
        <w:tc>
          <w:tcPr>
            <w:tcW w:w="1059" w:type="dxa"/>
          </w:tcPr>
          <w:p w14:paraId="3EA905F5" w14:textId="4060C0B6"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5A17AC5" w14:textId="56FD3BE2" w:rsidR="00AB3178" w:rsidRPr="00105BC8" w:rsidRDefault="00AB3178" w:rsidP="00AB3178">
            <w:pPr>
              <w:jc w:val="center"/>
              <w:rPr>
                <w:sz w:val="22"/>
                <w:szCs w:val="22"/>
              </w:rPr>
            </w:pPr>
            <w:r>
              <w:rPr>
                <w:color w:val="000000"/>
                <w:sz w:val="22"/>
                <w:szCs w:val="22"/>
              </w:rPr>
              <w:t>1</w:t>
            </w:r>
          </w:p>
        </w:tc>
        <w:tc>
          <w:tcPr>
            <w:tcW w:w="1559" w:type="dxa"/>
          </w:tcPr>
          <w:p w14:paraId="72B7BFE6" w14:textId="77777777" w:rsidR="00AB3178" w:rsidRPr="00105BC8" w:rsidRDefault="00AB3178" w:rsidP="00AB3178">
            <w:pPr>
              <w:jc w:val="center"/>
              <w:rPr>
                <w:sz w:val="22"/>
                <w:szCs w:val="22"/>
              </w:rPr>
            </w:pPr>
          </w:p>
        </w:tc>
        <w:tc>
          <w:tcPr>
            <w:tcW w:w="1892" w:type="dxa"/>
          </w:tcPr>
          <w:p w14:paraId="3695C810" w14:textId="642175F9" w:rsidR="00AB3178" w:rsidRPr="00105BC8" w:rsidRDefault="00AB3178" w:rsidP="00AB3178">
            <w:pPr>
              <w:jc w:val="center"/>
              <w:rPr>
                <w:sz w:val="22"/>
                <w:szCs w:val="22"/>
              </w:rPr>
            </w:pPr>
          </w:p>
        </w:tc>
      </w:tr>
      <w:tr w:rsidR="00AB3178" w:rsidRPr="00105BC8" w14:paraId="5AE85170" w14:textId="2B28E807" w:rsidTr="00CC6C77">
        <w:tc>
          <w:tcPr>
            <w:tcW w:w="488" w:type="dxa"/>
          </w:tcPr>
          <w:p w14:paraId="080A23A7"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FAE3BFE" w14:textId="51E1F686" w:rsidR="00AB3178" w:rsidRPr="00105BC8" w:rsidRDefault="00AB3178" w:rsidP="00AB3178">
            <w:pPr>
              <w:rPr>
                <w:sz w:val="22"/>
                <w:szCs w:val="22"/>
              </w:rPr>
            </w:pPr>
            <w:r w:rsidRPr="00105BC8">
              <w:rPr>
                <w:color w:val="000000"/>
                <w:sz w:val="22"/>
                <w:szCs w:val="22"/>
              </w:rPr>
              <w:t xml:space="preserve">Циркониевая коронка с нанесением керамики на имплантате с винтовой фиксацией (включая винт, </w:t>
            </w:r>
            <w:proofErr w:type="spellStart"/>
            <w:r w:rsidRPr="00105BC8">
              <w:rPr>
                <w:color w:val="000000"/>
                <w:sz w:val="22"/>
                <w:szCs w:val="22"/>
              </w:rPr>
              <w:t>абатмент</w:t>
            </w:r>
            <w:proofErr w:type="spellEnd"/>
            <w:r w:rsidRPr="00105BC8">
              <w:rPr>
                <w:color w:val="000000"/>
                <w:sz w:val="22"/>
                <w:szCs w:val="22"/>
              </w:rPr>
              <w:t xml:space="preserve">) </w:t>
            </w:r>
          </w:p>
        </w:tc>
        <w:tc>
          <w:tcPr>
            <w:tcW w:w="1059" w:type="dxa"/>
          </w:tcPr>
          <w:p w14:paraId="0D1FB6B7" w14:textId="5ACDD23E"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5B0626F" w14:textId="4BEF2B10" w:rsidR="00AB3178" w:rsidRPr="00105BC8" w:rsidRDefault="00AB3178" w:rsidP="00AB3178">
            <w:pPr>
              <w:jc w:val="center"/>
              <w:rPr>
                <w:sz w:val="22"/>
                <w:szCs w:val="22"/>
              </w:rPr>
            </w:pPr>
            <w:r>
              <w:rPr>
                <w:color w:val="000000"/>
                <w:sz w:val="22"/>
                <w:szCs w:val="22"/>
              </w:rPr>
              <w:t>1</w:t>
            </w:r>
          </w:p>
        </w:tc>
        <w:tc>
          <w:tcPr>
            <w:tcW w:w="1559" w:type="dxa"/>
          </w:tcPr>
          <w:p w14:paraId="40D8E78E" w14:textId="77777777" w:rsidR="00AB3178" w:rsidRPr="00105BC8" w:rsidRDefault="00AB3178" w:rsidP="00AB3178">
            <w:pPr>
              <w:jc w:val="center"/>
              <w:rPr>
                <w:sz w:val="22"/>
                <w:szCs w:val="22"/>
              </w:rPr>
            </w:pPr>
          </w:p>
        </w:tc>
        <w:tc>
          <w:tcPr>
            <w:tcW w:w="1892" w:type="dxa"/>
          </w:tcPr>
          <w:p w14:paraId="5B5A22B1" w14:textId="0E49D0B8" w:rsidR="00AB3178" w:rsidRPr="00105BC8" w:rsidRDefault="00AB3178" w:rsidP="00AB3178">
            <w:pPr>
              <w:jc w:val="center"/>
              <w:rPr>
                <w:sz w:val="22"/>
                <w:szCs w:val="22"/>
              </w:rPr>
            </w:pPr>
          </w:p>
        </w:tc>
      </w:tr>
      <w:tr w:rsidR="00AB3178" w:rsidRPr="00105BC8" w14:paraId="09E03985" w14:textId="2BF1CB73" w:rsidTr="00CC6C77">
        <w:tc>
          <w:tcPr>
            <w:tcW w:w="488" w:type="dxa"/>
          </w:tcPr>
          <w:p w14:paraId="7B20DF3F"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E886329" w14:textId="2BE547DB" w:rsidR="00AB3178" w:rsidRPr="00105BC8" w:rsidRDefault="00AB3178" w:rsidP="00AB3178">
            <w:pPr>
              <w:rPr>
                <w:sz w:val="22"/>
                <w:szCs w:val="22"/>
              </w:rPr>
            </w:pPr>
            <w:r w:rsidRPr="00105BC8">
              <w:rPr>
                <w:color w:val="000000"/>
                <w:sz w:val="22"/>
                <w:szCs w:val="22"/>
              </w:rPr>
              <w:t xml:space="preserve"> Искусственная десна из керамики </w:t>
            </w:r>
          </w:p>
        </w:tc>
        <w:tc>
          <w:tcPr>
            <w:tcW w:w="1059" w:type="dxa"/>
          </w:tcPr>
          <w:p w14:paraId="6E46B5D0" w14:textId="2507835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76EE850" w14:textId="3153D61C" w:rsidR="00AB3178" w:rsidRPr="00105BC8" w:rsidRDefault="00AB3178" w:rsidP="00AB3178">
            <w:pPr>
              <w:jc w:val="center"/>
              <w:rPr>
                <w:sz w:val="22"/>
                <w:szCs w:val="22"/>
              </w:rPr>
            </w:pPr>
            <w:r>
              <w:rPr>
                <w:color w:val="000000"/>
                <w:sz w:val="22"/>
                <w:szCs w:val="22"/>
              </w:rPr>
              <w:t>5</w:t>
            </w:r>
          </w:p>
        </w:tc>
        <w:tc>
          <w:tcPr>
            <w:tcW w:w="1559" w:type="dxa"/>
          </w:tcPr>
          <w:p w14:paraId="6AC0801B" w14:textId="77777777" w:rsidR="00AB3178" w:rsidRPr="00105BC8" w:rsidRDefault="00AB3178" w:rsidP="00AB3178">
            <w:pPr>
              <w:jc w:val="center"/>
              <w:rPr>
                <w:sz w:val="22"/>
                <w:szCs w:val="22"/>
              </w:rPr>
            </w:pPr>
          </w:p>
        </w:tc>
        <w:tc>
          <w:tcPr>
            <w:tcW w:w="1892" w:type="dxa"/>
          </w:tcPr>
          <w:p w14:paraId="7616CADF" w14:textId="5C37FBB7" w:rsidR="00AB3178" w:rsidRPr="00105BC8" w:rsidRDefault="00AB3178" w:rsidP="00AB3178">
            <w:pPr>
              <w:jc w:val="center"/>
              <w:rPr>
                <w:sz w:val="22"/>
                <w:szCs w:val="22"/>
              </w:rPr>
            </w:pPr>
          </w:p>
        </w:tc>
      </w:tr>
      <w:tr w:rsidR="00AB3178" w:rsidRPr="00105BC8" w14:paraId="3ED9134E" w14:textId="6371D3E1" w:rsidTr="00CC6C77">
        <w:tc>
          <w:tcPr>
            <w:tcW w:w="488" w:type="dxa"/>
          </w:tcPr>
          <w:p w14:paraId="193BAA6F"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491588CC" w14:textId="1D74FED1" w:rsidR="00AB3178" w:rsidRPr="00105BC8" w:rsidRDefault="00AB3178" w:rsidP="00AB3178">
            <w:pPr>
              <w:rPr>
                <w:sz w:val="22"/>
                <w:szCs w:val="22"/>
              </w:rPr>
            </w:pPr>
            <w:r w:rsidRPr="00105BC8">
              <w:rPr>
                <w:color w:val="000000"/>
                <w:sz w:val="22"/>
                <w:szCs w:val="22"/>
              </w:rPr>
              <w:t xml:space="preserve">Имитация искусственной десны на </w:t>
            </w:r>
            <w:proofErr w:type="spellStart"/>
            <w:r w:rsidRPr="00105BC8">
              <w:rPr>
                <w:color w:val="000000"/>
                <w:sz w:val="22"/>
                <w:szCs w:val="22"/>
              </w:rPr>
              <w:t>CoCr</w:t>
            </w:r>
            <w:proofErr w:type="spellEnd"/>
            <w:r w:rsidRPr="00105BC8">
              <w:rPr>
                <w:color w:val="000000"/>
                <w:sz w:val="22"/>
                <w:szCs w:val="22"/>
              </w:rPr>
              <w:t xml:space="preserve"> </w:t>
            </w:r>
          </w:p>
        </w:tc>
        <w:tc>
          <w:tcPr>
            <w:tcW w:w="1059" w:type="dxa"/>
          </w:tcPr>
          <w:p w14:paraId="596FD2F8" w14:textId="2C46933F"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CEEB3CB" w14:textId="7849CD14" w:rsidR="00AB3178" w:rsidRPr="00105BC8" w:rsidRDefault="00AB3178" w:rsidP="00AB3178">
            <w:pPr>
              <w:jc w:val="center"/>
              <w:rPr>
                <w:sz w:val="22"/>
                <w:szCs w:val="22"/>
              </w:rPr>
            </w:pPr>
            <w:r>
              <w:rPr>
                <w:color w:val="000000"/>
                <w:sz w:val="22"/>
                <w:szCs w:val="22"/>
              </w:rPr>
              <w:t>10</w:t>
            </w:r>
          </w:p>
        </w:tc>
        <w:tc>
          <w:tcPr>
            <w:tcW w:w="1559" w:type="dxa"/>
          </w:tcPr>
          <w:p w14:paraId="6757C483" w14:textId="77777777" w:rsidR="00AB3178" w:rsidRPr="00105BC8" w:rsidRDefault="00AB3178" w:rsidP="00AB3178">
            <w:pPr>
              <w:jc w:val="center"/>
              <w:rPr>
                <w:sz w:val="22"/>
                <w:szCs w:val="22"/>
              </w:rPr>
            </w:pPr>
          </w:p>
        </w:tc>
        <w:tc>
          <w:tcPr>
            <w:tcW w:w="1892" w:type="dxa"/>
          </w:tcPr>
          <w:p w14:paraId="20DA5D25" w14:textId="75FF89D6" w:rsidR="00AB3178" w:rsidRPr="00105BC8" w:rsidRDefault="00AB3178" w:rsidP="00AB3178">
            <w:pPr>
              <w:jc w:val="center"/>
              <w:rPr>
                <w:sz w:val="22"/>
                <w:szCs w:val="22"/>
              </w:rPr>
            </w:pPr>
          </w:p>
        </w:tc>
      </w:tr>
      <w:tr w:rsidR="00AB3178" w:rsidRPr="00105BC8" w14:paraId="27F52205" w14:textId="74341853" w:rsidTr="00CC6C77">
        <w:tc>
          <w:tcPr>
            <w:tcW w:w="488" w:type="dxa"/>
          </w:tcPr>
          <w:p w14:paraId="02643E4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C0ED89B" w14:textId="03EDFDB1" w:rsidR="00AB3178" w:rsidRPr="00105BC8" w:rsidRDefault="00AB3178" w:rsidP="00AB3178">
            <w:pPr>
              <w:rPr>
                <w:sz w:val="22"/>
                <w:szCs w:val="22"/>
              </w:rPr>
            </w:pPr>
            <w:r w:rsidRPr="00105BC8">
              <w:rPr>
                <w:color w:val="000000"/>
                <w:sz w:val="22"/>
                <w:szCs w:val="22"/>
              </w:rPr>
              <w:t xml:space="preserve">Индивидуальный </w:t>
            </w:r>
            <w:proofErr w:type="spellStart"/>
            <w:r w:rsidRPr="00105BC8">
              <w:rPr>
                <w:color w:val="000000"/>
                <w:sz w:val="22"/>
                <w:szCs w:val="22"/>
              </w:rPr>
              <w:t>абатмент</w:t>
            </w:r>
            <w:proofErr w:type="spellEnd"/>
            <w:r w:rsidRPr="00105BC8">
              <w:rPr>
                <w:color w:val="000000"/>
                <w:sz w:val="22"/>
                <w:szCs w:val="22"/>
              </w:rPr>
              <w:t xml:space="preserve"> из </w:t>
            </w:r>
            <w:proofErr w:type="spellStart"/>
            <w:r w:rsidRPr="00105BC8">
              <w:rPr>
                <w:color w:val="000000"/>
                <w:sz w:val="22"/>
                <w:szCs w:val="22"/>
              </w:rPr>
              <w:t>Ti</w:t>
            </w:r>
            <w:proofErr w:type="spellEnd"/>
            <w:r w:rsidRPr="00105BC8">
              <w:rPr>
                <w:color w:val="000000"/>
                <w:sz w:val="22"/>
                <w:szCs w:val="22"/>
              </w:rPr>
              <w:t>, включая титановое основание и винт</w:t>
            </w:r>
          </w:p>
        </w:tc>
        <w:tc>
          <w:tcPr>
            <w:tcW w:w="1059" w:type="dxa"/>
          </w:tcPr>
          <w:p w14:paraId="61F649B4" w14:textId="2A8BAE4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8739C95" w14:textId="424D8176" w:rsidR="00AB3178" w:rsidRPr="00105BC8" w:rsidRDefault="00AB3178" w:rsidP="00AB3178">
            <w:pPr>
              <w:jc w:val="center"/>
              <w:rPr>
                <w:sz w:val="22"/>
                <w:szCs w:val="22"/>
              </w:rPr>
            </w:pPr>
            <w:r>
              <w:rPr>
                <w:color w:val="000000"/>
                <w:sz w:val="22"/>
                <w:szCs w:val="22"/>
              </w:rPr>
              <w:t>40</w:t>
            </w:r>
          </w:p>
        </w:tc>
        <w:tc>
          <w:tcPr>
            <w:tcW w:w="1559" w:type="dxa"/>
          </w:tcPr>
          <w:p w14:paraId="746419A5" w14:textId="77777777" w:rsidR="00AB3178" w:rsidRPr="00105BC8" w:rsidRDefault="00AB3178" w:rsidP="00AB3178">
            <w:pPr>
              <w:jc w:val="center"/>
              <w:rPr>
                <w:sz w:val="22"/>
                <w:szCs w:val="22"/>
              </w:rPr>
            </w:pPr>
          </w:p>
        </w:tc>
        <w:tc>
          <w:tcPr>
            <w:tcW w:w="1892" w:type="dxa"/>
          </w:tcPr>
          <w:p w14:paraId="0D9617B9" w14:textId="2D1AB37A" w:rsidR="00AB3178" w:rsidRPr="00105BC8" w:rsidRDefault="00AB3178" w:rsidP="00AB3178">
            <w:pPr>
              <w:jc w:val="center"/>
              <w:rPr>
                <w:sz w:val="22"/>
                <w:szCs w:val="22"/>
              </w:rPr>
            </w:pPr>
          </w:p>
        </w:tc>
      </w:tr>
      <w:tr w:rsidR="00AB3178" w:rsidRPr="00105BC8" w14:paraId="6D473A34" w14:textId="5218D984" w:rsidTr="00CC6C77">
        <w:tc>
          <w:tcPr>
            <w:tcW w:w="488" w:type="dxa"/>
          </w:tcPr>
          <w:p w14:paraId="26A7755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03CA4792" w14:textId="1B492840" w:rsidR="00AB3178" w:rsidRPr="00105BC8" w:rsidRDefault="00AB3178" w:rsidP="00AB3178">
            <w:pPr>
              <w:rPr>
                <w:sz w:val="22"/>
                <w:szCs w:val="22"/>
              </w:rPr>
            </w:pPr>
            <w:r w:rsidRPr="00105BC8">
              <w:rPr>
                <w:color w:val="000000"/>
                <w:sz w:val="22"/>
                <w:szCs w:val="22"/>
              </w:rPr>
              <w:t xml:space="preserve">Индивидуальный </w:t>
            </w:r>
            <w:proofErr w:type="spellStart"/>
            <w:r w:rsidRPr="00105BC8">
              <w:rPr>
                <w:color w:val="000000"/>
                <w:sz w:val="22"/>
                <w:szCs w:val="22"/>
              </w:rPr>
              <w:t>абатмент</w:t>
            </w:r>
            <w:proofErr w:type="spellEnd"/>
            <w:r w:rsidRPr="00105BC8">
              <w:rPr>
                <w:color w:val="000000"/>
                <w:sz w:val="22"/>
                <w:szCs w:val="22"/>
              </w:rPr>
              <w:t xml:space="preserve"> из диоксида циркония, включая титановое основание и винт </w:t>
            </w:r>
          </w:p>
        </w:tc>
        <w:tc>
          <w:tcPr>
            <w:tcW w:w="1059" w:type="dxa"/>
          </w:tcPr>
          <w:p w14:paraId="1AC41756" w14:textId="4BA9C431"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F625EBB" w14:textId="326C55D3" w:rsidR="00AB3178" w:rsidRPr="00105BC8" w:rsidRDefault="00AB3178" w:rsidP="00AB3178">
            <w:pPr>
              <w:jc w:val="center"/>
              <w:rPr>
                <w:sz w:val="22"/>
                <w:szCs w:val="22"/>
              </w:rPr>
            </w:pPr>
            <w:r>
              <w:rPr>
                <w:color w:val="000000"/>
                <w:sz w:val="22"/>
                <w:szCs w:val="22"/>
              </w:rPr>
              <w:t>1</w:t>
            </w:r>
          </w:p>
        </w:tc>
        <w:tc>
          <w:tcPr>
            <w:tcW w:w="1559" w:type="dxa"/>
          </w:tcPr>
          <w:p w14:paraId="028383C7" w14:textId="77777777" w:rsidR="00AB3178" w:rsidRPr="00105BC8" w:rsidRDefault="00AB3178" w:rsidP="00AB3178">
            <w:pPr>
              <w:jc w:val="center"/>
              <w:rPr>
                <w:sz w:val="22"/>
                <w:szCs w:val="22"/>
              </w:rPr>
            </w:pPr>
          </w:p>
        </w:tc>
        <w:tc>
          <w:tcPr>
            <w:tcW w:w="1892" w:type="dxa"/>
          </w:tcPr>
          <w:p w14:paraId="1E5D7778" w14:textId="3F38D656" w:rsidR="00AB3178" w:rsidRPr="00105BC8" w:rsidRDefault="00AB3178" w:rsidP="00AB3178">
            <w:pPr>
              <w:jc w:val="center"/>
              <w:rPr>
                <w:sz w:val="22"/>
                <w:szCs w:val="22"/>
              </w:rPr>
            </w:pPr>
          </w:p>
        </w:tc>
      </w:tr>
      <w:tr w:rsidR="00AB3178" w:rsidRPr="00105BC8" w14:paraId="4A9DAEC1" w14:textId="02BCFA42" w:rsidTr="00CC6C77">
        <w:tc>
          <w:tcPr>
            <w:tcW w:w="488" w:type="dxa"/>
          </w:tcPr>
          <w:p w14:paraId="246EDC2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38E897C" w14:textId="40024851" w:rsidR="00AB3178" w:rsidRPr="00105BC8" w:rsidRDefault="00AB3178" w:rsidP="00AB3178">
            <w:pPr>
              <w:rPr>
                <w:sz w:val="22"/>
                <w:szCs w:val="22"/>
              </w:rPr>
            </w:pPr>
            <w:r w:rsidRPr="00105BC8">
              <w:rPr>
                <w:color w:val="000000"/>
                <w:sz w:val="22"/>
                <w:szCs w:val="22"/>
              </w:rPr>
              <w:t>Полный съемный протез 1 челюсть</w:t>
            </w:r>
          </w:p>
        </w:tc>
        <w:tc>
          <w:tcPr>
            <w:tcW w:w="1059" w:type="dxa"/>
          </w:tcPr>
          <w:p w14:paraId="33553E3F" w14:textId="25721B1B"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2323678C" w14:textId="01253DD9" w:rsidR="00AB3178" w:rsidRPr="00105BC8" w:rsidRDefault="00AB3178" w:rsidP="00AB3178">
            <w:pPr>
              <w:jc w:val="center"/>
              <w:rPr>
                <w:sz w:val="22"/>
                <w:szCs w:val="22"/>
              </w:rPr>
            </w:pPr>
            <w:r>
              <w:rPr>
                <w:color w:val="000000"/>
                <w:sz w:val="22"/>
                <w:szCs w:val="22"/>
              </w:rPr>
              <w:t>20</w:t>
            </w:r>
          </w:p>
        </w:tc>
        <w:tc>
          <w:tcPr>
            <w:tcW w:w="1559" w:type="dxa"/>
          </w:tcPr>
          <w:p w14:paraId="1681ACAF" w14:textId="77777777" w:rsidR="00AB3178" w:rsidRPr="00105BC8" w:rsidRDefault="00AB3178" w:rsidP="00AB3178">
            <w:pPr>
              <w:jc w:val="center"/>
              <w:rPr>
                <w:sz w:val="22"/>
                <w:szCs w:val="22"/>
              </w:rPr>
            </w:pPr>
          </w:p>
        </w:tc>
        <w:tc>
          <w:tcPr>
            <w:tcW w:w="1892" w:type="dxa"/>
          </w:tcPr>
          <w:p w14:paraId="26D96A47" w14:textId="0A63174D" w:rsidR="00AB3178" w:rsidRPr="00105BC8" w:rsidRDefault="00AB3178" w:rsidP="00AB3178">
            <w:pPr>
              <w:jc w:val="center"/>
              <w:rPr>
                <w:sz w:val="22"/>
                <w:szCs w:val="22"/>
              </w:rPr>
            </w:pPr>
          </w:p>
        </w:tc>
      </w:tr>
      <w:tr w:rsidR="00AB3178" w:rsidRPr="00105BC8" w14:paraId="7CB8D2EB" w14:textId="7DCEF764" w:rsidTr="00CC6C77">
        <w:tc>
          <w:tcPr>
            <w:tcW w:w="488" w:type="dxa"/>
          </w:tcPr>
          <w:p w14:paraId="2B0B6AE6"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D80AE31" w14:textId="329D2F15" w:rsidR="00AB3178" w:rsidRPr="00105BC8" w:rsidRDefault="00AB3178" w:rsidP="00AB3178">
            <w:pPr>
              <w:rPr>
                <w:sz w:val="22"/>
                <w:szCs w:val="22"/>
              </w:rPr>
            </w:pPr>
            <w:r w:rsidRPr="00105BC8">
              <w:rPr>
                <w:color w:val="000000"/>
                <w:sz w:val="22"/>
                <w:szCs w:val="22"/>
              </w:rPr>
              <w:t xml:space="preserve">Протез </w:t>
            </w:r>
            <w:proofErr w:type="spellStart"/>
            <w:r w:rsidRPr="00105BC8">
              <w:rPr>
                <w:color w:val="000000"/>
                <w:sz w:val="22"/>
                <w:szCs w:val="22"/>
              </w:rPr>
              <w:t>Acry</w:t>
            </w:r>
            <w:proofErr w:type="spellEnd"/>
            <w:r w:rsidRPr="00105BC8">
              <w:rPr>
                <w:color w:val="000000"/>
                <w:sz w:val="22"/>
                <w:szCs w:val="22"/>
              </w:rPr>
              <w:t xml:space="preserve"> </w:t>
            </w:r>
            <w:proofErr w:type="spellStart"/>
            <w:r w:rsidRPr="00105BC8">
              <w:rPr>
                <w:color w:val="000000"/>
                <w:sz w:val="22"/>
                <w:szCs w:val="22"/>
              </w:rPr>
              <w:t>Free</w:t>
            </w:r>
            <w:proofErr w:type="spellEnd"/>
            <w:r w:rsidRPr="00105BC8">
              <w:rPr>
                <w:color w:val="000000"/>
                <w:sz w:val="22"/>
                <w:szCs w:val="22"/>
              </w:rPr>
              <w:t xml:space="preserve"> 1 челюсть</w:t>
            </w:r>
          </w:p>
        </w:tc>
        <w:tc>
          <w:tcPr>
            <w:tcW w:w="1059" w:type="dxa"/>
          </w:tcPr>
          <w:p w14:paraId="3FDA4247" w14:textId="75EF1CEC"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0C25A5B5" w14:textId="0CC2582C" w:rsidR="00AB3178" w:rsidRPr="00105BC8" w:rsidRDefault="00AB3178" w:rsidP="00AB3178">
            <w:pPr>
              <w:jc w:val="center"/>
              <w:rPr>
                <w:sz w:val="22"/>
                <w:szCs w:val="22"/>
              </w:rPr>
            </w:pPr>
            <w:r>
              <w:rPr>
                <w:color w:val="000000"/>
                <w:sz w:val="22"/>
                <w:szCs w:val="22"/>
              </w:rPr>
              <w:t>1</w:t>
            </w:r>
          </w:p>
        </w:tc>
        <w:tc>
          <w:tcPr>
            <w:tcW w:w="1559" w:type="dxa"/>
          </w:tcPr>
          <w:p w14:paraId="7DA4F0F7" w14:textId="77777777" w:rsidR="00AB3178" w:rsidRPr="00105BC8" w:rsidRDefault="00AB3178" w:rsidP="00AB3178">
            <w:pPr>
              <w:jc w:val="center"/>
              <w:rPr>
                <w:sz w:val="22"/>
                <w:szCs w:val="22"/>
              </w:rPr>
            </w:pPr>
          </w:p>
        </w:tc>
        <w:tc>
          <w:tcPr>
            <w:tcW w:w="1892" w:type="dxa"/>
          </w:tcPr>
          <w:p w14:paraId="07F5A0C2" w14:textId="07CA7987" w:rsidR="00AB3178" w:rsidRPr="00105BC8" w:rsidRDefault="00AB3178" w:rsidP="00AB3178">
            <w:pPr>
              <w:jc w:val="center"/>
              <w:rPr>
                <w:sz w:val="22"/>
                <w:szCs w:val="22"/>
              </w:rPr>
            </w:pPr>
          </w:p>
        </w:tc>
      </w:tr>
      <w:tr w:rsidR="00AB3178" w:rsidRPr="00105BC8" w14:paraId="54A4C840" w14:textId="7524D577" w:rsidTr="00CC6C77">
        <w:tc>
          <w:tcPr>
            <w:tcW w:w="488" w:type="dxa"/>
          </w:tcPr>
          <w:p w14:paraId="4F234B87"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0C2BDCAB" w14:textId="5324026F" w:rsidR="00AB3178" w:rsidRPr="00105BC8" w:rsidRDefault="00AB3178" w:rsidP="00AB3178">
            <w:pPr>
              <w:rPr>
                <w:sz w:val="22"/>
                <w:szCs w:val="22"/>
              </w:rPr>
            </w:pPr>
            <w:r w:rsidRPr="00105BC8">
              <w:rPr>
                <w:color w:val="000000"/>
                <w:sz w:val="22"/>
                <w:szCs w:val="22"/>
              </w:rPr>
              <w:t>Нейлоновый протез 1 челюсть</w:t>
            </w:r>
          </w:p>
        </w:tc>
        <w:tc>
          <w:tcPr>
            <w:tcW w:w="1059" w:type="dxa"/>
          </w:tcPr>
          <w:p w14:paraId="71731D9C" w14:textId="71359061"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50BAA30E" w14:textId="16BD3527" w:rsidR="00AB3178" w:rsidRPr="00105BC8" w:rsidRDefault="00AB3178" w:rsidP="00AB3178">
            <w:pPr>
              <w:jc w:val="center"/>
              <w:rPr>
                <w:sz w:val="22"/>
                <w:szCs w:val="22"/>
              </w:rPr>
            </w:pPr>
            <w:r>
              <w:rPr>
                <w:color w:val="000000"/>
                <w:sz w:val="22"/>
                <w:szCs w:val="22"/>
              </w:rPr>
              <w:t>1</w:t>
            </w:r>
          </w:p>
        </w:tc>
        <w:tc>
          <w:tcPr>
            <w:tcW w:w="1559" w:type="dxa"/>
          </w:tcPr>
          <w:p w14:paraId="63DEA0B6" w14:textId="77777777" w:rsidR="00AB3178" w:rsidRPr="00105BC8" w:rsidRDefault="00AB3178" w:rsidP="00AB3178">
            <w:pPr>
              <w:jc w:val="center"/>
              <w:rPr>
                <w:sz w:val="22"/>
                <w:szCs w:val="22"/>
              </w:rPr>
            </w:pPr>
          </w:p>
        </w:tc>
        <w:tc>
          <w:tcPr>
            <w:tcW w:w="1892" w:type="dxa"/>
          </w:tcPr>
          <w:p w14:paraId="211E2FC4" w14:textId="3BBD2FC6" w:rsidR="00AB3178" w:rsidRPr="00105BC8" w:rsidRDefault="00AB3178" w:rsidP="00AB3178">
            <w:pPr>
              <w:jc w:val="center"/>
              <w:rPr>
                <w:sz w:val="22"/>
                <w:szCs w:val="22"/>
              </w:rPr>
            </w:pPr>
          </w:p>
        </w:tc>
      </w:tr>
      <w:tr w:rsidR="00AB3178" w:rsidRPr="00105BC8" w14:paraId="4957C293" w14:textId="1E1B3DA9" w:rsidTr="00CC6C77">
        <w:trPr>
          <w:trHeight w:val="263"/>
        </w:trPr>
        <w:tc>
          <w:tcPr>
            <w:tcW w:w="488" w:type="dxa"/>
          </w:tcPr>
          <w:p w14:paraId="07A6FB1A"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DF84E57" w14:textId="277E32F1" w:rsidR="00AB3178" w:rsidRPr="00105BC8" w:rsidRDefault="00AB3178" w:rsidP="00AB3178">
            <w:pPr>
              <w:rPr>
                <w:sz w:val="22"/>
                <w:szCs w:val="22"/>
              </w:rPr>
            </w:pPr>
            <w:proofErr w:type="spellStart"/>
            <w:r w:rsidRPr="00105BC8">
              <w:rPr>
                <w:color w:val="000000"/>
                <w:sz w:val="22"/>
                <w:szCs w:val="22"/>
              </w:rPr>
              <w:t>Бюгельный</w:t>
            </w:r>
            <w:proofErr w:type="spellEnd"/>
            <w:r w:rsidRPr="00105BC8">
              <w:rPr>
                <w:color w:val="000000"/>
                <w:sz w:val="22"/>
                <w:szCs w:val="22"/>
              </w:rPr>
              <w:t xml:space="preserve"> протез 1 челюсть</w:t>
            </w:r>
          </w:p>
        </w:tc>
        <w:tc>
          <w:tcPr>
            <w:tcW w:w="1059" w:type="dxa"/>
          </w:tcPr>
          <w:p w14:paraId="0CCCB207" w14:textId="2EF0C2D0"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7103BF6C" w14:textId="73ACDBBD" w:rsidR="00AB3178" w:rsidRPr="00105BC8" w:rsidRDefault="00AB3178" w:rsidP="00AB3178">
            <w:pPr>
              <w:jc w:val="center"/>
              <w:rPr>
                <w:sz w:val="22"/>
                <w:szCs w:val="22"/>
              </w:rPr>
            </w:pPr>
            <w:r>
              <w:rPr>
                <w:color w:val="000000"/>
                <w:sz w:val="22"/>
                <w:szCs w:val="22"/>
              </w:rPr>
              <w:t>1</w:t>
            </w:r>
          </w:p>
        </w:tc>
        <w:tc>
          <w:tcPr>
            <w:tcW w:w="1559" w:type="dxa"/>
          </w:tcPr>
          <w:p w14:paraId="1386C8F7" w14:textId="77777777" w:rsidR="00AB3178" w:rsidRPr="00105BC8" w:rsidRDefault="00AB3178" w:rsidP="00AB3178">
            <w:pPr>
              <w:jc w:val="center"/>
              <w:rPr>
                <w:sz w:val="22"/>
                <w:szCs w:val="22"/>
              </w:rPr>
            </w:pPr>
          </w:p>
        </w:tc>
        <w:tc>
          <w:tcPr>
            <w:tcW w:w="1892" w:type="dxa"/>
          </w:tcPr>
          <w:p w14:paraId="16192C80" w14:textId="6EC84187" w:rsidR="00AB3178" w:rsidRPr="00105BC8" w:rsidRDefault="00AB3178" w:rsidP="00AB3178">
            <w:pPr>
              <w:jc w:val="center"/>
              <w:rPr>
                <w:sz w:val="22"/>
                <w:szCs w:val="22"/>
              </w:rPr>
            </w:pPr>
          </w:p>
        </w:tc>
      </w:tr>
      <w:tr w:rsidR="00AB3178" w:rsidRPr="00105BC8" w14:paraId="7DB22442" w14:textId="5ECCF580" w:rsidTr="00CC6C77">
        <w:tc>
          <w:tcPr>
            <w:tcW w:w="488" w:type="dxa"/>
          </w:tcPr>
          <w:p w14:paraId="75317A67"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39240D0" w14:textId="2F75207E" w:rsidR="00AB3178" w:rsidRPr="00105BC8" w:rsidRDefault="00AB3178" w:rsidP="00AB3178">
            <w:pPr>
              <w:rPr>
                <w:sz w:val="22"/>
                <w:szCs w:val="22"/>
              </w:rPr>
            </w:pPr>
            <w:r w:rsidRPr="00105BC8">
              <w:rPr>
                <w:color w:val="000000"/>
                <w:sz w:val="22"/>
                <w:szCs w:val="22"/>
              </w:rPr>
              <w:t xml:space="preserve">Сложный </w:t>
            </w:r>
            <w:proofErr w:type="spellStart"/>
            <w:r w:rsidRPr="00105BC8">
              <w:rPr>
                <w:color w:val="000000"/>
                <w:sz w:val="22"/>
                <w:szCs w:val="22"/>
              </w:rPr>
              <w:t>шиннирующий</w:t>
            </w:r>
            <w:proofErr w:type="spellEnd"/>
            <w:r w:rsidRPr="00105BC8">
              <w:rPr>
                <w:color w:val="000000"/>
                <w:sz w:val="22"/>
                <w:szCs w:val="22"/>
              </w:rPr>
              <w:t xml:space="preserve"> </w:t>
            </w:r>
            <w:proofErr w:type="spellStart"/>
            <w:r w:rsidRPr="00105BC8">
              <w:rPr>
                <w:color w:val="000000"/>
                <w:sz w:val="22"/>
                <w:szCs w:val="22"/>
              </w:rPr>
              <w:t>бюгельный</w:t>
            </w:r>
            <w:proofErr w:type="spellEnd"/>
            <w:r w:rsidRPr="00105BC8">
              <w:rPr>
                <w:color w:val="000000"/>
                <w:sz w:val="22"/>
                <w:szCs w:val="22"/>
              </w:rPr>
              <w:t xml:space="preserve"> протез 1 челюсть</w:t>
            </w:r>
          </w:p>
        </w:tc>
        <w:tc>
          <w:tcPr>
            <w:tcW w:w="1059" w:type="dxa"/>
          </w:tcPr>
          <w:p w14:paraId="7388B52B" w14:textId="656E7CDA"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49D0EE01" w14:textId="4976DD8E" w:rsidR="00AB3178" w:rsidRPr="00105BC8" w:rsidRDefault="00AB3178" w:rsidP="00AB3178">
            <w:pPr>
              <w:jc w:val="center"/>
              <w:rPr>
                <w:sz w:val="22"/>
                <w:szCs w:val="22"/>
              </w:rPr>
            </w:pPr>
            <w:r>
              <w:rPr>
                <w:color w:val="000000"/>
                <w:sz w:val="22"/>
                <w:szCs w:val="22"/>
              </w:rPr>
              <w:t>1</w:t>
            </w:r>
          </w:p>
        </w:tc>
        <w:tc>
          <w:tcPr>
            <w:tcW w:w="1559" w:type="dxa"/>
          </w:tcPr>
          <w:p w14:paraId="6A425783" w14:textId="77777777" w:rsidR="00AB3178" w:rsidRPr="00105BC8" w:rsidRDefault="00AB3178" w:rsidP="00AB3178">
            <w:pPr>
              <w:jc w:val="center"/>
              <w:rPr>
                <w:sz w:val="22"/>
                <w:szCs w:val="22"/>
              </w:rPr>
            </w:pPr>
          </w:p>
        </w:tc>
        <w:tc>
          <w:tcPr>
            <w:tcW w:w="1892" w:type="dxa"/>
          </w:tcPr>
          <w:p w14:paraId="77F328E1" w14:textId="34D85504" w:rsidR="00AB3178" w:rsidRPr="00105BC8" w:rsidRDefault="00AB3178" w:rsidP="00AB3178">
            <w:pPr>
              <w:jc w:val="center"/>
              <w:rPr>
                <w:sz w:val="22"/>
                <w:szCs w:val="22"/>
              </w:rPr>
            </w:pPr>
          </w:p>
        </w:tc>
      </w:tr>
      <w:tr w:rsidR="00AB3178" w:rsidRPr="00105BC8" w14:paraId="017180F9" w14:textId="467449D5" w:rsidTr="00CC6C77">
        <w:tc>
          <w:tcPr>
            <w:tcW w:w="488" w:type="dxa"/>
          </w:tcPr>
          <w:p w14:paraId="3DCC834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CCC310E" w14:textId="3B6C4C8D" w:rsidR="00AB3178" w:rsidRPr="00105BC8" w:rsidRDefault="00AB3178" w:rsidP="00AB3178">
            <w:pPr>
              <w:rPr>
                <w:sz w:val="22"/>
                <w:szCs w:val="22"/>
              </w:rPr>
            </w:pPr>
            <w:proofErr w:type="spellStart"/>
            <w:r w:rsidRPr="00105BC8">
              <w:rPr>
                <w:color w:val="000000"/>
                <w:sz w:val="22"/>
                <w:szCs w:val="22"/>
              </w:rPr>
              <w:t>Бюгельный</w:t>
            </w:r>
            <w:proofErr w:type="spellEnd"/>
            <w:r w:rsidRPr="00105BC8">
              <w:rPr>
                <w:color w:val="000000"/>
                <w:sz w:val="22"/>
                <w:szCs w:val="22"/>
              </w:rPr>
              <w:t xml:space="preserve"> протез с </w:t>
            </w:r>
            <w:proofErr w:type="spellStart"/>
            <w:r w:rsidRPr="00105BC8">
              <w:rPr>
                <w:color w:val="000000"/>
                <w:sz w:val="22"/>
                <w:szCs w:val="22"/>
              </w:rPr>
              <w:t>аттачменами</w:t>
            </w:r>
            <w:proofErr w:type="spellEnd"/>
            <w:r w:rsidRPr="00105BC8">
              <w:rPr>
                <w:color w:val="000000"/>
                <w:sz w:val="22"/>
                <w:szCs w:val="22"/>
              </w:rPr>
              <w:t xml:space="preserve"> 1 челюсть</w:t>
            </w:r>
          </w:p>
        </w:tc>
        <w:tc>
          <w:tcPr>
            <w:tcW w:w="1059" w:type="dxa"/>
          </w:tcPr>
          <w:p w14:paraId="7F70230F" w14:textId="5AB8A87C"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243DD2AD" w14:textId="701E646E" w:rsidR="00AB3178" w:rsidRPr="00105BC8" w:rsidRDefault="00AB3178" w:rsidP="00AB3178">
            <w:pPr>
              <w:jc w:val="center"/>
              <w:rPr>
                <w:sz w:val="22"/>
                <w:szCs w:val="22"/>
              </w:rPr>
            </w:pPr>
            <w:r>
              <w:rPr>
                <w:color w:val="000000"/>
                <w:sz w:val="22"/>
                <w:szCs w:val="22"/>
              </w:rPr>
              <w:t>1</w:t>
            </w:r>
          </w:p>
        </w:tc>
        <w:tc>
          <w:tcPr>
            <w:tcW w:w="1559" w:type="dxa"/>
          </w:tcPr>
          <w:p w14:paraId="1CECE410" w14:textId="77777777" w:rsidR="00AB3178" w:rsidRPr="00105BC8" w:rsidRDefault="00AB3178" w:rsidP="00AB3178">
            <w:pPr>
              <w:jc w:val="center"/>
              <w:rPr>
                <w:sz w:val="22"/>
                <w:szCs w:val="22"/>
              </w:rPr>
            </w:pPr>
          </w:p>
        </w:tc>
        <w:tc>
          <w:tcPr>
            <w:tcW w:w="1892" w:type="dxa"/>
          </w:tcPr>
          <w:p w14:paraId="76414139" w14:textId="0E242D5C" w:rsidR="00AB3178" w:rsidRPr="00105BC8" w:rsidRDefault="00AB3178" w:rsidP="00AB3178">
            <w:pPr>
              <w:jc w:val="center"/>
              <w:rPr>
                <w:sz w:val="22"/>
                <w:szCs w:val="22"/>
              </w:rPr>
            </w:pPr>
          </w:p>
        </w:tc>
      </w:tr>
      <w:tr w:rsidR="00AB3178" w:rsidRPr="00105BC8" w14:paraId="1CE0D179" w14:textId="40702789" w:rsidTr="00CC6C77">
        <w:tc>
          <w:tcPr>
            <w:tcW w:w="488" w:type="dxa"/>
          </w:tcPr>
          <w:p w14:paraId="38F3C46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6E3AC8F" w14:textId="4C307183" w:rsidR="00AB3178" w:rsidRPr="00105BC8" w:rsidRDefault="00AB3178" w:rsidP="00AB3178">
            <w:pPr>
              <w:rPr>
                <w:sz w:val="22"/>
                <w:szCs w:val="22"/>
              </w:rPr>
            </w:pPr>
            <w:proofErr w:type="spellStart"/>
            <w:r w:rsidRPr="00105BC8">
              <w:rPr>
                <w:color w:val="000000"/>
                <w:sz w:val="22"/>
                <w:szCs w:val="22"/>
              </w:rPr>
              <w:t>Аттачмен</w:t>
            </w:r>
            <w:proofErr w:type="spellEnd"/>
            <w:r w:rsidRPr="00105BC8">
              <w:rPr>
                <w:color w:val="000000"/>
                <w:sz w:val="22"/>
                <w:szCs w:val="22"/>
              </w:rPr>
              <w:t xml:space="preserve"> </w:t>
            </w:r>
            <w:proofErr w:type="spellStart"/>
            <w:r w:rsidRPr="00105BC8">
              <w:rPr>
                <w:color w:val="000000"/>
                <w:sz w:val="22"/>
                <w:szCs w:val="22"/>
              </w:rPr>
              <w:t>Bredent</w:t>
            </w:r>
            <w:proofErr w:type="spellEnd"/>
            <w:r w:rsidRPr="00105BC8">
              <w:rPr>
                <w:color w:val="000000"/>
                <w:sz w:val="22"/>
                <w:szCs w:val="22"/>
              </w:rPr>
              <w:t xml:space="preserve"> </w:t>
            </w:r>
          </w:p>
        </w:tc>
        <w:tc>
          <w:tcPr>
            <w:tcW w:w="1059" w:type="dxa"/>
          </w:tcPr>
          <w:p w14:paraId="27EC6200" w14:textId="6E96580A"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CF926DA" w14:textId="58FFB39D" w:rsidR="00AB3178" w:rsidRPr="00105BC8" w:rsidRDefault="00AB3178" w:rsidP="00AB3178">
            <w:pPr>
              <w:jc w:val="center"/>
              <w:rPr>
                <w:sz w:val="22"/>
                <w:szCs w:val="22"/>
              </w:rPr>
            </w:pPr>
            <w:r>
              <w:rPr>
                <w:color w:val="000000"/>
                <w:sz w:val="22"/>
                <w:szCs w:val="22"/>
              </w:rPr>
              <w:t>2</w:t>
            </w:r>
          </w:p>
        </w:tc>
        <w:tc>
          <w:tcPr>
            <w:tcW w:w="1559" w:type="dxa"/>
          </w:tcPr>
          <w:p w14:paraId="644979CB" w14:textId="77777777" w:rsidR="00AB3178" w:rsidRPr="00105BC8" w:rsidRDefault="00AB3178" w:rsidP="00AB3178">
            <w:pPr>
              <w:jc w:val="center"/>
              <w:rPr>
                <w:sz w:val="22"/>
                <w:szCs w:val="22"/>
              </w:rPr>
            </w:pPr>
          </w:p>
        </w:tc>
        <w:tc>
          <w:tcPr>
            <w:tcW w:w="1892" w:type="dxa"/>
          </w:tcPr>
          <w:p w14:paraId="29A9881D" w14:textId="46F5F1C9" w:rsidR="00AB3178" w:rsidRPr="00105BC8" w:rsidRDefault="00AB3178" w:rsidP="00AB3178">
            <w:pPr>
              <w:jc w:val="center"/>
              <w:rPr>
                <w:sz w:val="22"/>
                <w:szCs w:val="22"/>
              </w:rPr>
            </w:pPr>
          </w:p>
        </w:tc>
      </w:tr>
      <w:tr w:rsidR="00AB3178" w:rsidRPr="00105BC8" w14:paraId="43F8CEAD" w14:textId="67D7961A" w:rsidTr="00CC6C77">
        <w:tc>
          <w:tcPr>
            <w:tcW w:w="488" w:type="dxa"/>
          </w:tcPr>
          <w:p w14:paraId="70EA3F22"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2CF6CB5" w14:textId="36C10861" w:rsidR="00AB3178" w:rsidRPr="00105BC8" w:rsidRDefault="00AB3178" w:rsidP="00AB3178">
            <w:pPr>
              <w:rPr>
                <w:sz w:val="22"/>
                <w:szCs w:val="22"/>
              </w:rPr>
            </w:pPr>
            <w:proofErr w:type="spellStart"/>
            <w:r w:rsidRPr="00105BC8">
              <w:rPr>
                <w:color w:val="000000"/>
                <w:sz w:val="22"/>
                <w:szCs w:val="22"/>
              </w:rPr>
              <w:t>Аттачмен</w:t>
            </w:r>
            <w:proofErr w:type="spellEnd"/>
            <w:r w:rsidRPr="00105BC8">
              <w:rPr>
                <w:color w:val="000000"/>
                <w:sz w:val="22"/>
                <w:szCs w:val="22"/>
              </w:rPr>
              <w:t xml:space="preserve"> рельсовый </w:t>
            </w:r>
          </w:p>
        </w:tc>
        <w:tc>
          <w:tcPr>
            <w:tcW w:w="1059" w:type="dxa"/>
          </w:tcPr>
          <w:p w14:paraId="517F7699" w14:textId="18BC609C"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2C5A9475" w14:textId="649A7E5A" w:rsidR="00AB3178" w:rsidRPr="00105BC8" w:rsidRDefault="00AB3178" w:rsidP="00AB3178">
            <w:pPr>
              <w:jc w:val="center"/>
              <w:rPr>
                <w:sz w:val="22"/>
                <w:szCs w:val="22"/>
              </w:rPr>
            </w:pPr>
            <w:r>
              <w:rPr>
                <w:color w:val="000000"/>
                <w:sz w:val="22"/>
                <w:szCs w:val="22"/>
              </w:rPr>
              <w:t>2</w:t>
            </w:r>
          </w:p>
        </w:tc>
        <w:tc>
          <w:tcPr>
            <w:tcW w:w="1559" w:type="dxa"/>
          </w:tcPr>
          <w:p w14:paraId="2C3D7A37" w14:textId="77777777" w:rsidR="00AB3178" w:rsidRPr="00105BC8" w:rsidRDefault="00AB3178" w:rsidP="00AB3178">
            <w:pPr>
              <w:jc w:val="center"/>
              <w:rPr>
                <w:sz w:val="22"/>
                <w:szCs w:val="22"/>
              </w:rPr>
            </w:pPr>
          </w:p>
        </w:tc>
        <w:tc>
          <w:tcPr>
            <w:tcW w:w="1892" w:type="dxa"/>
          </w:tcPr>
          <w:p w14:paraId="54A64DEB" w14:textId="71D24F6A" w:rsidR="00AB3178" w:rsidRPr="00105BC8" w:rsidRDefault="00AB3178" w:rsidP="00AB3178">
            <w:pPr>
              <w:jc w:val="center"/>
              <w:rPr>
                <w:sz w:val="22"/>
                <w:szCs w:val="22"/>
              </w:rPr>
            </w:pPr>
          </w:p>
        </w:tc>
      </w:tr>
      <w:tr w:rsidR="00AB3178" w:rsidRPr="00105BC8" w14:paraId="669267A5" w14:textId="0B080E7C" w:rsidTr="00CC6C77">
        <w:tc>
          <w:tcPr>
            <w:tcW w:w="488" w:type="dxa"/>
          </w:tcPr>
          <w:p w14:paraId="35FEB303"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641D6D8" w14:textId="72823269" w:rsidR="00AB3178" w:rsidRPr="00105BC8" w:rsidRDefault="00AB3178" w:rsidP="00AB3178">
            <w:pPr>
              <w:rPr>
                <w:sz w:val="22"/>
                <w:szCs w:val="22"/>
              </w:rPr>
            </w:pPr>
            <w:proofErr w:type="spellStart"/>
            <w:r w:rsidRPr="00105BC8">
              <w:rPr>
                <w:color w:val="000000"/>
                <w:sz w:val="22"/>
                <w:szCs w:val="22"/>
              </w:rPr>
              <w:t>Аттачмен</w:t>
            </w:r>
            <w:proofErr w:type="spellEnd"/>
            <w:r w:rsidRPr="00105BC8">
              <w:rPr>
                <w:color w:val="000000"/>
                <w:sz w:val="22"/>
                <w:szCs w:val="22"/>
              </w:rPr>
              <w:t xml:space="preserve"> ригельный </w:t>
            </w:r>
          </w:p>
        </w:tc>
        <w:tc>
          <w:tcPr>
            <w:tcW w:w="1059" w:type="dxa"/>
          </w:tcPr>
          <w:p w14:paraId="66D25DAC" w14:textId="0DD30695"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64B4D0F" w14:textId="15EE2741" w:rsidR="00AB3178" w:rsidRPr="00105BC8" w:rsidRDefault="00AB3178" w:rsidP="00AB3178">
            <w:pPr>
              <w:jc w:val="center"/>
              <w:rPr>
                <w:sz w:val="22"/>
                <w:szCs w:val="22"/>
              </w:rPr>
            </w:pPr>
            <w:r>
              <w:rPr>
                <w:color w:val="000000"/>
                <w:sz w:val="22"/>
                <w:szCs w:val="22"/>
              </w:rPr>
              <w:t>1</w:t>
            </w:r>
          </w:p>
        </w:tc>
        <w:tc>
          <w:tcPr>
            <w:tcW w:w="1559" w:type="dxa"/>
          </w:tcPr>
          <w:p w14:paraId="338EA8E6" w14:textId="77777777" w:rsidR="00AB3178" w:rsidRPr="00105BC8" w:rsidRDefault="00AB3178" w:rsidP="00AB3178">
            <w:pPr>
              <w:jc w:val="center"/>
              <w:rPr>
                <w:sz w:val="22"/>
                <w:szCs w:val="22"/>
              </w:rPr>
            </w:pPr>
          </w:p>
        </w:tc>
        <w:tc>
          <w:tcPr>
            <w:tcW w:w="1892" w:type="dxa"/>
          </w:tcPr>
          <w:p w14:paraId="4F2063EB" w14:textId="4D864840" w:rsidR="00AB3178" w:rsidRPr="00105BC8" w:rsidRDefault="00AB3178" w:rsidP="00AB3178">
            <w:pPr>
              <w:jc w:val="center"/>
              <w:rPr>
                <w:sz w:val="22"/>
                <w:szCs w:val="22"/>
              </w:rPr>
            </w:pPr>
          </w:p>
        </w:tc>
      </w:tr>
      <w:tr w:rsidR="00AB3178" w:rsidRPr="00105BC8" w14:paraId="0E956F65" w14:textId="28A6030B" w:rsidTr="00CC6C77">
        <w:tc>
          <w:tcPr>
            <w:tcW w:w="488" w:type="dxa"/>
          </w:tcPr>
          <w:p w14:paraId="623E1C5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ED2CE63" w14:textId="7C419B4B" w:rsidR="00AB3178" w:rsidRPr="00105BC8" w:rsidRDefault="00AB3178" w:rsidP="00AB3178">
            <w:pPr>
              <w:rPr>
                <w:sz w:val="22"/>
                <w:szCs w:val="22"/>
              </w:rPr>
            </w:pPr>
            <w:r w:rsidRPr="00105BC8">
              <w:rPr>
                <w:color w:val="000000"/>
                <w:sz w:val="22"/>
                <w:szCs w:val="22"/>
              </w:rPr>
              <w:t xml:space="preserve">Штифт фрикционный </w:t>
            </w:r>
          </w:p>
        </w:tc>
        <w:tc>
          <w:tcPr>
            <w:tcW w:w="1059" w:type="dxa"/>
          </w:tcPr>
          <w:p w14:paraId="25195442" w14:textId="73B047A9"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296FF60" w14:textId="6C6492F2" w:rsidR="00AB3178" w:rsidRPr="00105BC8" w:rsidRDefault="00AB3178" w:rsidP="00AB3178">
            <w:pPr>
              <w:jc w:val="center"/>
              <w:rPr>
                <w:sz w:val="22"/>
                <w:szCs w:val="22"/>
              </w:rPr>
            </w:pPr>
            <w:r>
              <w:rPr>
                <w:color w:val="000000"/>
                <w:sz w:val="22"/>
                <w:szCs w:val="22"/>
              </w:rPr>
              <w:t>1</w:t>
            </w:r>
          </w:p>
        </w:tc>
        <w:tc>
          <w:tcPr>
            <w:tcW w:w="1559" w:type="dxa"/>
          </w:tcPr>
          <w:p w14:paraId="270301DD" w14:textId="77777777" w:rsidR="00AB3178" w:rsidRPr="00105BC8" w:rsidRDefault="00AB3178" w:rsidP="00AB3178">
            <w:pPr>
              <w:jc w:val="center"/>
              <w:rPr>
                <w:sz w:val="22"/>
                <w:szCs w:val="22"/>
              </w:rPr>
            </w:pPr>
          </w:p>
        </w:tc>
        <w:tc>
          <w:tcPr>
            <w:tcW w:w="1892" w:type="dxa"/>
          </w:tcPr>
          <w:p w14:paraId="03CF7A37" w14:textId="02F25DBE" w:rsidR="00AB3178" w:rsidRPr="00105BC8" w:rsidRDefault="00AB3178" w:rsidP="00AB3178">
            <w:pPr>
              <w:jc w:val="center"/>
              <w:rPr>
                <w:sz w:val="22"/>
                <w:szCs w:val="22"/>
              </w:rPr>
            </w:pPr>
          </w:p>
        </w:tc>
      </w:tr>
      <w:tr w:rsidR="00AB3178" w:rsidRPr="00105BC8" w14:paraId="7A861017" w14:textId="499052D1" w:rsidTr="00CC6C77">
        <w:tc>
          <w:tcPr>
            <w:tcW w:w="488" w:type="dxa"/>
          </w:tcPr>
          <w:p w14:paraId="3D87B7B6"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B8856A5" w14:textId="477E5077" w:rsidR="00AB3178" w:rsidRPr="00105BC8" w:rsidRDefault="00AB3178" w:rsidP="00AB3178">
            <w:pPr>
              <w:rPr>
                <w:sz w:val="22"/>
                <w:szCs w:val="22"/>
              </w:rPr>
            </w:pPr>
            <w:r w:rsidRPr="00105BC8">
              <w:rPr>
                <w:color w:val="000000"/>
                <w:sz w:val="22"/>
                <w:szCs w:val="22"/>
              </w:rPr>
              <w:t xml:space="preserve">Хирургический шаблон (не включая втулки) </w:t>
            </w:r>
          </w:p>
        </w:tc>
        <w:tc>
          <w:tcPr>
            <w:tcW w:w="1059" w:type="dxa"/>
          </w:tcPr>
          <w:p w14:paraId="524FA181" w14:textId="4CBA0DD0"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19B4E99" w14:textId="69663FCE" w:rsidR="00AB3178" w:rsidRPr="00105BC8" w:rsidRDefault="00AB3178" w:rsidP="00AB3178">
            <w:pPr>
              <w:jc w:val="center"/>
              <w:rPr>
                <w:sz w:val="22"/>
                <w:szCs w:val="22"/>
              </w:rPr>
            </w:pPr>
            <w:r>
              <w:rPr>
                <w:color w:val="000000"/>
                <w:sz w:val="22"/>
                <w:szCs w:val="22"/>
              </w:rPr>
              <w:t>1</w:t>
            </w:r>
          </w:p>
        </w:tc>
        <w:tc>
          <w:tcPr>
            <w:tcW w:w="1559" w:type="dxa"/>
          </w:tcPr>
          <w:p w14:paraId="64492556" w14:textId="77777777" w:rsidR="00AB3178" w:rsidRPr="00105BC8" w:rsidRDefault="00AB3178" w:rsidP="00AB3178">
            <w:pPr>
              <w:jc w:val="center"/>
              <w:rPr>
                <w:sz w:val="22"/>
                <w:szCs w:val="22"/>
              </w:rPr>
            </w:pPr>
          </w:p>
        </w:tc>
        <w:tc>
          <w:tcPr>
            <w:tcW w:w="1892" w:type="dxa"/>
          </w:tcPr>
          <w:p w14:paraId="40C5F6AA" w14:textId="396B4BD6" w:rsidR="00AB3178" w:rsidRPr="00105BC8" w:rsidRDefault="00AB3178" w:rsidP="00AB3178">
            <w:pPr>
              <w:jc w:val="center"/>
              <w:rPr>
                <w:sz w:val="22"/>
                <w:szCs w:val="22"/>
              </w:rPr>
            </w:pPr>
          </w:p>
        </w:tc>
      </w:tr>
      <w:tr w:rsidR="00AB3178" w:rsidRPr="00105BC8" w14:paraId="68597914" w14:textId="0594B054" w:rsidTr="00CC6C77">
        <w:tc>
          <w:tcPr>
            <w:tcW w:w="488" w:type="dxa"/>
          </w:tcPr>
          <w:p w14:paraId="75597995"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E1815C7" w14:textId="15236B47" w:rsidR="00AB3178" w:rsidRPr="00105BC8" w:rsidRDefault="00AB3178" w:rsidP="00AB3178">
            <w:pPr>
              <w:rPr>
                <w:sz w:val="22"/>
                <w:szCs w:val="22"/>
              </w:rPr>
            </w:pPr>
            <w:r w:rsidRPr="00105BC8">
              <w:rPr>
                <w:color w:val="000000"/>
                <w:sz w:val="22"/>
                <w:szCs w:val="22"/>
              </w:rPr>
              <w:t xml:space="preserve">Протез на балочной фиксации с опорой на 4-х </w:t>
            </w:r>
            <w:proofErr w:type="spellStart"/>
            <w:r w:rsidRPr="00105BC8">
              <w:rPr>
                <w:color w:val="000000"/>
                <w:sz w:val="22"/>
                <w:szCs w:val="22"/>
              </w:rPr>
              <w:t>имплантах</w:t>
            </w:r>
            <w:proofErr w:type="spellEnd"/>
            <w:r w:rsidRPr="00105BC8">
              <w:rPr>
                <w:color w:val="000000"/>
                <w:sz w:val="22"/>
                <w:szCs w:val="22"/>
              </w:rPr>
              <w:t xml:space="preserve"> (включает титановую балку, установку акриловых зубов, базис) 1 челюсть</w:t>
            </w:r>
          </w:p>
        </w:tc>
        <w:tc>
          <w:tcPr>
            <w:tcW w:w="1059" w:type="dxa"/>
          </w:tcPr>
          <w:p w14:paraId="44909B43" w14:textId="6A9898D9"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5AD7FD29" w14:textId="12AA9F46" w:rsidR="00AB3178" w:rsidRPr="00105BC8" w:rsidRDefault="00AB3178" w:rsidP="00AB3178">
            <w:pPr>
              <w:jc w:val="center"/>
              <w:rPr>
                <w:sz w:val="22"/>
                <w:szCs w:val="22"/>
              </w:rPr>
            </w:pPr>
            <w:r>
              <w:rPr>
                <w:color w:val="000000"/>
                <w:sz w:val="22"/>
                <w:szCs w:val="22"/>
              </w:rPr>
              <w:t>1</w:t>
            </w:r>
          </w:p>
        </w:tc>
        <w:tc>
          <w:tcPr>
            <w:tcW w:w="1559" w:type="dxa"/>
          </w:tcPr>
          <w:p w14:paraId="1EA10885" w14:textId="77777777" w:rsidR="00AB3178" w:rsidRPr="00105BC8" w:rsidRDefault="00AB3178" w:rsidP="00AB3178">
            <w:pPr>
              <w:jc w:val="center"/>
              <w:rPr>
                <w:sz w:val="22"/>
                <w:szCs w:val="22"/>
              </w:rPr>
            </w:pPr>
          </w:p>
        </w:tc>
        <w:tc>
          <w:tcPr>
            <w:tcW w:w="1892" w:type="dxa"/>
          </w:tcPr>
          <w:p w14:paraId="343D2E74" w14:textId="652A30DA" w:rsidR="00AB3178" w:rsidRPr="00105BC8" w:rsidRDefault="00AB3178" w:rsidP="00AB3178">
            <w:pPr>
              <w:jc w:val="center"/>
              <w:rPr>
                <w:sz w:val="22"/>
                <w:szCs w:val="22"/>
              </w:rPr>
            </w:pPr>
          </w:p>
        </w:tc>
      </w:tr>
      <w:tr w:rsidR="00AB3178" w:rsidRPr="00105BC8" w14:paraId="6329C82B" w14:textId="2A2BEADD" w:rsidTr="00CC6C77">
        <w:tc>
          <w:tcPr>
            <w:tcW w:w="488" w:type="dxa"/>
          </w:tcPr>
          <w:p w14:paraId="2C0ACA13"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3E5731E" w14:textId="0AD74987" w:rsidR="00AB3178" w:rsidRPr="00105BC8" w:rsidRDefault="00AB3178" w:rsidP="00AB3178">
            <w:pPr>
              <w:rPr>
                <w:sz w:val="22"/>
                <w:szCs w:val="22"/>
              </w:rPr>
            </w:pPr>
            <w:r w:rsidRPr="00105BC8">
              <w:rPr>
                <w:color w:val="000000"/>
                <w:sz w:val="22"/>
                <w:szCs w:val="22"/>
              </w:rPr>
              <w:t xml:space="preserve">Протез на балочной фиксации с опорой на 6-х </w:t>
            </w:r>
            <w:proofErr w:type="spellStart"/>
            <w:r w:rsidRPr="00105BC8">
              <w:rPr>
                <w:color w:val="000000"/>
                <w:sz w:val="22"/>
                <w:szCs w:val="22"/>
              </w:rPr>
              <w:t>имплантах</w:t>
            </w:r>
            <w:proofErr w:type="spellEnd"/>
            <w:r w:rsidRPr="00105BC8">
              <w:rPr>
                <w:color w:val="000000"/>
                <w:sz w:val="22"/>
                <w:szCs w:val="22"/>
              </w:rPr>
              <w:t xml:space="preserve"> (включает титановую балку, установку акриловых зубов, базис) 1 челюсть</w:t>
            </w:r>
          </w:p>
        </w:tc>
        <w:tc>
          <w:tcPr>
            <w:tcW w:w="1059" w:type="dxa"/>
          </w:tcPr>
          <w:p w14:paraId="16CA8B27" w14:textId="7B2CB970"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513890EA" w14:textId="36AD0750" w:rsidR="00AB3178" w:rsidRPr="00105BC8" w:rsidRDefault="00AB3178" w:rsidP="00AB3178">
            <w:pPr>
              <w:jc w:val="center"/>
              <w:rPr>
                <w:sz w:val="22"/>
                <w:szCs w:val="22"/>
              </w:rPr>
            </w:pPr>
            <w:r>
              <w:rPr>
                <w:color w:val="000000"/>
                <w:sz w:val="22"/>
                <w:szCs w:val="22"/>
              </w:rPr>
              <w:t>1</w:t>
            </w:r>
          </w:p>
        </w:tc>
        <w:tc>
          <w:tcPr>
            <w:tcW w:w="1559" w:type="dxa"/>
          </w:tcPr>
          <w:p w14:paraId="35572183" w14:textId="77777777" w:rsidR="00AB3178" w:rsidRPr="00105BC8" w:rsidRDefault="00AB3178" w:rsidP="00AB3178">
            <w:pPr>
              <w:jc w:val="center"/>
              <w:rPr>
                <w:sz w:val="22"/>
                <w:szCs w:val="22"/>
              </w:rPr>
            </w:pPr>
          </w:p>
        </w:tc>
        <w:tc>
          <w:tcPr>
            <w:tcW w:w="1892" w:type="dxa"/>
          </w:tcPr>
          <w:p w14:paraId="71DDE824" w14:textId="22D08A52" w:rsidR="00AB3178" w:rsidRPr="00105BC8" w:rsidRDefault="00AB3178" w:rsidP="00AB3178">
            <w:pPr>
              <w:jc w:val="center"/>
              <w:rPr>
                <w:sz w:val="22"/>
                <w:szCs w:val="22"/>
              </w:rPr>
            </w:pPr>
          </w:p>
        </w:tc>
      </w:tr>
      <w:tr w:rsidR="00AB3178" w:rsidRPr="00105BC8" w14:paraId="339A6CE4" w14:textId="691F8E55" w:rsidTr="00CC6C77">
        <w:tc>
          <w:tcPr>
            <w:tcW w:w="488" w:type="dxa"/>
          </w:tcPr>
          <w:p w14:paraId="0584B2F8"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449D634" w14:textId="002C8581" w:rsidR="00AB3178" w:rsidRPr="00105BC8" w:rsidRDefault="00AB3178" w:rsidP="00AB3178">
            <w:pPr>
              <w:rPr>
                <w:sz w:val="22"/>
                <w:szCs w:val="22"/>
              </w:rPr>
            </w:pPr>
            <w:proofErr w:type="spellStart"/>
            <w:r w:rsidRPr="00105BC8">
              <w:rPr>
                <w:color w:val="000000"/>
                <w:sz w:val="22"/>
                <w:szCs w:val="22"/>
              </w:rPr>
              <w:t>All</w:t>
            </w:r>
            <w:proofErr w:type="spellEnd"/>
            <w:r w:rsidRPr="00105BC8">
              <w:rPr>
                <w:color w:val="000000"/>
                <w:sz w:val="22"/>
                <w:szCs w:val="22"/>
              </w:rPr>
              <w:t xml:space="preserve"> </w:t>
            </w:r>
            <w:proofErr w:type="spellStart"/>
            <w:r w:rsidRPr="00105BC8">
              <w:rPr>
                <w:color w:val="000000"/>
                <w:sz w:val="22"/>
                <w:szCs w:val="22"/>
              </w:rPr>
              <w:t>on</w:t>
            </w:r>
            <w:proofErr w:type="spellEnd"/>
            <w:r w:rsidRPr="00105BC8">
              <w:rPr>
                <w:color w:val="000000"/>
                <w:sz w:val="22"/>
                <w:szCs w:val="22"/>
              </w:rPr>
              <w:t xml:space="preserve"> 4 (временный протез с опорой на 4-х </w:t>
            </w:r>
            <w:proofErr w:type="spellStart"/>
            <w:r w:rsidRPr="00105BC8">
              <w:rPr>
                <w:color w:val="000000"/>
                <w:sz w:val="22"/>
                <w:szCs w:val="22"/>
              </w:rPr>
              <w:t>имплантах</w:t>
            </w:r>
            <w:proofErr w:type="spellEnd"/>
            <w:r w:rsidRPr="00105BC8">
              <w:rPr>
                <w:color w:val="000000"/>
                <w:sz w:val="22"/>
                <w:szCs w:val="22"/>
              </w:rPr>
              <w:t>) 1 челюсть</w:t>
            </w:r>
          </w:p>
        </w:tc>
        <w:tc>
          <w:tcPr>
            <w:tcW w:w="1059" w:type="dxa"/>
          </w:tcPr>
          <w:p w14:paraId="534437F5" w14:textId="7DD2E888"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1015E7FD" w14:textId="26FE5B76" w:rsidR="00AB3178" w:rsidRPr="00105BC8" w:rsidRDefault="00AB3178" w:rsidP="00AB3178">
            <w:pPr>
              <w:jc w:val="center"/>
              <w:rPr>
                <w:sz w:val="22"/>
                <w:szCs w:val="22"/>
              </w:rPr>
            </w:pPr>
            <w:r>
              <w:rPr>
                <w:color w:val="000000"/>
                <w:sz w:val="22"/>
                <w:szCs w:val="22"/>
              </w:rPr>
              <w:t>2</w:t>
            </w:r>
          </w:p>
        </w:tc>
        <w:tc>
          <w:tcPr>
            <w:tcW w:w="1559" w:type="dxa"/>
          </w:tcPr>
          <w:p w14:paraId="1D4DB5FD" w14:textId="77777777" w:rsidR="00AB3178" w:rsidRPr="00105BC8" w:rsidRDefault="00AB3178" w:rsidP="00AB3178">
            <w:pPr>
              <w:jc w:val="center"/>
              <w:rPr>
                <w:sz w:val="22"/>
                <w:szCs w:val="22"/>
              </w:rPr>
            </w:pPr>
          </w:p>
        </w:tc>
        <w:tc>
          <w:tcPr>
            <w:tcW w:w="1892" w:type="dxa"/>
          </w:tcPr>
          <w:p w14:paraId="7AA44A63" w14:textId="6AAD817E" w:rsidR="00AB3178" w:rsidRPr="00105BC8" w:rsidRDefault="00AB3178" w:rsidP="00AB3178">
            <w:pPr>
              <w:jc w:val="center"/>
              <w:rPr>
                <w:sz w:val="22"/>
                <w:szCs w:val="22"/>
              </w:rPr>
            </w:pPr>
          </w:p>
        </w:tc>
      </w:tr>
      <w:tr w:rsidR="00AB3178" w:rsidRPr="00105BC8" w14:paraId="7ADB0FDA" w14:textId="0BC6AD4E" w:rsidTr="00CC6C77">
        <w:tc>
          <w:tcPr>
            <w:tcW w:w="488" w:type="dxa"/>
          </w:tcPr>
          <w:p w14:paraId="7AF8BC9E"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EEE7AF9" w14:textId="470A67F3" w:rsidR="00AB3178" w:rsidRPr="00105BC8" w:rsidRDefault="00AB3178" w:rsidP="00AB3178">
            <w:pPr>
              <w:rPr>
                <w:sz w:val="22"/>
                <w:szCs w:val="22"/>
              </w:rPr>
            </w:pPr>
            <w:proofErr w:type="spellStart"/>
            <w:r w:rsidRPr="00105BC8">
              <w:rPr>
                <w:color w:val="000000"/>
                <w:sz w:val="22"/>
                <w:szCs w:val="22"/>
              </w:rPr>
              <w:t>All</w:t>
            </w:r>
            <w:proofErr w:type="spellEnd"/>
            <w:r w:rsidRPr="00105BC8">
              <w:rPr>
                <w:color w:val="000000"/>
                <w:sz w:val="22"/>
                <w:szCs w:val="22"/>
              </w:rPr>
              <w:t xml:space="preserve"> </w:t>
            </w:r>
            <w:proofErr w:type="spellStart"/>
            <w:r w:rsidRPr="00105BC8">
              <w:rPr>
                <w:color w:val="000000"/>
                <w:sz w:val="22"/>
                <w:szCs w:val="22"/>
              </w:rPr>
              <w:t>on</w:t>
            </w:r>
            <w:proofErr w:type="spellEnd"/>
            <w:r w:rsidRPr="00105BC8">
              <w:rPr>
                <w:color w:val="000000"/>
                <w:sz w:val="22"/>
                <w:szCs w:val="22"/>
              </w:rPr>
              <w:t xml:space="preserve"> 6 (временный протез с опорой на 4-х </w:t>
            </w:r>
            <w:proofErr w:type="spellStart"/>
            <w:r w:rsidRPr="00105BC8">
              <w:rPr>
                <w:color w:val="000000"/>
                <w:sz w:val="22"/>
                <w:szCs w:val="22"/>
              </w:rPr>
              <w:t>имплантах</w:t>
            </w:r>
            <w:proofErr w:type="spellEnd"/>
            <w:r w:rsidRPr="00105BC8">
              <w:rPr>
                <w:color w:val="000000"/>
                <w:sz w:val="22"/>
                <w:szCs w:val="22"/>
              </w:rPr>
              <w:t>) 1 челюсть</w:t>
            </w:r>
          </w:p>
        </w:tc>
        <w:tc>
          <w:tcPr>
            <w:tcW w:w="1059" w:type="dxa"/>
          </w:tcPr>
          <w:p w14:paraId="21170858" w14:textId="1F2FAA83"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28C041A7" w14:textId="070777B7" w:rsidR="00AB3178" w:rsidRPr="00105BC8" w:rsidRDefault="00AB3178" w:rsidP="00AB3178">
            <w:pPr>
              <w:jc w:val="center"/>
              <w:rPr>
                <w:sz w:val="22"/>
                <w:szCs w:val="22"/>
              </w:rPr>
            </w:pPr>
            <w:r>
              <w:rPr>
                <w:color w:val="000000"/>
                <w:sz w:val="22"/>
                <w:szCs w:val="22"/>
              </w:rPr>
              <w:t>2</w:t>
            </w:r>
          </w:p>
        </w:tc>
        <w:tc>
          <w:tcPr>
            <w:tcW w:w="1559" w:type="dxa"/>
          </w:tcPr>
          <w:p w14:paraId="6B626E48" w14:textId="77777777" w:rsidR="00AB3178" w:rsidRPr="00105BC8" w:rsidRDefault="00AB3178" w:rsidP="00AB3178">
            <w:pPr>
              <w:jc w:val="center"/>
              <w:rPr>
                <w:sz w:val="22"/>
                <w:szCs w:val="22"/>
              </w:rPr>
            </w:pPr>
          </w:p>
        </w:tc>
        <w:tc>
          <w:tcPr>
            <w:tcW w:w="1892" w:type="dxa"/>
          </w:tcPr>
          <w:p w14:paraId="5FF34E32" w14:textId="494B5E03" w:rsidR="00AB3178" w:rsidRPr="00105BC8" w:rsidRDefault="00AB3178" w:rsidP="00AB3178">
            <w:pPr>
              <w:jc w:val="center"/>
              <w:rPr>
                <w:sz w:val="22"/>
                <w:szCs w:val="22"/>
              </w:rPr>
            </w:pPr>
          </w:p>
        </w:tc>
      </w:tr>
      <w:tr w:rsidR="00AB3178" w:rsidRPr="00105BC8" w14:paraId="42B97B0C" w14:textId="140BAB3C" w:rsidTr="00CC6C77">
        <w:tc>
          <w:tcPr>
            <w:tcW w:w="488" w:type="dxa"/>
          </w:tcPr>
          <w:p w14:paraId="5B4B1124"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EF6F4AF" w14:textId="1DB14B1D" w:rsidR="00AB3178" w:rsidRPr="00105BC8" w:rsidRDefault="00AB3178" w:rsidP="00AB3178">
            <w:pPr>
              <w:rPr>
                <w:sz w:val="22"/>
                <w:szCs w:val="22"/>
              </w:rPr>
            </w:pPr>
            <w:r w:rsidRPr="00105BC8">
              <w:rPr>
                <w:color w:val="000000"/>
                <w:sz w:val="22"/>
                <w:szCs w:val="22"/>
              </w:rPr>
              <w:t xml:space="preserve">Прототип будущей конструкции </w:t>
            </w:r>
          </w:p>
        </w:tc>
        <w:tc>
          <w:tcPr>
            <w:tcW w:w="1059" w:type="dxa"/>
          </w:tcPr>
          <w:p w14:paraId="439B7364" w14:textId="0941EA33"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53DD3F6" w14:textId="448863A6" w:rsidR="00AB3178" w:rsidRPr="00105BC8" w:rsidRDefault="00AB3178" w:rsidP="00AB3178">
            <w:pPr>
              <w:jc w:val="center"/>
              <w:rPr>
                <w:sz w:val="22"/>
                <w:szCs w:val="22"/>
              </w:rPr>
            </w:pPr>
            <w:r>
              <w:rPr>
                <w:color w:val="000000"/>
                <w:sz w:val="22"/>
                <w:szCs w:val="22"/>
              </w:rPr>
              <w:t>24</w:t>
            </w:r>
          </w:p>
        </w:tc>
        <w:tc>
          <w:tcPr>
            <w:tcW w:w="1559" w:type="dxa"/>
          </w:tcPr>
          <w:p w14:paraId="057EDA86" w14:textId="77777777" w:rsidR="00AB3178" w:rsidRPr="00105BC8" w:rsidRDefault="00AB3178" w:rsidP="00AB3178">
            <w:pPr>
              <w:jc w:val="center"/>
              <w:rPr>
                <w:sz w:val="22"/>
                <w:szCs w:val="22"/>
              </w:rPr>
            </w:pPr>
          </w:p>
        </w:tc>
        <w:tc>
          <w:tcPr>
            <w:tcW w:w="1892" w:type="dxa"/>
          </w:tcPr>
          <w:p w14:paraId="1EB4D2D3" w14:textId="3A2DAE27" w:rsidR="00AB3178" w:rsidRPr="00105BC8" w:rsidRDefault="00AB3178" w:rsidP="00AB3178">
            <w:pPr>
              <w:jc w:val="center"/>
              <w:rPr>
                <w:sz w:val="22"/>
                <w:szCs w:val="22"/>
              </w:rPr>
            </w:pPr>
          </w:p>
        </w:tc>
      </w:tr>
      <w:tr w:rsidR="00AB3178" w:rsidRPr="00105BC8" w14:paraId="7D8AAC63" w14:textId="1A089AB5" w:rsidTr="00CC6C77">
        <w:tc>
          <w:tcPr>
            <w:tcW w:w="488" w:type="dxa"/>
          </w:tcPr>
          <w:p w14:paraId="6E230C4F"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11C26D8" w14:textId="7DCA8620" w:rsidR="00AB3178" w:rsidRPr="00105BC8" w:rsidRDefault="00AB3178" w:rsidP="00AB3178">
            <w:pPr>
              <w:rPr>
                <w:sz w:val="22"/>
                <w:szCs w:val="22"/>
              </w:rPr>
            </w:pPr>
            <w:r w:rsidRPr="00105BC8">
              <w:rPr>
                <w:color w:val="000000"/>
                <w:sz w:val="22"/>
                <w:szCs w:val="22"/>
                <w:lang w:val="en-US"/>
              </w:rPr>
              <w:t>Mock</w:t>
            </w:r>
            <w:r w:rsidRPr="00105BC8">
              <w:rPr>
                <w:color w:val="000000"/>
                <w:sz w:val="22"/>
                <w:szCs w:val="22"/>
              </w:rPr>
              <w:t xml:space="preserve"> </w:t>
            </w:r>
            <w:r w:rsidRPr="00105BC8">
              <w:rPr>
                <w:color w:val="000000"/>
                <w:sz w:val="22"/>
                <w:szCs w:val="22"/>
                <w:lang w:val="en-US"/>
              </w:rPr>
              <w:t>Up</w:t>
            </w:r>
            <w:r w:rsidRPr="00105BC8">
              <w:rPr>
                <w:color w:val="000000"/>
                <w:sz w:val="22"/>
                <w:szCs w:val="22"/>
              </w:rPr>
              <w:t xml:space="preserve"> (цифровое моделирование) </w:t>
            </w:r>
          </w:p>
        </w:tc>
        <w:tc>
          <w:tcPr>
            <w:tcW w:w="1059" w:type="dxa"/>
          </w:tcPr>
          <w:p w14:paraId="3B361450" w14:textId="40C25954"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90DD20E" w14:textId="3F63ABAD" w:rsidR="00AB3178" w:rsidRPr="00105BC8" w:rsidRDefault="00AB3178" w:rsidP="00AB3178">
            <w:pPr>
              <w:jc w:val="center"/>
              <w:rPr>
                <w:sz w:val="22"/>
                <w:szCs w:val="22"/>
              </w:rPr>
            </w:pPr>
            <w:r>
              <w:rPr>
                <w:color w:val="000000"/>
                <w:sz w:val="22"/>
                <w:szCs w:val="22"/>
              </w:rPr>
              <w:t>1</w:t>
            </w:r>
          </w:p>
        </w:tc>
        <w:tc>
          <w:tcPr>
            <w:tcW w:w="1559" w:type="dxa"/>
          </w:tcPr>
          <w:p w14:paraId="71BDBC1F" w14:textId="77777777" w:rsidR="00AB3178" w:rsidRPr="00105BC8" w:rsidRDefault="00AB3178" w:rsidP="00AB3178">
            <w:pPr>
              <w:jc w:val="center"/>
              <w:rPr>
                <w:sz w:val="22"/>
                <w:szCs w:val="22"/>
              </w:rPr>
            </w:pPr>
          </w:p>
        </w:tc>
        <w:tc>
          <w:tcPr>
            <w:tcW w:w="1892" w:type="dxa"/>
          </w:tcPr>
          <w:p w14:paraId="5723D21E" w14:textId="6E91FDAD" w:rsidR="00AB3178" w:rsidRPr="00105BC8" w:rsidRDefault="00AB3178" w:rsidP="00AB3178">
            <w:pPr>
              <w:jc w:val="center"/>
              <w:rPr>
                <w:sz w:val="22"/>
                <w:szCs w:val="22"/>
              </w:rPr>
            </w:pPr>
          </w:p>
        </w:tc>
      </w:tr>
      <w:tr w:rsidR="00AB3178" w:rsidRPr="00105BC8" w14:paraId="0C750E33" w14:textId="1440A3DD" w:rsidTr="00CC6C77">
        <w:tc>
          <w:tcPr>
            <w:tcW w:w="488" w:type="dxa"/>
          </w:tcPr>
          <w:p w14:paraId="6DAA987F"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5B562A5" w14:textId="3151D821" w:rsidR="00AB3178" w:rsidRPr="00105BC8" w:rsidRDefault="00AB3178" w:rsidP="00AB3178">
            <w:pPr>
              <w:rPr>
                <w:sz w:val="22"/>
                <w:szCs w:val="22"/>
              </w:rPr>
            </w:pPr>
            <w:r w:rsidRPr="00105BC8">
              <w:rPr>
                <w:color w:val="000000"/>
                <w:sz w:val="22"/>
                <w:szCs w:val="22"/>
              </w:rPr>
              <w:t xml:space="preserve">Изготовление печатной 3Д-модели </w:t>
            </w:r>
          </w:p>
        </w:tc>
        <w:tc>
          <w:tcPr>
            <w:tcW w:w="1059" w:type="dxa"/>
          </w:tcPr>
          <w:p w14:paraId="772D78DE" w14:textId="7AE9CB32"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2088DA28" w14:textId="6DBDD38D" w:rsidR="00AB3178" w:rsidRPr="00105BC8" w:rsidRDefault="00AB3178" w:rsidP="00AB3178">
            <w:pPr>
              <w:jc w:val="center"/>
              <w:rPr>
                <w:sz w:val="22"/>
                <w:szCs w:val="22"/>
              </w:rPr>
            </w:pPr>
            <w:r>
              <w:rPr>
                <w:color w:val="000000"/>
                <w:sz w:val="22"/>
                <w:szCs w:val="22"/>
              </w:rPr>
              <w:t>4</w:t>
            </w:r>
          </w:p>
        </w:tc>
        <w:tc>
          <w:tcPr>
            <w:tcW w:w="1559" w:type="dxa"/>
          </w:tcPr>
          <w:p w14:paraId="3473F7DC" w14:textId="77777777" w:rsidR="00AB3178" w:rsidRPr="00105BC8" w:rsidRDefault="00AB3178" w:rsidP="00AB3178">
            <w:pPr>
              <w:jc w:val="center"/>
              <w:rPr>
                <w:sz w:val="22"/>
                <w:szCs w:val="22"/>
              </w:rPr>
            </w:pPr>
          </w:p>
        </w:tc>
        <w:tc>
          <w:tcPr>
            <w:tcW w:w="1892" w:type="dxa"/>
          </w:tcPr>
          <w:p w14:paraId="0EDB1C65" w14:textId="16E6EF38" w:rsidR="00AB3178" w:rsidRPr="00105BC8" w:rsidRDefault="00AB3178" w:rsidP="00AB3178">
            <w:pPr>
              <w:jc w:val="center"/>
              <w:rPr>
                <w:sz w:val="22"/>
                <w:szCs w:val="22"/>
              </w:rPr>
            </w:pPr>
          </w:p>
        </w:tc>
      </w:tr>
      <w:tr w:rsidR="00AB3178" w:rsidRPr="00105BC8" w14:paraId="6B8B6575" w14:textId="06DD10A2" w:rsidTr="00CC6C77">
        <w:trPr>
          <w:trHeight w:val="565"/>
        </w:trPr>
        <w:tc>
          <w:tcPr>
            <w:tcW w:w="488" w:type="dxa"/>
          </w:tcPr>
          <w:p w14:paraId="2A24D1CD"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AD22C96" w14:textId="30069831" w:rsidR="00AB3178" w:rsidRPr="00105BC8" w:rsidRDefault="00AB3178" w:rsidP="00AB3178">
            <w:pPr>
              <w:rPr>
                <w:sz w:val="22"/>
                <w:szCs w:val="22"/>
              </w:rPr>
            </w:pPr>
            <w:r w:rsidRPr="00105BC8">
              <w:rPr>
                <w:color w:val="000000"/>
                <w:sz w:val="22"/>
                <w:szCs w:val="22"/>
              </w:rPr>
              <w:t xml:space="preserve">Индивидуальная титановая балка под съемный протез </w:t>
            </w:r>
          </w:p>
        </w:tc>
        <w:tc>
          <w:tcPr>
            <w:tcW w:w="1059" w:type="dxa"/>
          </w:tcPr>
          <w:p w14:paraId="017CD5B1" w14:textId="76253BA4"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66BBB90" w14:textId="2669C1E8" w:rsidR="00AB3178" w:rsidRPr="00105BC8" w:rsidRDefault="00AB3178" w:rsidP="00AB3178">
            <w:pPr>
              <w:jc w:val="center"/>
              <w:rPr>
                <w:sz w:val="22"/>
                <w:szCs w:val="22"/>
              </w:rPr>
            </w:pPr>
            <w:r>
              <w:rPr>
                <w:color w:val="000000"/>
                <w:sz w:val="22"/>
                <w:szCs w:val="22"/>
              </w:rPr>
              <w:t>1</w:t>
            </w:r>
          </w:p>
        </w:tc>
        <w:tc>
          <w:tcPr>
            <w:tcW w:w="1559" w:type="dxa"/>
          </w:tcPr>
          <w:p w14:paraId="59BEEEBB" w14:textId="77777777" w:rsidR="00AB3178" w:rsidRPr="00105BC8" w:rsidRDefault="00AB3178" w:rsidP="00AB3178">
            <w:pPr>
              <w:jc w:val="center"/>
              <w:rPr>
                <w:sz w:val="22"/>
                <w:szCs w:val="22"/>
              </w:rPr>
            </w:pPr>
          </w:p>
        </w:tc>
        <w:tc>
          <w:tcPr>
            <w:tcW w:w="1892" w:type="dxa"/>
          </w:tcPr>
          <w:p w14:paraId="69D3C455" w14:textId="5FF87575" w:rsidR="00AB3178" w:rsidRPr="00105BC8" w:rsidRDefault="00AB3178" w:rsidP="00AB3178">
            <w:pPr>
              <w:jc w:val="center"/>
              <w:rPr>
                <w:sz w:val="22"/>
                <w:szCs w:val="22"/>
              </w:rPr>
            </w:pPr>
          </w:p>
        </w:tc>
      </w:tr>
      <w:tr w:rsidR="00AB3178" w:rsidRPr="00105BC8" w14:paraId="496B2BF9" w14:textId="7C1FD488" w:rsidTr="00CC6C77">
        <w:tc>
          <w:tcPr>
            <w:tcW w:w="488" w:type="dxa"/>
          </w:tcPr>
          <w:p w14:paraId="256F160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4EA06FD3" w14:textId="0A179482" w:rsidR="00AB3178" w:rsidRPr="00105BC8" w:rsidRDefault="00AB3178" w:rsidP="00AB3178">
            <w:pPr>
              <w:rPr>
                <w:sz w:val="22"/>
                <w:szCs w:val="22"/>
              </w:rPr>
            </w:pPr>
            <w:r w:rsidRPr="00105BC8">
              <w:rPr>
                <w:color w:val="000000"/>
                <w:sz w:val="22"/>
                <w:szCs w:val="22"/>
              </w:rPr>
              <w:t xml:space="preserve">Индивидуальная фрезерованная балка из титана </w:t>
            </w:r>
          </w:p>
        </w:tc>
        <w:tc>
          <w:tcPr>
            <w:tcW w:w="1059" w:type="dxa"/>
          </w:tcPr>
          <w:p w14:paraId="0C15DF99" w14:textId="0D6DF3CC"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E1715B1" w14:textId="4240BA85" w:rsidR="00AB3178" w:rsidRPr="00105BC8" w:rsidRDefault="00AB3178" w:rsidP="00AB3178">
            <w:pPr>
              <w:jc w:val="center"/>
              <w:rPr>
                <w:sz w:val="22"/>
                <w:szCs w:val="22"/>
              </w:rPr>
            </w:pPr>
            <w:r>
              <w:rPr>
                <w:color w:val="000000"/>
                <w:sz w:val="22"/>
                <w:szCs w:val="22"/>
              </w:rPr>
              <w:t>1</w:t>
            </w:r>
          </w:p>
        </w:tc>
        <w:tc>
          <w:tcPr>
            <w:tcW w:w="1559" w:type="dxa"/>
          </w:tcPr>
          <w:p w14:paraId="0B03E45A" w14:textId="77777777" w:rsidR="00AB3178" w:rsidRPr="00105BC8" w:rsidRDefault="00AB3178" w:rsidP="00AB3178">
            <w:pPr>
              <w:jc w:val="center"/>
              <w:rPr>
                <w:sz w:val="22"/>
                <w:szCs w:val="22"/>
              </w:rPr>
            </w:pPr>
          </w:p>
        </w:tc>
        <w:tc>
          <w:tcPr>
            <w:tcW w:w="1892" w:type="dxa"/>
          </w:tcPr>
          <w:p w14:paraId="6C295592" w14:textId="0CD964FD" w:rsidR="00AB3178" w:rsidRPr="00105BC8" w:rsidRDefault="00AB3178" w:rsidP="00AB3178">
            <w:pPr>
              <w:jc w:val="center"/>
              <w:rPr>
                <w:sz w:val="22"/>
                <w:szCs w:val="22"/>
              </w:rPr>
            </w:pPr>
          </w:p>
        </w:tc>
      </w:tr>
      <w:tr w:rsidR="00AB3178" w:rsidRPr="00105BC8" w14:paraId="216943B6" w14:textId="08C4BF19" w:rsidTr="00CC6C77">
        <w:tc>
          <w:tcPr>
            <w:tcW w:w="488" w:type="dxa"/>
          </w:tcPr>
          <w:p w14:paraId="2B94E17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285D802" w14:textId="7C0F56B4" w:rsidR="00AB3178" w:rsidRPr="00105BC8" w:rsidRDefault="00AB3178" w:rsidP="00AB3178">
            <w:pPr>
              <w:rPr>
                <w:sz w:val="22"/>
                <w:szCs w:val="22"/>
              </w:rPr>
            </w:pPr>
            <w:r w:rsidRPr="00105BC8">
              <w:rPr>
                <w:color w:val="000000"/>
                <w:sz w:val="22"/>
                <w:szCs w:val="22"/>
              </w:rPr>
              <w:t>Ремонт протеза</w:t>
            </w:r>
          </w:p>
        </w:tc>
        <w:tc>
          <w:tcPr>
            <w:tcW w:w="1059" w:type="dxa"/>
          </w:tcPr>
          <w:p w14:paraId="430228B7" w14:textId="03AD5578" w:rsidR="00AB3178" w:rsidRPr="00105BC8" w:rsidRDefault="00AB3178" w:rsidP="00AB3178">
            <w:pPr>
              <w:jc w:val="center"/>
              <w:rPr>
                <w:sz w:val="22"/>
                <w:szCs w:val="22"/>
              </w:rPr>
            </w:pPr>
            <w:r w:rsidRPr="00105BC8">
              <w:rPr>
                <w:sz w:val="22"/>
                <w:szCs w:val="22"/>
              </w:rPr>
              <w:t>У.е.</w:t>
            </w:r>
          </w:p>
        </w:tc>
        <w:tc>
          <w:tcPr>
            <w:tcW w:w="948" w:type="dxa"/>
            <w:vAlign w:val="center"/>
          </w:tcPr>
          <w:p w14:paraId="1FE2BD14" w14:textId="484066F8" w:rsidR="00AB3178" w:rsidRPr="00105BC8" w:rsidRDefault="00AB3178" w:rsidP="00AB3178">
            <w:pPr>
              <w:jc w:val="center"/>
              <w:rPr>
                <w:sz w:val="22"/>
                <w:szCs w:val="22"/>
              </w:rPr>
            </w:pPr>
            <w:r>
              <w:rPr>
                <w:color w:val="000000"/>
                <w:sz w:val="22"/>
                <w:szCs w:val="22"/>
              </w:rPr>
              <w:t>1</w:t>
            </w:r>
          </w:p>
        </w:tc>
        <w:tc>
          <w:tcPr>
            <w:tcW w:w="1559" w:type="dxa"/>
          </w:tcPr>
          <w:p w14:paraId="792431A0" w14:textId="77777777" w:rsidR="00AB3178" w:rsidRPr="00105BC8" w:rsidRDefault="00AB3178" w:rsidP="00AB3178">
            <w:pPr>
              <w:jc w:val="center"/>
              <w:rPr>
                <w:sz w:val="22"/>
                <w:szCs w:val="22"/>
              </w:rPr>
            </w:pPr>
          </w:p>
        </w:tc>
        <w:tc>
          <w:tcPr>
            <w:tcW w:w="1892" w:type="dxa"/>
          </w:tcPr>
          <w:p w14:paraId="7EE3DBB3" w14:textId="2F5C0B24" w:rsidR="00AB3178" w:rsidRPr="00105BC8" w:rsidRDefault="00AB3178" w:rsidP="00AB3178">
            <w:pPr>
              <w:jc w:val="center"/>
              <w:rPr>
                <w:sz w:val="22"/>
                <w:szCs w:val="22"/>
              </w:rPr>
            </w:pPr>
          </w:p>
        </w:tc>
      </w:tr>
      <w:tr w:rsidR="00AB3178" w:rsidRPr="00105BC8" w14:paraId="1818F4FE" w14:textId="06705605" w:rsidTr="00CC6C77">
        <w:trPr>
          <w:trHeight w:val="132"/>
        </w:trPr>
        <w:tc>
          <w:tcPr>
            <w:tcW w:w="488" w:type="dxa"/>
          </w:tcPr>
          <w:p w14:paraId="0DBEF228"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3DD0C36" w14:textId="737E4095" w:rsidR="00AB3178" w:rsidRPr="00105BC8" w:rsidRDefault="00AB3178" w:rsidP="00AB3178">
            <w:pPr>
              <w:rPr>
                <w:sz w:val="22"/>
                <w:szCs w:val="22"/>
              </w:rPr>
            </w:pPr>
            <w:r w:rsidRPr="00105BC8">
              <w:rPr>
                <w:color w:val="000000"/>
                <w:sz w:val="22"/>
                <w:szCs w:val="22"/>
              </w:rPr>
              <w:t>Приварка одного зуба/</w:t>
            </w:r>
            <w:proofErr w:type="spellStart"/>
            <w:r w:rsidRPr="00105BC8">
              <w:rPr>
                <w:color w:val="000000"/>
                <w:sz w:val="22"/>
                <w:szCs w:val="22"/>
              </w:rPr>
              <w:t>кламмера</w:t>
            </w:r>
            <w:proofErr w:type="spellEnd"/>
          </w:p>
        </w:tc>
        <w:tc>
          <w:tcPr>
            <w:tcW w:w="1059" w:type="dxa"/>
          </w:tcPr>
          <w:p w14:paraId="7DFC211B" w14:textId="7CE4E863" w:rsidR="00AB3178" w:rsidRPr="00105BC8" w:rsidRDefault="00AB3178" w:rsidP="00AB3178">
            <w:pPr>
              <w:jc w:val="center"/>
              <w:rPr>
                <w:sz w:val="22"/>
                <w:szCs w:val="22"/>
              </w:rPr>
            </w:pPr>
            <w:r w:rsidRPr="00105BC8">
              <w:rPr>
                <w:sz w:val="22"/>
                <w:szCs w:val="22"/>
              </w:rPr>
              <w:t>У.е.</w:t>
            </w:r>
          </w:p>
        </w:tc>
        <w:tc>
          <w:tcPr>
            <w:tcW w:w="948" w:type="dxa"/>
            <w:vAlign w:val="center"/>
          </w:tcPr>
          <w:p w14:paraId="3B029E35" w14:textId="69BB0C16" w:rsidR="00AB3178" w:rsidRPr="00105BC8" w:rsidRDefault="00AB3178" w:rsidP="00AB3178">
            <w:pPr>
              <w:jc w:val="center"/>
              <w:rPr>
                <w:sz w:val="22"/>
                <w:szCs w:val="22"/>
              </w:rPr>
            </w:pPr>
            <w:r>
              <w:rPr>
                <w:color w:val="000000"/>
                <w:sz w:val="22"/>
                <w:szCs w:val="22"/>
              </w:rPr>
              <w:t>5</w:t>
            </w:r>
          </w:p>
        </w:tc>
        <w:tc>
          <w:tcPr>
            <w:tcW w:w="1559" w:type="dxa"/>
          </w:tcPr>
          <w:p w14:paraId="5938D377" w14:textId="77777777" w:rsidR="00AB3178" w:rsidRPr="00105BC8" w:rsidRDefault="00AB3178" w:rsidP="00AB3178">
            <w:pPr>
              <w:jc w:val="center"/>
              <w:rPr>
                <w:sz w:val="22"/>
                <w:szCs w:val="22"/>
              </w:rPr>
            </w:pPr>
          </w:p>
        </w:tc>
        <w:tc>
          <w:tcPr>
            <w:tcW w:w="1892" w:type="dxa"/>
          </w:tcPr>
          <w:p w14:paraId="1EA0B830" w14:textId="7C90C740" w:rsidR="00AB3178" w:rsidRPr="00105BC8" w:rsidRDefault="00AB3178" w:rsidP="00AB3178">
            <w:pPr>
              <w:jc w:val="center"/>
              <w:rPr>
                <w:sz w:val="22"/>
                <w:szCs w:val="22"/>
              </w:rPr>
            </w:pPr>
          </w:p>
        </w:tc>
      </w:tr>
      <w:tr w:rsidR="00AB3178" w:rsidRPr="00105BC8" w14:paraId="67A057F2" w14:textId="16C6D006" w:rsidTr="00CC6C77">
        <w:tc>
          <w:tcPr>
            <w:tcW w:w="488" w:type="dxa"/>
          </w:tcPr>
          <w:p w14:paraId="0C240482"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EA1F3E2" w14:textId="4D808472" w:rsidR="00AB3178" w:rsidRPr="00105BC8" w:rsidRDefault="00AB3178" w:rsidP="00AB3178">
            <w:pPr>
              <w:rPr>
                <w:sz w:val="22"/>
                <w:szCs w:val="22"/>
              </w:rPr>
            </w:pPr>
            <w:r w:rsidRPr="00105BC8">
              <w:rPr>
                <w:color w:val="000000"/>
                <w:sz w:val="22"/>
                <w:szCs w:val="22"/>
              </w:rPr>
              <w:t>Приварка каждого дополнительного зуба/</w:t>
            </w:r>
            <w:proofErr w:type="spellStart"/>
            <w:r w:rsidRPr="00105BC8">
              <w:rPr>
                <w:color w:val="000000"/>
                <w:sz w:val="22"/>
                <w:szCs w:val="22"/>
              </w:rPr>
              <w:t>кламмера</w:t>
            </w:r>
            <w:proofErr w:type="spellEnd"/>
          </w:p>
        </w:tc>
        <w:tc>
          <w:tcPr>
            <w:tcW w:w="1059" w:type="dxa"/>
          </w:tcPr>
          <w:p w14:paraId="26456AAB" w14:textId="2EB613F8" w:rsidR="00AB3178" w:rsidRPr="00105BC8" w:rsidRDefault="00AB3178" w:rsidP="00AB3178">
            <w:pPr>
              <w:jc w:val="center"/>
              <w:rPr>
                <w:sz w:val="22"/>
                <w:szCs w:val="22"/>
              </w:rPr>
            </w:pPr>
            <w:r w:rsidRPr="00105BC8">
              <w:rPr>
                <w:sz w:val="22"/>
                <w:szCs w:val="22"/>
              </w:rPr>
              <w:t>У.е.</w:t>
            </w:r>
          </w:p>
        </w:tc>
        <w:tc>
          <w:tcPr>
            <w:tcW w:w="948" w:type="dxa"/>
            <w:vAlign w:val="center"/>
          </w:tcPr>
          <w:p w14:paraId="2B019396" w14:textId="47CB9995" w:rsidR="00AB3178" w:rsidRPr="00105BC8" w:rsidRDefault="00AB3178" w:rsidP="00AB3178">
            <w:pPr>
              <w:jc w:val="center"/>
              <w:rPr>
                <w:sz w:val="22"/>
                <w:szCs w:val="22"/>
              </w:rPr>
            </w:pPr>
            <w:r>
              <w:rPr>
                <w:color w:val="000000"/>
                <w:sz w:val="22"/>
                <w:szCs w:val="22"/>
              </w:rPr>
              <w:t>5</w:t>
            </w:r>
          </w:p>
        </w:tc>
        <w:tc>
          <w:tcPr>
            <w:tcW w:w="1559" w:type="dxa"/>
          </w:tcPr>
          <w:p w14:paraId="743A23B0" w14:textId="77777777" w:rsidR="00AB3178" w:rsidRPr="00105BC8" w:rsidRDefault="00AB3178" w:rsidP="00AB3178">
            <w:pPr>
              <w:jc w:val="center"/>
              <w:rPr>
                <w:sz w:val="22"/>
                <w:szCs w:val="22"/>
              </w:rPr>
            </w:pPr>
          </w:p>
        </w:tc>
        <w:tc>
          <w:tcPr>
            <w:tcW w:w="1892" w:type="dxa"/>
          </w:tcPr>
          <w:p w14:paraId="64272DB3" w14:textId="741567C0" w:rsidR="00AB3178" w:rsidRPr="00105BC8" w:rsidRDefault="00AB3178" w:rsidP="00AB3178">
            <w:pPr>
              <w:jc w:val="center"/>
              <w:rPr>
                <w:sz w:val="22"/>
                <w:szCs w:val="22"/>
              </w:rPr>
            </w:pPr>
          </w:p>
        </w:tc>
      </w:tr>
      <w:tr w:rsidR="000674E1" w:rsidRPr="00105BC8" w14:paraId="38FEC4BC" w14:textId="77777777" w:rsidTr="00105BC8">
        <w:tc>
          <w:tcPr>
            <w:tcW w:w="488" w:type="dxa"/>
          </w:tcPr>
          <w:p w14:paraId="67BD7711" w14:textId="31AF2FF0" w:rsidR="000674E1" w:rsidRPr="00105BC8" w:rsidRDefault="000674E1" w:rsidP="005F7351">
            <w:pPr>
              <w:rPr>
                <w:sz w:val="22"/>
                <w:szCs w:val="22"/>
              </w:rPr>
            </w:pPr>
          </w:p>
        </w:tc>
        <w:tc>
          <w:tcPr>
            <w:tcW w:w="3317" w:type="dxa"/>
            <w:vAlign w:val="center"/>
          </w:tcPr>
          <w:p w14:paraId="6A8DA283" w14:textId="3BB2DABC" w:rsidR="000674E1" w:rsidRPr="00105BC8" w:rsidRDefault="000674E1" w:rsidP="0047669F">
            <w:pPr>
              <w:jc w:val="right"/>
              <w:rPr>
                <w:b/>
                <w:color w:val="000000"/>
                <w:sz w:val="22"/>
                <w:szCs w:val="22"/>
              </w:rPr>
            </w:pPr>
            <w:r w:rsidRPr="00105BC8">
              <w:rPr>
                <w:b/>
                <w:color w:val="000000"/>
                <w:sz w:val="22"/>
                <w:szCs w:val="22"/>
              </w:rPr>
              <w:t>Сумма:</w:t>
            </w:r>
          </w:p>
        </w:tc>
        <w:tc>
          <w:tcPr>
            <w:tcW w:w="1059" w:type="dxa"/>
          </w:tcPr>
          <w:p w14:paraId="56A0658A" w14:textId="77777777" w:rsidR="000674E1" w:rsidRPr="00105BC8" w:rsidRDefault="000674E1" w:rsidP="00826A68">
            <w:pPr>
              <w:jc w:val="center"/>
              <w:rPr>
                <w:b/>
                <w:sz w:val="22"/>
                <w:szCs w:val="22"/>
              </w:rPr>
            </w:pPr>
          </w:p>
        </w:tc>
        <w:tc>
          <w:tcPr>
            <w:tcW w:w="948" w:type="dxa"/>
          </w:tcPr>
          <w:p w14:paraId="4CC0A4DE" w14:textId="77777777" w:rsidR="000674E1" w:rsidRPr="00105BC8" w:rsidRDefault="000674E1" w:rsidP="00826A68">
            <w:pPr>
              <w:jc w:val="center"/>
              <w:rPr>
                <w:sz w:val="22"/>
                <w:szCs w:val="22"/>
              </w:rPr>
            </w:pPr>
          </w:p>
        </w:tc>
        <w:tc>
          <w:tcPr>
            <w:tcW w:w="1559" w:type="dxa"/>
          </w:tcPr>
          <w:p w14:paraId="190BA9A0" w14:textId="77777777" w:rsidR="000674E1" w:rsidRPr="00105BC8" w:rsidRDefault="000674E1" w:rsidP="00826A68">
            <w:pPr>
              <w:jc w:val="center"/>
              <w:rPr>
                <w:sz w:val="22"/>
                <w:szCs w:val="22"/>
              </w:rPr>
            </w:pPr>
          </w:p>
        </w:tc>
        <w:tc>
          <w:tcPr>
            <w:tcW w:w="1892" w:type="dxa"/>
          </w:tcPr>
          <w:p w14:paraId="626432D3" w14:textId="7578095A" w:rsidR="000674E1" w:rsidRPr="00105BC8" w:rsidRDefault="000674E1" w:rsidP="00826A68">
            <w:pPr>
              <w:jc w:val="center"/>
              <w:rPr>
                <w:sz w:val="22"/>
                <w:szCs w:val="22"/>
              </w:rPr>
            </w:pPr>
          </w:p>
        </w:tc>
      </w:tr>
    </w:tbl>
    <w:p w14:paraId="720D5206" w14:textId="77777777" w:rsidR="00826A68" w:rsidRPr="00573004" w:rsidRDefault="00826A68" w:rsidP="00826A68">
      <w:pPr>
        <w:rPr>
          <w:sz w:val="24"/>
          <w:szCs w:val="24"/>
        </w:rPr>
      </w:pPr>
    </w:p>
    <w:p w14:paraId="7BA13744" w14:textId="77777777" w:rsidR="00E35C3B" w:rsidRDefault="00E35C3B" w:rsidP="00E35C3B">
      <w:pPr>
        <w:ind w:firstLine="708"/>
        <w:contextualSpacing/>
        <w:jc w:val="both"/>
        <w:rPr>
          <w:sz w:val="24"/>
          <w:szCs w:val="24"/>
        </w:rPr>
      </w:pPr>
    </w:p>
    <w:p w14:paraId="72D2295B" w14:textId="5B8888A0" w:rsidR="00E35C3B" w:rsidRPr="00043E66" w:rsidRDefault="0047669F" w:rsidP="00E35C3B">
      <w:pPr>
        <w:pStyle w:val="af8"/>
        <w:tabs>
          <w:tab w:val="left" w:pos="426"/>
          <w:tab w:val="left" w:pos="567"/>
        </w:tabs>
        <w:ind w:left="0"/>
        <w:jc w:val="both"/>
        <w:rPr>
          <w:sz w:val="24"/>
          <w:szCs w:val="24"/>
        </w:rPr>
      </w:pPr>
      <w:r>
        <w:rPr>
          <w:b/>
          <w:sz w:val="24"/>
          <w:szCs w:val="24"/>
        </w:rPr>
        <w:t>Общая стоимость услуг по настоящему Договору составляет</w:t>
      </w:r>
      <w:r w:rsidR="00E35C3B" w:rsidRPr="00043E66">
        <w:rPr>
          <w:sz w:val="24"/>
          <w:szCs w:val="24"/>
        </w:rPr>
        <w:t xml:space="preserve"> </w:t>
      </w:r>
      <w:r>
        <w:rPr>
          <w:color w:val="000000"/>
          <w:sz w:val="24"/>
          <w:szCs w:val="24"/>
        </w:rPr>
        <w:t>_____________</w:t>
      </w:r>
      <w:r w:rsidR="00E35C3B" w:rsidRPr="00043E66">
        <w:rPr>
          <w:color w:val="000000"/>
          <w:sz w:val="24"/>
          <w:szCs w:val="24"/>
        </w:rPr>
        <w:t xml:space="preserve"> (</w:t>
      </w:r>
      <w:r>
        <w:rPr>
          <w:color w:val="000000"/>
          <w:sz w:val="24"/>
          <w:szCs w:val="24"/>
        </w:rPr>
        <w:t>__________</w:t>
      </w:r>
      <w:r w:rsidR="00E35C3B" w:rsidRPr="00043E66">
        <w:rPr>
          <w:color w:val="000000"/>
          <w:sz w:val="24"/>
          <w:szCs w:val="24"/>
        </w:rPr>
        <w:t>) рублей</w:t>
      </w:r>
      <w:r w:rsidR="004B72F9">
        <w:rPr>
          <w:color w:val="000000"/>
          <w:sz w:val="24"/>
          <w:szCs w:val="24"/>
        </w:rPr>
        <w:t xml:space="preserve"> 00</w:t>
      </w:r>
      <w:r w:rsidR="00E35C3B" w:rsidRPr="00043E66">
        <w:rPr>
          <w:sz w:val="24"/>
          <w:szCs w:val="24"/>
        </w:rPr>
        <w:t xml:space="preserve">, в </w:t>
      </w:r>
      <w:proofErr w:type="spellStart"/>
      <w:r w:rsidR="00E35C3B" w:rsidRPr="00043E66">
        <w:rPr>
          <w:sz w:val="24"/>
          <w:szCs w:val="24"/>
        </w:rPr>
        <w:t>т.ч</w:t>
      </w:r>
      <w:proofErr w:type="spellEnd"/>
      <w:r w:rsidR="00E35C3B" w:rsidRPr="00043E66">
        <w:rPr>
          <w:sz w:val="24"/>
          <w:szCs w:val="24"/>
        </w:rPr>
        <w:t xml:space="preserve">. </w:t>
      </w:r>
      <w:proofErr w:type="gramStart"/>
      <w:r w:rsidR="00E35C3B" w:rsidRPr="00043E66">
        <w:rPr>
          <w:sz w:val="24"/>
          <w:szCs w:val="24"/>
        </w:rPr>
        <w:t>НДС  _</w:t>
      </w:r>
      <w:proofErr w:type="gramEnd"/>
      <w:r w:rsidR="00E35C3B" w:rsidRPr="00043E66">
        <w:rPr>
          <w:sz w:val="24"/>
          <w:szCs w:val="24"/>
        </w:rPr>
        <w:t>____ % ________________ руб. (НДС</w:t>
      </w:r>
      <w:r w:rsidR="00043E66" w:rsidRPr="00043E66">
        <w:rPr>
          <w:sz w:val="24"/>
          <w:szCs w:val="24"/>
        </w:rPr>
        <w:t xml:space="preserve"> не облагается</w:t>
      </w:r>
      <w:r w:rsidR="00E35C3B" w:rsidRPr="00043E66">
        <w:rPr>
          <w:sz w:val="24"/>
          <w:szCs w:val="24"/>
        </w:rPr>
        <w:t xml:space="preserve">). </w:t>
      </w:r>
    </w:p>
    <w:p w14:paraId="4C041DB1" w14:textId="77777777" w:rsidR="00E35C3B" w:rsidRDefault="00E35C3B" w:rsidP="00E35C3B">
      <w:pPr>
        <w:pStyle w:val="af8"/>
        <w:tabs>
          <w:tab w:val="left" w:pos="426"/>
          <w:tab w:val="left" w:pos="567"/>
        </w:tabs>
        <w:ind w:left="0"/>
        <w:jc w:val="both"/>
        <w:rPr>
          <w:sz w:val="21"/>
          <w:szCs w:val="21"/>
        </w:rPr>
      </w:pPr>
    </w:p>
    <w:p w14:paraId="54F3F9FF" w14:textId="77777777" w:rsidR="00E35C3B" w:rsidRDefault="00E35C3B" w:rsidP="00E35C3B">
      <w:pPr>
        <w:ind w:firstLine="708"/>
        <w:contextualSpacing/>
        <w:jc w:val="both"/>
        <w:rPr>
          <w:sz w:val="24"/>
          <w:szCs w:val="24"/>
        </w:rPr>
      </w:pPr>
    </w:p>
    <w:p w14:paraId="2ECA9EA7" w14:textId="77777777" w:rsidR="00E35C3B" w:rsidRPr="00F21C5A" w:rsidRDefault="00E35C3B" w:rsidP="00E35C3B">
      <w:pPr>
        <w:rPr>
          <w:sz w:val="24"/>
          <w:szCs w:val="24"/>
        </w:rPr>
      </w:pPr>
    </w:p>
    <w:tbl>
      <w:tblPr>
        <w:tblW w:w="9498" w:type="dxa"/>
        <w:tblInd w:w="108" w:type="dxa"/>
        <w:tblLayout w:type="fixed"/>
        <w:tblLook w:val="04A0" w:firstRow="1" w:lastRow="0" w:firstColumn="1" w:lastColumn="0" w:noHBand="0" w:noVBand="1"/>
      </w:tblPr>
      <w:tblGrid>
        <w:gridCol w:w="5103"/>
        <w:gridCol w:w="4395"/>
      </w:tblGrid>
      <w:tr w:rsidR="00E35C3B" w:rsidRPr="00F21C5A" w14:paraId="5E39B07A" w14:textId="77777777" w:rsidTr="004858D7">
        <w:trPr>
          <w:trHeight w:val="198"/>
        </w:trPr>
        <w:tc>
          <w:tcPr>
            <w:tcW w:w="5103" w:type="dxa"/>
          </w:tcPr>
          <w:p w14:paraId="2E353F8A" w14:textId="19991737" w:rsidR="00E35C3B" w:rsidRDefault="00E35C3B" w:rsidP="004858D7">
            <w:pPr>
              <w:widowControl w:val="0"/>
              <w:adjustRightInd w:val="0"/>
              <w:jc w:val="center"/>
              <w:rPr>
                <w:b/>
                <w:sz w:val="22"/>
                <w:szCs w:val="22"/>
              </w:rPr>
            </w:pPr>
            <w:r w:rsidRPr="00EB633C">
              <w:rPr>
                <w:b/>
                <w:sz w:val="22"/>
                <w:szCs w:val="22"/>
              </w:rPr>
              <w:t>Заказчик</w:t>
            </w:r>
          </w:p>
          <w:p w14:paraId="211C5BD2" w14:textId="140EDB93" w:rsidR="005F7351" w:rsidRDefault="005F7351" w:rsidP="004858D7">
            <w:pPr>
              <w:widowControl w:val="0"/>
              <w:adjustRightInd w:val="0"/>
              <w:jc w:val="center"/>
              <w:rPr>
                <w:b/>
                <w:sz w:val="22"/>
                <w:szCs w:val="22"/>
              </w:rPr>
            </w:pPr>
            <w:r>
              <w:rPr>
                <w:b/>
                <w:sz w:val="22"/>
                <w:szCs w:val="22"/>
              </w:rPr>
              <w:t>Директор ООО «Медсервис»</w:t>
            </w:r>
          </w:p>
          <w:p w14:paraId="4BD366ED" w14:textId="77777777" w:rsidR="00E35C3B" w:rsidRPr="00EB633C" w:rsidRDefault="00E35C3B" w:rsidP="004858D7">
            <w:pPr>
              <w:widowControl w:val="0"/>
              <w:adjustRightInd w:val="0"/>
              <w:jc w:val="center"/>
              <w:rPr>
                <w:b/>
                <w:sz w:val="22"/>
                <w:szCs w:val="22"/>
              </w:rPr>
            </w:pPr>
          </w:p>
          <w:p w14:paraId="08206B1E" w14:textId="5F7D2572" w:rsidR="00E35C3B" w:rsidRPr="00EB633C" w:rsidRDefault="00E35C3B" w:rsidP="004858D7">
            <w:pPr>
              <w:suppressAutoHyphens/>
              <w:ind w:right="-2"/>
              <w:rPr>
                <w:sz w:val="22"/>
                <w:szCs w:val="22"/>
              </w:rPr>
            </w:pPr>
            <w:r w:rsidRPr="00EB633C">
              <w:rPr>
                <w:sz w:val="22"/>
                <w:szCs w:val="22"/>
              </w:rPr>
              <w:t>_</w:t>
            </w:r>
            <w:r w:rsidRPr="00EB633C">
              <w:rPr>
                <w:bCs/>
                <w:sz w:val="22"/>
                <w:szCs w:val="22"/>
              </w:rPr>
              <w:t>_______________/</w:t>
            </w:r>
            <w:r w:rsidR="00AC6106">
              <w:rPr>
                <w:bCs/>
                <w:sz w:val="22"/>
                <w:szCs w:val="22"/>
              </w:rPr>
              <w:t>____________</w:t>
            </w:r>
            <w:r w:rsidRPr="00EB633C">
              <w:rPr>
                <w:bCs/>
                <w:sz w:val="22"/>
                <w:szCs w:val="22"/>
              </w:rPr>
              <w:t>/</w:t>
            </w:r>
          </w:p>
          <w:p w14:paraId="5EBA0948" w14:textId="77777777" w:rsidR="00E35C3B" w:rsidRDefault="00E35C3B" w:rsidP="004858D7">
            <w:pPr>
              <w:suppressAutoHyphens/>
              <w:ind w:right="-2"/>
              <w:rPr>
                <w:sz w:val="22"/>
                <w:szCs w:val="22"/>
              </w:rPr>
            </w:pPr>
            <w:r w:rsidRPr="00EB633C">
              <w:rPr>
                <w:sz w:val="22"/>
                <w:szCs w:val="22"/>
              </w:rPr>
              <w:t xml:space="preserve"> «___</w:t>
            </w:r>
            <w:proofErr w:type="gramStart"/>
            <w:r w:rsidRPr="00EB633C">
              <w:rPr>
                <w:sz w:val="22"/>
                <w:szCs w:val="22"/>
              </w:rPr>
              <w:t>_»_</w:t>
            </w:r>
            <w:proofErr w:type="gramEnd"/>
            <w:r w:rsidRPr="00EB633C">
              <w:rPr>
                <w:sz w:val="22"/>
                <w:szCs w:val="22"/>
              </w:rPr>
              <w:t>______</w:t>
            </w:r>
            <w:r>
              <w:rPr>
                <w:sz w:val="22"/>
                <w:szCs w:val="22"/>
              </w:rPr>
              <w:t>__________</w:t>
            </w:r>
            <w:r w:rsidRPr="00EB633C">
              <w:rPr>
                <w:sz w:val="22"/>
                <w:szCs w:val="22"/>
              </w:rPr>
              <w:t>____г.</w:t>
            </w:r>
          </w:p>
          <w:p w14:paraId="2202EF84" w14:textId="77777777" w:rsidR="00E35C3B" w:rsidRPr="00EB633C" w:rsidRDefault="00E35C3B" w:rsidP="004858D7">
            <w:pPr>
              <w:widowControl w:val="0"/>
              <w:adjustRightInd w:val="0"/>
              <w:jc w:val="center"/>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c>
          <w:tcPr>
            <w:tcW w:w="4395" w:type="dxa"/>
            <w:hideMark/>
          </w:tcPr>
          <w:p w14:paraId="65AB650E" w14:textId="5D46E807" w:rsidR="00E35C3B" w:rsidRDefault="00E35C3B" w:rsidP="004858D7">
            <w:pPr>
              <w:widowControl w:val="0"/>
              <w:adjustRightInd w:val="0"/>
              <w:jc w:val="center"/>
              <w:rPr>
                <w:b/>
                <w:sz w:val="22"/>
                <w:szCs w:val="22"/>
              </w:rPr>
            </w:pPr>
            <w:r w:rsidRPr="00EB633C">
              <w:rPr>
                <w:b/>
                <w:sz w:val="22"/>
                <w:szCs w:val="22"/>
              </w:rPr>
              <w:t>Исполнитель</w:t>
            </w:r>
          </w:p>
          <w:p w14:paraId="04402C10" w14:textId="77777777" w:rsidR="005F7351" w:rsidRDefault="005F7351" w:rsidP="004858D7">
            <w:pPr>
              <w:widowControl w:val="0"/>
              <w:adjustRightInd w:val="0"/>
              <w:jc w:val="center"/>
              <w:rPr>
                <w:b/>
                <w:sz w:val="22"/>
                <w:szCs w:val="22"/>
              </w:rPr>
            </w:pPr>
          </w:p>
          <w:p w14:paraId="7B50BC93" w14:textId="77777777" w:rsidR="00E35C3B" w:rsidRDefault="00E35C3B" w:rsidP="004858D7">
            <w:pPr>
              <w:widowControl w:val="0"/>
              <w:adjustRightInd w:val="0"/>
              <w:jc w:val="center"/>
              <w:rPr>
                <w:b/>
                <w:sz w:val="22"/>
                <w:szCs w:val="22"/>
              </w:rPr>
            </w:pPr>
          </w:p>
          <w:p w14:paraId="635F4238" w14:textId="77777777" w:rsidR="00E35C3B" w:rsidRDefault="00E35C3B" w:rsidP="004858D7">
            <w:pPr>
              <w:jc w:val="both"/>
              <w:rPr>
                <w:sz w:val="22"/>
                <w:szCs w:val="22"/>
              </w:rPr>
            </w:pPr>
            <w:r>
              <w:rPr>
                <w:sz w:val="22"/>
                <w:szCs w:val="22"/>
              </w:rPr>
              <w:t>________________ /                              /</w:t>
            </w:r>
          </w:p>
          <w:p w14:paraId="587C510F" w14:textId="77777777" w:rsidR="00E35C3B" w:rsidRPr="00EB633C" w:rsidRDefault="00E35C3B" w:rsidP="004858D7">
            <w:pPr>
              <w:jc w:val="both"/>
              <w:rPr>
                <w:sz w:val="22"/>
                <w:szCs w:val="22"/>
              </w:rPr>
            </w:pPr>
            <w:r w:rsidRPr="00EB633C">
              <w:rPr>
                <w:sz w:val="22"/>
                <w:szCs w:val="22"/>
              </w:rPr>
              <w:t>«_____</w:t>
            </w:r>
            <w:proofErr w:type="gramStart"/>
            <w:r w:rsidRPr="00EB633C">
              <w:rPr>
                <w:sz w:val="22"/>
                <w:szCs w:val="22"/>
              </w:rPr>
              <w:t>_»_</w:t>
            </w:r>
            <w:proofErr w:type="gramEnd"/>
            <w:r w:rsidRPr="00EB633C">
              <w:rPr>
                <w:sz w:val="22"/>
                <w:szCs w:val="22"/>
              </w:rPr>
              <w:t xml:space="preserve">________________  г. </w:t>
            </w:r>
          </w:p>
          <w:p w14:paraId="343E89D0" w14:textId="77777777" w:rsidR="00E35C3B" w:rsidRPr="00EB633C" w:rsidRDefault="00E35C3B" w:rsidP="004858D7">
            <w:pPr>
              <w:widowControl w:val="0"/>
              <w:adjustRightInd w:val="0"/>
              <w:jc w:val="center"/>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r>
    </w:tbl>
    <w:p w14:paraId="66340FD6" w14:textId="77777777" w:rsidR="003B7318" w:rsidRPr="00F21C5A" w:rsidRDefault="003B7318" w:rsidP="00662C22">
      <w:pPr>
        <w:rPr>
          <w:sz w:val="24"/>
          <w:szCs w:val="24"/>
        </w:rPr>
        <w:sectPr w:rsidR="003B7318" w:rsidRPr="00F21C5A" w:rsidSect="0059148F">
          <w:pgSz w:w="11906" w:h="16838"/>
          <w:pgMar w:top="851" w:right="794" w:bottom="851" w:left="1418" w:header="709" w:footer="709" w:gutter="0"/>
          <w:cols w:space="708"/>
          <w:docGrid w:linePitch="360"/>
        </w:sectPr>
      </w:pPr>
    </w:p>
    <w:p w14:paraId="0B3FA049" w14:textId="77777777" w:rsidR="00414628" w:rsidRPr="00F21C5A" w:rsidRDefault="00414628" w:rsidP="00414628">
      <w:pPr>
        <w:ind w:left="6946"/>
        <w:rPr>
          <w:sz w:val="24"/>
          <w:szCs w:val="24"/>
        </w:rPr>
      </w:pPr>
      <w:r w:rsidRPr="00F21C5A">
        <w:rPr>
          <w:sz w:val="24"/>
          <w:szCs w:val="24"/>
        </w:rPr>
        <w:lastRenderedPageBreak/>
        <w:t xml:space="preserve">Приложение № 2 </w:t>
      </w:r>
    </w:p>
    <w:p w14:paraId="22F4C6C5" w14:textId="77777777" w:rsidR="00414628" w:rsidRPr="00F21C5A" w:rsidRDefault="00414628" w:rsidP="00414628">
      <w:pPr>
        <w:ind w:left="6946"/>
        <w:rPr>
          <w:sz w:val="24"/>
          <w:szCs w:val="24"/>
        </w:rPr>
      </w:pPr>
      <w:r w:rsidRPr="00F21C5A">
        <w:rPr>
          <w:sz w:val="24"/>
          <w:szCs w:val="24"/>
        </w:rPr>
        <w:t xml:space="preserve">к </w:t>
      </w:r>
      <w:r>
        <w:rPr>
          <w:sz w:val="24"/>
          <w:szCs w:val="24"/>
        </w:rPr>
        <w:t xml:space="preserve">Договору </w:t>
      </w:r>
      <w:r w:rsidRPr="00F21C5A">
        <w:rPr>
          <w:sz w:val="24"/>
          <w:szCs w:val="24"/>
        </w:rPr>
        <w:t>№ _______</w:t>
      </w:r>
    </w:p>
    <w:p w14:paraId="237A3A87" w14:textId="77777777" w:rsidR="00414628" w:rsidRPr="00F21C5A" w:rsidRDefault="00414628" w:rsidP="00414628">
      <w:pPr>
        <w:ind w:left="6946"/>
        <w:rPr>
          <w:sz w:val="24"/>
          <w:szCs w:val="24"/>
        </w:rPr>
      </w:pPr>
      <w:r w:rsidRPr="00F21C5A">
        <w:rPr>
          <w:sz w:val="24"/>
          <w:szCs w:val="24"/>
        </w:rPr>
        <w:t>от «__</w:t>
      </w:r>
      <w:proofErr w:type="gramStart"/>
      <w:r w:rsidRPr="00F21C5A">
        <w:rPr>
          <w:sz w:val="24"/>
          <w:szCs w:val="24"/>
        </w:rPr>
        <w:t>_»_</w:t>
      </w:r>
      <w:proofErr w:type="gramEnd"/>
      <w:r w:rsidRPr="00F21C5A">
        <w:rPr>
          <w:sz w:val="24"/>
          <w:szCs w:val="24"/>
        </w:rPr>
        <w:t>______20</w:t>
      </w:r>
      <w:r>
        <w:rPr>
          <w:sz w:val="24"/>
          <w:szCs w:val="24"/>
        </w:rPr>
        <w:t>__</w:t>
      </w:r>
      <w:r w:rsidRPr="00F21C5A">
        <w:rPr>
          <w:sz w:val="24"/>
          <w:szCs w:val="24"/>
        </w:rPr>
        <w:t xml:space="preserve"> г. </w:t>
      </w:r>
    </w:p>
    <w:p w14:paraId="06BBCBEB" w14:textId="77777777" w:rsidR="00DD27D4" w:rsidRPr="00F21C5A" w:rsidRDefault="00DD27D4" w:rsidP="005D1454">
      <w:pPr>
        <w:ind w:firstLine="255"/>
        <w:jc w:val="right"/>
        <w:rPr>
          <w:sz w:val="24"/>
          <w:szCs w:val="24"/>
        </w:rPr>
      </w:pPr>
    </w:p>
    <w:p w14:paraId="6D8AB469" w14:textId="77777777" w:rsidR="00DD27D4" w:rsidRPr="00F21C5A" w:rsidRDefault="00DD27D4" w:rsidP="005D1454">
      <w:pPr>
        <w:jc w:val="right"/>
        <w:rPr>
          <w:sz w:val="24"/>
          <w:szCs w:val="24"/>
        </w:rPr>
      </w:pPr>
    </w:p>
    <w:p w14:paraId="7D06677B" w14:textId="5B2ED9C8" w:rsidR="00AD1A92" w:rsidRDefault="00826A68" w:rsidP="00E35C3B">
      <w:pPr>
        <w:widowControl w:val="0"/>
        <w:jc w:val="center"/>
        <w:rPr>
          <w:sz w:val="28"/>
          <w:szCs w:val="24"/>
        </w:rPr>
      </w:pPr>
      <w:r w:rsidRPr="00DD27D4">
        <w:rPr>
          <w:sz w:val="28"/>
          <w:szCs w:val="24"/>
        </w:rPr>
        <w:t>Техническое задание</w:t>
      </w:r>
    </w:p>
    <w:p w14:paraId="2F65B146" w14:textId="77777777" w:rsidR="002A6F73" w:rsidRPr="00DD27D4" w:rsidRDefault="002A6F73" w:rsidP="00E35C3B">
      <w:pPr>
        <w:widowControl w:val="0"/>
        <w:jc w:val="center"/>
        <w:rPr>
          <w:sz w:val="28"/>
          <w:szCs w:val="24"/>
        </w:rPr>
      </w:pPr>
    </w:p>
    <w:tbl>
      <w:tblPr>
        <w:tblStyle w:val="ac"/>
        <w:tblW w:w="9977" w:type="dxa"/>
        <w:tblLook w:val="04A0" w:firstRow="1" w:lastRow="0" w:firstColumn="1" w:lastColumn="0" w:noHBand="0" w:noVBand="1"/>
      </w:tblPr>
      <w:tblGrid>
        <w:gridCol w:w="445"/>
        <w:gridCol w:w="3082"/>
        <w:gridCol w:w="5399"/>
        <w:gridCol w:w="1051"/>
      </w:tblGrid>
      <w:tr w:rsidR="00702858" w:rsidRPr="001D6888" w14:paraId="63FBEA21" w14:textId="77777777" w:rsidTr="00771E05">
        <w:tc>
          <w:tcPr>
            <w:tcW w:w="445" w:type="dxa"/>
            <w:vAlign w:val="center"/>
          </w:tcPr>
          <w:p w14:paraId="1438B4F9" w14:textId="77777777" w:rsidR="00702858" w:rsidRPr="002C10B9" w:rsidRDefault="00702858" w:rsidP="00E0117A">
            <w:pPr>
              <w:jc w:val="center"/>
              <w:rPr>
                <w:b/>
              </w:rPr>
            </w:pPr>
          </w:p>
          <w:p w14:paraId="5E837CB0" w14:textId="77777777" w:rsidR="00702858" w:rsidRPr="002C10B9" w:rsidRDefault="00702858" w:rsidP="00E0117A">
            <w:pPr>
              <w:jc w:val="center"/>
              <w:rPr>
                <w:b/>
              </w:rPr>
            </w:pPr>
            <w:r w:rsidRPr="002C10B9">
              <w:rPr>
                <w:b/>
              </w:rPr>
              <w:t>№</w:t>
            </w:r>
          </w:p>
        </w:tc>
        <w:tc>
          <w:tcPr>
            <w:tcW w:w="3082" w:type="dxa"/>
            <w:vAlign w:val="center"/>
          </w:tcPr>
          <w:p w14:paraId="173E2E3E" w14:textId="77777777" w:rsidR="00702858" w:rsidRPr="002C10B9" w:rsidRDefault="00702858" w:rsidP="00E0117A">
            <w:pPr>
              <w:jc w:val="center"/>
              <w:rPr>
                <w:b/>
              </w:rPr>
            </w:pPr>
            <w:r w:rsidRPr="002C10B9">
              <w:rPr>
                <w:b/>
              </w:rPr>
              <w:t>Наименование оказания услуг</w:t>
            </w:r>
          </w:p>
        </w:tc>
        <w:tc>
          <w:tcPr>
            <w:tcW w:w="5399" w:type="dxa"/>
            <w:vAlign w:val="center"/>
          </w:tcPr>
          <w:p w14:paraId="4780C396" w14:textId="77777777" w:rsidR="00702858" w:rsidRPr="002C10B9" w:rsidRDefault="00702858" w:rsidP="00E0117A">
            <w:pPr>
              <w:jc w:val="center"/>
              <w:rPr>
                <w:b/>
              </w:rPr>
            </w:pPr>
            <w:r w:rsidRPr="002C10B9">
              <w:rPr>
                <w:b/>
              </w:rPr>
              <w:t>Функциональные, технические и качественные характеристики, эксплуатационные характеристики оказания услуг</w:t>
            </w:r>
          </w:p>
        </w:tc>
        <w:tc>
          <w:tcPr>
            <w:tcW w:w="1051" w:type="dxa"/>
            <w:vAlign w:val="center"/>
          </w:tcPr>
          <w:p w14:paraId="31DC1AC6" w14:textId="43B81AA3" w:rsidR="00702858" w:rsidRPr="002C10B9" w:rsidRDefault="00702858" w:rsidP="00702858">
            <w:pPr>
              <w:jc w:val="center"/>
              <w:rPr>
                <w:b/>
              </w:rPr>
            </w:pPr>
            <w:r w:rsidRPr="002C10B9">
              <w:rPr>
                <w:b/>
              </w:rPr>
              <w:t>Макс. сроки оказания услуг</w:t>
            </w:r>
          </w:p>
        </w:tc>
      </w:tr>
      <w:tr w:rsidR="00702858" w:rsidRPr="001D6888" w14:paraId="1FEEF2B9" w14:textId="77777777" w:rsidTr="00771E05">
        <w:tc>
          <w:tcPr>
            <w:tcW w:w="445" w:type="dxa"/>
            <w:vAlign w:val="center"/>
          </w:tcPr>
          <w:p w14:paraId="5251E9C6" w14:textId="77777777" w:rsidR="00702858" w:rsidRDefault="00702858" w:rsidP="00E0117A">
            <w:pPr>
              <w:jc w:val="center"/>
            </w:pPr>
            <w:r>
              <w:t>1</w:t>
            </w:r>
          </w:p>
        </w:tc>
        <w:tc>
          <w:tcPr>
            <w:tcW w:w="3082" w:type="dxa"/>
            <w:vAlign w:val="center"/>
          </w:tcPr>
          <w:p w14:paraId="2B823F73" w14:textId="77777777" w:rsidR="00702858" w:rsidRPr="002C10B9" w:rsidRDefault="00702858" w:rsidP="00E0117A">
            <w:pPr>
              <w:rPr>
                <w:sz w:val="22"/>
              </w:rPr>
            </w:pPr>
            <w:r w:rsidRPr="002C10B9">
              <w:rPr>
                <w:sz w:val="22"/>
                <w:szCs w:val="24"/>
              </w:rPr>
              <w:t>Индивидуальная ложка 1ед.</w:t>
            </w:r>
          </w:p>
        </w:tc>
        <w:tc>
          <w:tcPr>
            <w:tcW w:w="5399" w:type="dxa"/>
            <w:vAlign w:val="center"/>
          </w:tcPr>
          <w:p w14:paraId="3EC8F58B"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Ложка состоит из базиса и ручки для удержания, представляющих собой единую конструкцию.</w:t>
            </w:r>
          </w:p>
          <w:p w14:paraId="3E80BC60"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На модели изолируется </w:t>
            </w:r>
            <w:proofErr w:type="spellStart"/>
            <w:r w:rsidRPr="00B43022">
              <w:rPr>
                <w:rFonts w:ascii="Times New Roman" w:hAnsi="Times New Roman" w:cs="Times New Roman"/>
                <w:sz w:val="20"/>
                <w:szCs w:val="20"/>
              </w:rPr>
              <w:t>поднутрение</w:t>
            </w:r>
            <w:proofErr w:type="spellEnd"/>
            <w:r w:rsidRPr="00B43022">
              <w:rPr>
                <w:rFonts w:ascii="Times New Roman" w:hAnsi="Times New Roman" w:cs="Times New Roman"/>
                <w:sz w:val="20"/>
                <w:szCs w:val="20"/>
              </w:rPr>
              <w:t xml:space="preserve"> и стоящие зубы</w:t>
            </w:r>
          </w:p>
          <w:p w14:paraId="6BC77169"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Отливка гипсовой модели используется гипс не ниже III класса</w:t>
            </w:r>
          </w:p>
          <w:p w14:paraId="5D56AE5F"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При изготовлении используется пластина из специальной </w:t>
            </w:r>
            <w:proofErr w:type="spellStart"/>
            <w:r w:rsidRPr="00B43022">
              <w:rPr>
                <w:rFonts w:ascii="Times New Roman" w:hAnsi="Times New Roman" w:cs="Times New Roman"/>
                <w:sz w:val="20"/>
                <w:szCs w:val="20"/>
              </w:rPr>
              <w:t>светоотверждаемой</w:t>
            </w:r>
            <w:proofErr w:type="spellEnd"/>
            <w:r w:rsidRPr="00B43022">
              <w:rPr>
                <w:rFonts w:ascii="Times New Roman" w:hAnsi="Times New Roman" w:cs="Times New Roman"/>
                <w:sz w:val="20"/>
                <w:szCs w:val="20"/>
              </w:rPr>
              <w:t xml:space="preserve"> пластмассы для изготовления индивидуальных ложек.</w:t>
            </w:r>
          </w:p>
          <w:p w14:paraId="616C5BA2"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Засвечивание заготовки в аппарате для </w:t>
            </w:r>
            <w:proofErr w:type="spellStart"/>
            <w:r w:rsidRPr="00B43022">
              <w:rPr>
                <w:rFonts w:ascii="Times New Roman" w:hAnsi="Times New Roman" w:cs="Times New Roman"/>
                <w:sz w:val="20"/>
                <w:szCs w:val="20"/>
              </w:rPr>
              <w:t>светоотверждаемых</w:t>
            </w:r>
            <w:proofErr w:type="spellEnd"/>
            <w:r w:rsidRPr="00B43022">
              <w:rPr>
                <w:rFonts w:ascii="Times New Roman" w:hAnsi="Times New Roman" w:cs="Times New Roman"/>
                <w:sz w:val="20"/>
                <w:szCs w:val="20"/>
              </w:rPr>
              <w:t xml:space="preserve"> пластин</w:t>
            </w:r>
          </w:p>
          <w:p w14:paraId="15044FFD" w14:textId="77777777" w:rsidR="00702858" w:rsidRPr="001D6888" w:rsidRDefault="00702858" w:rsidP="00E0117A">
            <w:r w:rsidRPr="00B43022">
              <w:rPr>
                <w:rFonts w:eastAsia="Calibri"/>
              </w:rPr>
              <w:t>Готовая индивидуальная ложка припасовывается на модель, легко снимается с модели, края ложки обработаны: отсутствуют острые края, заусенцы, иные дефекты</w:t>
            </w:r>
          </w:p>
        </w:tc>
        <w:tc>
          <w:tcPr>
            <w:tcW w:w="1051" w:type="dxa"/>
            <w:vAlign w:val="center"/>
          </w:tcPr>
          <w:p w14:paraId="617D533B" w14:textId="77777777" w:rsidR="00702858" w:rsidRPr="001D6888" w:rsidRDefault="00702858" w:rsidP="00E0117A">
            <w:pPr>
              <w:jc w:val="center"/>
            </w:pPr>
            <w:r>
              <w:t>2 дня</w:t>
            </w:r>
          </w:p>
        </w:tc>
      </w:tr>
      <w:tr w:rsidR="00702858" w14:paraId="35D9FD9B" w14:textId="77777777" w:rsidTr="00771E05">
        <w:tc>
          <w:tcPr>
            <w:tcW w:w="445" w:type="dxa"/>
            <w:vAlign w:val="center"/>
          </w:tcPr>
          <w:p w14:paraId="2CE27973" w14:textId="77777777" w:rsidR="00702858" w:rsidRDefault="00702858" w:rsidP="00E0117A">
            <w:pPr>
              <w:jc w:val="center"/>
            </w:pPr>
            <w:r>
              <w:t>2</w:t>
            </w:r>
          </w:p>
        </w:tc>
        <w:tc>
          <w:tcPr>
            <w:tcW w:w="3082" w:type="dxa"/>
            <w:vAlign w:val="center"/>
          </w:tcPr>
          <w:p w14:paraId="075A0D3E" w14:textId="77777777" w:rsidR="00702858" w:rsidRPr="002C10B9" w:rsidRDefault="00702858" w:rsidP="00E0117A">
            <w:pPr>
              <w:rPr>
                <w:color w:val="000000"/>
                <w:sz w:val="22"/>
              </w:rPr>
            </w:pPr>
            <w:r w:rsidRPr="002C10B9">
              <w:rPr>
                <w:sz w:val="22"/>
                <w:szCs w:val="24"/>
              </w:rPr>
              <w:t>Восковое моделирование 1ед.</w:t>
            </w:r>
          </w:p>
        </w:tc>
        <w:tc>
          <w:tcPr>
            <w:tcW w:w="5399" w:type="dxa"/>
            <w:vAlign w:val="center"/>
          </w:tcPr>
          <w:p w14:paraId="24BABC8C" w14:textId="77777777" w:rsidR="00702858" w:rsidRPr="00D27FF8" w:rsidRDefault="00702858" w:rsidP="00E0117A">
            <w:pPr>
              <w:pStyle w:val="aff"/>
              <w:rPr>
                <w:rFonts w:ascii="Times New Roman" w:hAnsi="Times New Roman" w:cs="Times New Roman"/>
                <w:sz w:val="20"/>
                <w:szCs w:val="20"/>
              </w:rPr>
            </w:pPr>
            <w:r w:rsidRPr="00D27FF8">
              <w:rPr>
                <w:rFonts w:ascii="Times New Roman" w:hAnsi="Times New Roman" w:cs="Times New Roman"/>
                <w:sz w:val="20"/>
                <w:szCs w:val="20"/>
              </w:rPr>
              <w:t xml:space="preserve">Восковое моделирование (планирование) – изготовление из </w:t>
            </w:r>
            <w:proofErr w:type="spellStart"/>
            <w:r w:rsidRPr="00D27FF8">
              <w:rPr>
                <w:rFonts w:ascii="Times New Roman" w:hAnsi="Times New Roman" w:cs="Times New Roman"/>
                <w:sz w:val="20"/>
                <w:szCs w:val="20"/>
              </w:rPr>
              <w:t>моделировочного</w:t>
            </w:r>
            <w:proofErr w:type="spellEnd"/>
            <w:r w:rsidRPr="00D27FF8">
              <w:rPr>
                <w:rFonts w:ascii="Times New Roman" w:hAnsi="Times New Roman" w:cs="Times New Roman"/>
                <w:sz w:val="20"/>
                <w:szCs w:val="20"/>
              </w:rPr>
              <w:t xml:space="preserve"> воска формы зуба на гипсовой модели для обсуждения и визуализации формы реставраций.</w:t>
            </w:r>
          </w:p>
          <w:p w14:paraId="2AE0031A" w14:textId="77777777" w:rsidR="00702858" w:rsidRPr="00B43022" w:rsidRDefault="00702858" w:rsidP="00E0117A">
            <w:pPr>
              <w:pStyle w:val="aff"/>
              <w:rPr>
                <w:rFonts w:ascii="Times New Roman" w:hAnsi="Times New Roman" w:cs="Times New Roman"/>
                <w:sz w:val="20"/>
                <w:szCs w:val="20"/>
              </w:rPr>
            </w:pPr>
            <w:proofErr w:type="spellStart"/>
            <w:r>
              <w:rPr>
                <w:rFonts w:ascii="Times New Roman" w:hAnsi="Times New Roman" w:cs="Times New Roman"/>
                <w:sz w:val="20"/>
                <w:szCs w:val="20"/>
              </w:rPr>
              <w:t>Моделировочный</w:t>
            </w:r>
            <w:proofErr w:type="spellEnd"/>
            <w:r>
              <w:rPr>
                <w:rFonts w:ascii="Times New Roman" w:hAnsi="Times New Roman" w:cs="Times New Roman"/>
                <w:sz w:val="20"/>
                <w:szCs w:val="20"/>
              </w:rPr>
              <w:t xml:space="preserve"> воск </w:t>
            </w:r>
            <w:r w:rsidRPr="00D27FF8">
              <w:rPr>
                <w:rFonts w:ascii="Times New Roman" w:hAnsi="Times New Roman" w:cs="Times New Roman"/>
                <w:sz w:val="20"/>
                <w:szCs w:val="20"/>
              </w:rPr>
              <w:t xml:space="preserve">имеет высокую внутреннюю стабильность </w:t>
            </w:r>
            <w:r>
              <w:rPr>
                <w:rFonts w:ascii="Times New Roman" w:hAnsi="Times New Roman" w:cs="Times New Roman"/>
                <w:sz w:val="20"/>
                <w:szCs w:val="20"/>
              </w:rPr>
              <w:t>-</w:t>
            </w:r>
            <w:r w:rsidRPr="00D27FF8">
              <w:rPr>
                <w:rFonts w:ascii="Times New Roman" w:hAnsi="Times New Roman" w:cs="Times New Roman"/>
                <w:sz w:val="20"/>
                <w:szCs w:val="20"/>
              </w:rPr>
              <w:t xml:space="preserve"> очень твердый, однако не хрупкий, не содержит синтетических материалов и диоксида титана, благодаря добавлению </w:t>
            </w:r>
            <w:proofErr w:type="spellStart"/>
            <w:r w:rsidRPr="00D27FF8">
              <w:rPr>
                <w:rFonts w:ascii="Times New Roman" w:hAnsi="Times New Roman" w:cs="Times New Roman"/>
                <w:sz w:val="20"/>
                <w:szCs w:val="20"/>
              </w:rPr>
              <w:t>микровосков</w:t>
            </w:r>
            <w:proofErr w:type="spellEnd"/>
            <w:r w:rsidRPr="00D27FF8">
              <w:rPr>
                <w:rFonts w:ascii="Times New Roman" w:hAnsi="Times New Roman" w:cs="Times New Roman"/>
                <w:sz w:val="20"/>
                <w:szCs w:val="20"/>
              </w:rPr>
              <w:t xml:space="preserve"> имеет высокую плотность и дает минимальную усадку</w:t>
            </w:r>
          </w:p>
        </w:tc>
        <w:tc>
          <w:tcPr>
            <w:tcW w:w="1051" w:type="dxa"/>
            <w:vAlign w:val="center"/>
          </w:tcPr>
          <w:p w14:paraId="6EE3D7C8" w14:textId="77777777" w:rsidR="00702858" w:rsidRDefault="00702858" w:rsidP="00E0117A">
            <w:pPr>
              <w:jc w:val="center"/>
            </w:pPr>
            <w:r>
              <w:t>2 дня</w:t>
            </w:r>
          </w:p>
        </w:tc>
      </w:tr>
      <w:tr w:rsidR="00702858" w14:paraId="48FBF734" w14:textId="77777777" w:rsidTr="00771E05">
        <w:trPr>
          <w:trHeight w:val="904"/>
        </w:trPr>
        <w:tc>
          <w:tcPr>
            <w:tcW w:w="445" w:type="dxa"/>
            <w:vAlign w:val="center"/>
          </w:tcPr>
          <w:p w14:paraId="06E2F728" w14:textId="77777777" w:rsidR="00702858" w:rsidRDefault="00702858" w:rsidP="00E0117A">
            <w:pPr>
              <w:jc w:val="center"/>
            </w:pPr>
            <w:r>
              <w:t>3</w:t>
            </w:r>
          </w:p>
        </w:tc>
        <w:tc>
          <w:tcPr>
            <w:tcW w:w="3082" w:type="dxa"/>
            <w:vAlign w:val="center"/>
          </w:tcPr>
          <w:p w14:paraId="4C3076D2" w14:textId="77777777" w:rsidR="00702858" w:rsidRPr="002C10B9" w:rsidRDefault="00702858" w:rsidP="00E0117A">
            <w:pPr>
              <w:rPr>
                <w:color w:val="000000"/>
                <w:sz w:val="22"/>
              </w:rPr>
            </w:pPr>
            <w:r w:rsidRPr="002C10B9">
              <w:rPr>
                <w:sz w:val="22"/>
                <w:szCs w:val="24"/>
              </w:rPr>
              <w:t xml:space="preserve">Временная ПММА коронка </w:t>
            </w:r>
            <w:r w:rsidRPr="002C10B9">
              <w:rPr>
                <w:sz w:val="22"/>
                <w:szCs w:val="24"/>
                <w:lang w:val="en-US"/>
              </w:rPr>
              <w:t>CAD</w:t>
            </w:r>
            <w:r w:rsidRPr="002C10B9">
              <w:rPr>
                <w:sz w:val="22"/>
                <w:szCs w:val="24"/>
              </w:rPr>
              <w:t>/</w:t>
            </w:r>
            <w:r w:rsidRPr="002C10B9">
              <w:rPr>
                <w:sz w:val="22"/>
                <w:szCs w:val="24"/>
                <w:lang w:val="en-US"/>
              </w:rPr>
              <w:t>CAM</w:t>
            </w:r>
            <w:r w:rsidRPr="002C10B9">
              <w:rPr>
                <w:sz w:val="22"/>
                <w:szCs w:val="24"/>
              </w:rPr>
              <w:t xml:space="preserve"> 1ед.</w:t>
            </w:r>
          </w:p>
        </w:tc>
        <w:tc>
          <w:tcPr>
            <w:tcW w:w="5399" w:type="dxa"/>
            <w:vMerge w:val="restart"/>
            <w:vAlign w:val="center"/>
          </w:tcPr>
          <w:p w14:paraId="7A4B4674" w14:textId="77777777" w:rsidR="00702858" w:rsidRPr="00B43022"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Изделия должны быть изготовлены по технологии CAD/CAM на фрезерном оборудовании. Моделирование должно производиться по гипсовой модели на оптическом 3D сканере, с точностью не менее 5 мкм; толщина стенок одиночных коронок должна быть в диапазоне 0,45 - 2 мм, толщина стенок мостовидных конструкций должна быть в диапазоне 0,6 - 2 мм. Фрезерование должно производиться на фрезерных высокоточных станках с 5 осями сверления и возможностью выбора индивидуальных направлений. Точность позиционирования по осям должна достигать 0,1 - 0,2 мкм. Погрешность фрезеровки объекта в 5-ти осевых стратегиях должна составлять 1 - 5 мкм. Изделия должны быть изготовлены из диска РММА</w:t>
            </w:r>
          </w:p>
        </w:tc>
        <w:tc>
          <w:tcPr>
            <w:tcW w:w="1051" w:type="dxa"/>
            <w:vMerge w:val="restart"/>
            <w:vAlign w:val="center"/>
          </w:tcPr>
          <w:p w14:paraId="34DACD1F" w14:textId="77777777" w:rsidR="00702858" w:rsidRDefault="00702858" w:rsidP="00E0117A">
            <w:pPr>
              <w:jc w:val="center"/>
            </w:pPr>
            <w:r>
              <w:t>2-3 дня</w:t>
            </w:r>
          </w:p>
        </w:tc>
      </w:tr>
      <w:tr w:rsidR="00702858" w14:paraId="4FB49A32" w14:textId="77777777" w:rsidTr="00771E05">
        <w:trPr>
          <w:trHeight w:val="1461"/>
        </w:trPr>
        <w:tc>
          <w:tcPr>
            <w:tcW w:w="445" w:type="dxa"/>
            <w:vAlign w:val="center"/>
          </w:tcPr>
          <w:p w14:paraId="054750AC" w14:textId="77777777" w:rsidR="00702858" w:rsidRDefault="00702858" w:rsidP="00E0117A">
            <w:pPr>
              <w:jc w:val="center"/>
            </w:pPr>
            <w:r>
              <w:t>4</w:t>
            </w:r>
          </w:p>
        </w:tc>
        <w:tc>
          <w:tcPr>
            <w:tcW w:w="3082" w:type="dxa"/>
            <w:vAlign w:val="center"/>
          </w:tcPr>
          <w:p w14:paraId="1BEE949A" w14:textId="77777777" w:rsidR="00702858" w:rsidRPr="002C10B9" w:rsidRDefault="00702858" w:rsidP="00E0117A">
            <w:pPr>
              <w:rPr>
                <w:color w:val="000000"/>
                <w:sz w:val="22"/>
              </w:rPr>
            </w:pPr>
            <w:r w:rsidRPr="002C10B9">
              <w:rPr>
                <w:sz w:val="22"/>
                <w:szCs w:val="24"/>
              </w:rPr>
              <w:t xml:space="preserve">Временная ПММА коронка </w:t>
            </w:r>
            <w:r w:rsidRPr="002C10B9">
              <w:rPr>
                <w:sz w:val="22"/>
                <w:szCs w:val="24"/>
                <w:lang w:val="en-US"/>
              </w:rPr>
              <w:t>CAD</w:t>
            </w:r>
            <w:r w:rsidRPr="002C10B9">
              <w:rPr>
                <w:sz w:val="22"/>
                <w:szCs w:val="24"/>
              </w:rPr>
              <w:t>/</w:t>
            </w:r>
            <w:r w:rsidRPr="002C10B9">
              <w:rPr>
                <w:sz w:val="22"/>
                <w:szCs w:val="24"/>
                <w:lang w:val="en-US"/>
              </w:rPr>
              <w:t>CAM</w:t>
            </w:r>
            <w:r w:rsidRPr="002C10B9">
              <w:rPr>
                <w:sz w:val="22"/>
                <w:szCs w:val="24"/>
              </w:rPr>
              <w:t xml:space="preserve"> на имплантате 1ед.</w:t>
            </w:r>
          </w:p>
        </w:tc>
        <w:tc>
          <w:tcPr>
            <w:tcW w:w="5399" w:type="dxa"/>
            <w:vMerge/>
            <w:vAlign w:val="center"/>
          </w:tcPr>
          <w:p w14:paraId="2AC7A1A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4792397F" w14:textId="77777777" w:rsidR="00702858" w:rsidRDefault="00702858" w:rsidP="00E0117A">
            <w:pPr>
              <w:jc w:val="center"/>
            </w:pPr>
          </w:p>
        </w:tc>
      </w:tr>
      <w:tr w:rsidR="00702858" w14:paraId="07848F6E" w14:textId="77777777" w:rsidTr="00771E05">
        <w:tc>
          <w:tcPr>
            <w:tcW w:w="445" w:type="dxa"/>
            <w:vAlign w:val="center"/>
          </w:tcPr>
          <w:p w14:paraId="5E8C60EE" w14:textId="77777777" w:rsidR="00702858" w:rsidRDefault="00702858" w:rsidP="00E0117A">
            <w:pPr>
              <w:jc w:val="center"/>
            </w:pPr>
            <w:r>
              <w:t>5</w:t>
            </w:r>
          </w:p>
        </w:tc>
        <w:tc>
          <w:tcPr>
            <w:tcW w:w="3082" w:type="dxa"/>
            <w:vAlign w:val="center"/>
          </w:tcPr>
          <w:p w14:paraId="4A6F7276" w14:textId="77777777" w:rsidR="00702858" w:rsidRPr="002C10B9" w:rsidRDefault="00702858" w:rsidP="00E0117A">
            <w:pPr>
              <w:rPr>
                <w:color w:val="000000"/>
                <w:sz w:val="22"/>
              </w:rPr>
            </w:pPr>
            <w:r w:rsidRPr="002C10B9">
              <w:rPr>
                <w:sz w:val="22"/>
                <w:szCs w:val="24"/>
              </w:rPr>
              <w:t xml:space="preserve">Временная ПММА коронка </w:t>
            </w:r>
            <w:r w:rsidRPr="002C10B9">
              <w:rPr>
                <w:sz w:val="22"/>
                <w:szCs w:val="24"/>
                <w:lang w:val="en-US"/>
              </w:rPr>
              <w:t>CAD</w:t>
            </w:r>
            <w:r w:rsidRPr="002C10B9">
              <w:rPr>
                <w:sz w:val="22"/>
                <w:szCs w:val="24"/>
              </w:rPr>
              <w:t>/</w:t>
            </w:r>
            <w:r w:rsidRPr="002C10B9">
              <w:rPr>
                <w:sz w:val="22"/>
                <w:szCs w:val="24"/>
                <w:lang w:val="en-US"/>
              </w:rPr>
              <w:t>CAM</w:t>
            </w:r>
            <w:r w:rsidRPr="002C10B9">
              <w:rPr>
                <w:sz w:val="22"/>
                <w:szCs w:val="24"/>
              </w:rPr>
              <w:t xml:space="preserve"> на имплантате с винтовой фиксацией, включая винт 1 ед.</w:t>
            </w:r>
          </w:p>
        </w:tc>
        <w:tc>
          <w:tcPr>
            <w:tcW w:w="5399" w:type="dxa"/>
            <w:vMerge/>
            <w:vAlign w:val="center"/>
          </w:tcPr>
          <w:p w14:paraId="3086F734"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44C653AB" w14:textId="77777777" w:rsidR="00702858" w:rsidRDefault="00702858" w:rsidP="00E0117A">
            <w:pPr>
              <w:jc w:val="center"/>
            </w:pPr>
          </w:p>
        </w:tc>
      </w:tr>
      <w:tr w:rsidR="00702858" w14:paraId="6E04FF49" w14:textId="77777777" w:rsidTr="00771E05">
        <w:trPr>
          <w:trHeight w:val="1938"/>
        </w:trPr>
        <w:tc>
          <w:tcPr>
            <w:tcW w:w="445" w:type="dxa"/>
            <w:vAlign w:val="center"/>
          </w:tcPr>
          <w:p w14:paraId="037F2D4E" w14:textId="77777777" w:rsidR="00702858" w:rsidRDefault="00702858" w:rsidP="00E0117A">
            <w:pPr>
              <w:jc w:val="center"/>
            </w:pPr>
            <w:r>
              <w:t>6</w:t>
            </w:r>
          </w:p>
        </w:tc>
        <w:tc>
          <w:tcPr>
            <w:tcW w:w="3082" w:type="dxa"/>
            <w:vAlign w:val="center"/>
          </w:tcPr>
          <w:p w14:paraId="40F9C19B" w14:textId="77777777" w:rsidR="00702858" w:rsidRPr="002C10B9" w:rsidRDefault="00702858" w:rsidP="00E0117A">
            <w:pPr>
              <w:rPr>
                <w:sz w:val="22"/>
                <w:szCs w:val="24"/>
              </w:rPr>
            </w:pPr>
            <w:r w:rsidRPr="002C10B9">
              <w:rPr>
                <w:sz w:val="22"/>
                <w:szCs w:val="24"/>
              </w:rPr>
              <w:t>Вкладка культевая однокорневая циркониевая 1 ед.</w:t>
            </w:r>
          </w:p>
        </w:tc>
        <w:tc>
          <w:tcPr>
            <w:tcW w:w="5399" w:type="dxa"/>
            <w:vMerge w:val="restart"/>
            <w:vAlign w:val="center"/>
          </w:tcPr>
          <w:p w14:paraId="488540F5"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Зуботехническое изделие должно быть смоделировано по гипсовой модели на оптическом 3D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p>
          <w:p w14:paraId="3B19D530"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Химический состав:</w:t>
            </w:r>
          </w:p>
          <w:p w14:paraId="691478A3" w14:textId="77777777" w:rsidR="00702858" w:rsidRPr="006A0401" w:rsidRDefault="00702858" w:rsidP="00E0117A">
            <w:pPr>
              <w:pStyle w:val="aff"/>
              <w:rPr>
                <w:rFonts w:ascii="Times New Roman" w:hAnsi="Times New Roman" w:cs="Times New Roman"/>
                <w:sz w:val="20"/>
                <w:szCs w:val="20"/>
                <w:lang w:val="en-US"/>
              </w:rPr>
            </w:pPr>
            <w:r w:rsidRPr="006A0401">
              <w:rPr>
                <w:rFonts w:ascii="Times New Roman" w:hAnsi="Times New Roman" w:cs="Times New Roman"/>
                <w:sz w:val="20"/>
                <w:szCs w:val="20"/>
                <w:lang w:val="en-US"/>
              </w:rPr>
              <w:t>• ZrO2 + HfO2 + Y2O3: 99,6wt%</w:t>
            </w:r>
          </w:p>
          <w:p w14:paraId="5164FC20" w14:textId="77777777" w:rsidR="00702858" w:rsidRPr="006A0401" w:rsidRDefault="00702858" w:rsidP="00E0117A">
            <w:pPr>
              <w:pStyle w:val="aff"/>
              <w:rPr>
                <w:rFonts w:ascii="Times New Roman" w:hAnsi="Times New Roman" w:cs="Times New Roman"/>
                <w:sz w:val="20"/>
                <w:szCs w:val="20"/>
                <w:lang w:val="en-US"/>
              </w:rPr>
            </w:pPr>
            <w:r w:rsidRPr="006A0401">
              <w:rPr>
                <w:rFonts w:ascii="Times New Roman" w:hAnsi="Times New Roman" w:cs="Times New Roman"/>
                <w:sz w:val="20"/>
                <w:szCs w:val="20"/>
                <w:lang w:val="en-US"/>
              </w:rPr>
              <w:t>• Y2O3: 5,2wt%</w:t>
            </w:r>
          </w:p>
          <w:p w14:paraId="2A293B95"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Al2O3: ≤ 0,5wt%</w:t>
            </w:r>
          </w:p>
          <w:p w14:paraId="0ADF827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Технические данные:</w:t>
            </w:r>
          </w:p>
          <w:p w14:paraId="3B9C158C"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Прочность на изгиб: 1200 </w:t>
            </w:r>
            <w:proofErr w:type="spellStart"/>
            <w:r w:rsidRPr="006A0401">
              <w:rPr>
                <w:rFonts w:ascii="Times New Roman" w:hAnsi="Times New Roman" w:cs="Times New Roman"/>
                <w:sz w:val="20"/>
                <w:szCs w:val="20"/>
              </w:rPr>
              <w:t>МPа</w:t>
            </w:r>
            <w:proofErr w:type="spellEnd"/>
          </w:p>
          <w:p w14:paraId="6DF3764C"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Модуль упругости: ≥ 200 </w:t>
            </w:r>
            <w:proofErr w:type="spellStart"/>
            <w:r w:rsidRPr="006A0401">
              <w:rPr>
                <w:rFonts w:ascii="Times New Roman" w:hAnsi="Times New Roman" w:cs="Times New Roman"/>
                <w:sz w:val="20"/>
                <w:szCs w:val="20"/>
              </w:rPr>
              <w:t>GPа</w:t>
            </w:r>
            <w:proofErr w:type="spellEnd"/>
          </w:p>
          <w:p w14:paraId="300E24AA"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Твердость по </w:t>
            </w:r>
            <w:proofErr w:type="spellStart"/>
            <w:r w:rsidRPr="006A0401">
              <w:rPr>
                <w:rFonts w:ascii="Times New Roman" w:hAnsi="Times New Roman" w:cs="Times New Roman"/>
                <w:sz w:val="20"/>
                <w:szCs w:val="20"/>
              </w:rPr>
              <w:t>Виккерсу</w:t>
            </w:r>
            <w:proofErr w:type="spellEnd"/>
            <w:r w:rsidRPr="006A0401">
              <w:rPr>
                <w:rFonts w:ascii="Times New Roman" w:hAnsi="Times New Roman" w:cs="Times New Roman"/>
                <w:sz w:val="20"/>
                <w:szCs w:val="20"/>
              </w:rPr>
              <w:t xml:space="preserve">: 1,28 </w:t>
            </w:r>
            <w:proofErr w:type="spellStart"/>
            <w:r w:rsidRPr="006A0401">
              <w:rPr>
                <w:rFonts w:ascii="Times New Roman" w:hAnsi="Times New Roman" w:cs="Times New Roman"/>
                <w:sz w:val="20"/>
                <w:szCs w:val="20"/>
              </w:rPr>
              <w:t>GPa</w:t>
            </w:r>
            <w:proofErr w:type="spellEnd"/>
          </w:p>
          <w:p w14:paraId="29A16CB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Коэффициент термического расширения 25 - 500℃: 10,4 +/- 0,5 10–6 / K</w:t>
            </w:r>
          </w:p>
          <w:p w14:paraId="30D3A176"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lastRenderedPageBreak/>
              <w:t>• Химическая растворимость: &lt;100 мкг / см2</w:t>
            </w:r>
          </w:p>
          <w:p w14:paraId="41E5F991" w14:textId="77777777" w:rsidR="00702858"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Радиоактивность: 0,1Bq/q</w:t>
            </w:r>
            <w:r>
              <w:rPr>
                <w:rFonts w:ascii="Times New Roman" w:hAnsi="Times New Roman" w:cs="Times New Roman"/>
                <w:sz w:val="20"/>
                <w:szCs w:val="20"/>
              </w:rPr>
              <w:t xml:space="preserve"> </w:t>
            </w:r>
          </w:p>
          <w:p w14:paraId="2EA41761" w14:textId="77777777" w:rsidR="00702858" w:rsidRPr="00B43022"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прочность на изгиб до 1200 </w:t>
            </w:r>
            <w:proofErr w:type="spellStart"/>
            <w:r w:rsidRPr="006A0401">
              <w:rPr>
                <w:rFonts w:ascii="Times New Roman" w:hAnsi="Times New Roman" w:cs="Times New Roman"/>
                <w:sz w:val="20"/>
                <w:szCs w:val="20"/>
              </w:rPr>
              <w:t>МРа</w:t>
            </w:r>
            <w:proofErr w:type="spellEnd"/>
            <w:r w:rsidRPr="006A0401">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Merge w:val="restart"/>
            <w:vAlign w:val="center"/>
          </w:tcPr>
          <w:p w14:paraId="6821A6B3" w14:textId="77777777" w:rsidR="00702858" w:rsidRDefault="00702858" w:rsidP="00E0117A">
            <w:pPr>
              <w:jc w:val="center"/>
            </w:pPr>
            <w:r>
              <w:lastRenderedPageBreak/>
              <w:t>2-3 дня</w:t>
            </w:r>
          </w:p>
        </w:tc>
      </w:tr>
      <w:tr w:rsidR="00702858" w14:paraId="73F4F835" w14:textId="77777777" w:rsidTr="00771E05">
        <w:tc>
          <w:tcPr>
            <w:tcW w:w="445" w:type="dxa"/>
            <w:vAlign w:val="center"/>
          </w:tcPr>
          <w:p w14:paraId="50C280B0" w14:textId="77777777" w:rsidR="00702858" w:rsidRDefault="00702858" w:rsidP="00E0117A">
            <w:pPr>
              <w:jc w:val="center"/>
            </w:pPr>
            <w:r>
              <w:t>7</w:t>
            </w:r>
          </w:p>
        </w:tc>
        <w:tc>
          <w:tcPr>
            <w:tcW w:w="3082" w:type="dxa"/>
            <w:vAlign w:val="center"/>
          </w:tcPr>
          <w:p w14:paraId="50CFD2CD" w14:textId="77777777" w:rsidR="00702858" w:rsidRPr="002C10B9" w:rsidRDefault="00702858" w:rsidP="00E0117A">
            <w:pPr>
              <w:rPr>
                <w:color w:val="000000"/>
                <w:sz w:val="22"/>
              </w:rPr>
            </w:pPr>
            <w:r w:rsidRPr="002C10B9">
              <w:rPr>
                <w:sz w:val="22"/>
                <w:szCs w:val="24"/>
              </w:rPr>
              <w:t xml:space="preserve">Вкладка культевая </w:t>
            </w:r>
            <w:proofErr w:type="spellStart"/>
            <w:r w:rsidRPr="002C10B9">
              <w:rPr>
                <w:sz w:val="22"/>
                <w:szCs w:val="24"/>
              </w:rPr>
              <w:t>многокорневая</w:t>
            </w:r>
            <w:proofErr w:type="spellEnd"/>
            <w:r w:rsidRPr="002C10B9">
              <w:rPr>
                <w:sz w:val="22"/>
                <w:szCs w:val="24"/>
              </w:rPr>
              <w:t xml:space="preserve"> циркониевая 1 ед.</w:t>
            </w:r>
          </w:p>
        </w:tc>
        <w:tc>
          <w:tcPr>
            <w:tcW w:w="5399" w:type="dxa"/>
            <w:vMerge/>
            <w:vAlign w:val="center"/>
          </w:tcPr>
          <w:p w14:paraId="4FD6EDC5"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036C7C9B" w14:textId="77777777" w:rsidR="00702858" w:rsidRDefault="00702858" w:rsidP="00E0117A">
            <w:pPr>
              <w:jc w:val="center"/>
            </w:pPr>
          </w:p>
        </w:tc>
      </w:tr>
      <w:tr w:rsidR="00702858" w14:paraId="7399AC10" w14:textId="77777777" w:rsidTr="00771E05">
        <w:trPr>
          <w:trHeight w:val="3573"/>
        </w:trPr>
        <w:tc>
          <w:tcPr>
            <w:tcW w:w="445" w:type="dxa"/>
            <w:vAlign w:val="center"/>
          </w:tcPr>
          <w:p w14:paraId="17E30869" w14:textId="77777777" w:rsidR="00702858" w:rsidRDefault="00702858" w:rsidP="00E0117A">
            <w:pPr>
              <w:jc w:val="center"/>
            </w:pPr>
            <w:r>
              <w:lastRenderedPageBreak/>
              <w:t>8</w:t>
            </w:r>
          </w:p>
        </w:tc>
        <w:tc>
          <w:tcPr>
            <w:tcW w:w="3082" w:type="dxa"/>
            <w:vAlign w:val="center"/>
          </w:tcPr>
          <w:p w14:paraId="7BC6610F" w14:textId="77777777" w:rsidR="00702858" w:rsidRPr="002C10B9" w:rsidRDefault="00702858" w:rsidP="00E0117A">
            <w:pPr>
              <w:rPr>
                <w:color w:val="000000"/>
                <w:sz w:val="22"/>
              </w:rPr>
            </w:pPr>
            <w:r w:rsidRPr="002C10B9">
              <w:rPr>
                <w:sz w:val="22"/>
                <w:szCs w:val="24"/>
              </w:rPr>
              <w:t>Вкладка культевая однокорневая из КХС 1 ед.</w:t>
            </w:r>
          </w:p>
        </w:tc>
        <w:tc>
          <w:tcPr>
            <w:tcW w:w="5399" w:type="dxa"/>
            <w:vMerge w:val="restart"/>
            <w:vAlign w:val="center"/>
          </w:tcPr>
          <w:p w14:paraId="04867024"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Зуботехническое изделие должно быть изготовлено по технологии CAD/CAM на фрезерном оборудовании.  Моделирование должно производиться по гипсовой модели на оптическом 3D сканере. Точность: не менее 5 мкм;   </w:t>
            </w:r>
          </w:p>
          <w:p w14:paraId="3488D9F0"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Толщина стенок одиночных коронок: 0,45 - 2 (мм); </w:t>
            </w:r>
          </w:p>
          <w:p w14:paraId="011DA34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Толщина стенок мостовидных конструкций: 0,6 - 2 (мм). </w:t>
            </w:r>
          </w:p>
          <w:p w14:paraId="690CD0FF"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Фрезерование должно производиться на фрезерных высокоточных станках с 5 осями сверления и возможностью выбора индивидуальных направлений. Точность позиционирования по осям: 0,1 (мкм). </w:t>
            </w:r>
          </w:p>
          <w:p w14:paraId="2BBAC56B"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Погрешность фрезеровки объекта в 5-ти осевых стратегиях: 1(мкм). </w:t>
            </w:r>
          </w:p>
          <w:p w14:paraId="373465B3"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Материал: кобальт-хромовый сплав.</w:t>
            </w:r>
          </w:p>
          <w:p w14:paraId="702E56F8"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Кобальт (</w:t>
            </w:r>
            <w:proofErr w:type="spellStart"/>
            <w:r w:rsidRPr="006A0401">
              <w:rPr>
                <w:rFonts w:ascii="Times New Roman" w:hAnsi="Times New Roman" w:cs="Times New Roman"/>
                <w:sz w:val="20"/>
                <w:szCs w:val="20"/>
              </w:rPr>
              <w:t>Co</w:t>
            </w:r>
            <w:proofErr w:type="spellEnd"/>
            <w:r w:rsidRPr="006A0401">
              <w:rPr>
                <w:rFonts w:ascii="Times New Roman" w:hAnsi="Times New Roman" w:cs="Times New Roman"/>
                <w:sz w:val="20"/>
                <w:szCs w:val="20"/>
              </w:rPr>
              <w:t>) – 60%</w:t>
            </w:r>
          </w:p>
          <w:p w14:paraId="3CCB6B38"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Хром (</w:t>
            </w:r>
            <w:proofErr w:type="spellStart"/>
            <w:r w:rsidRPr="006A0401">
              <w:rPr>
                <w:rFonts w:ascii="Times New Roman" w:hAnsi="Times New Roman" w:cs="Times New Roman"/>
                <w:sz w:val="20"/>
                <w:szCs w:val="20"/>
              </w:rPr>
              <w:t>Cr</w:t>
            </w:r>
            <w:proofErr w:type="spellEnd"/>
            <w:r w:rsidRPr="006A0401">
              <w:rPr>
                <w:rFonts w:ascii="Times New Roman" w:hAnsi="Times New Roman" w:cs="Times New Roman"/>
                <w:sz w:val="20"/>
                <w:szCs w:val="20"/>
              </w:rPr>
              <w:t>) – 28%</w:t>
            </w:r>
          </w:p>
          <w:p w14:paraId="62DD1863"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Вольфрам (W) – 9%</w:t>
            </w:r>
          </w:p>
          <w:p w14:paraId="56FD6E06"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Молибден (</w:t>
            </w:r>
            <w:proofErr w:type="spellStart"/>
            <w:r w:rsidRPr="006A0401">
              <w:rPr>
                <w:rFonts w:ascii="Times New Roman" w:hAnsi="Times New Roman" w:cs="Times New Roman"/>
                <w:sz w:val="20"/>
                <w:szCs w:val="20"/>
              </w:rPr>
              <w:t>Mo</w:t>
            </w:r>
            <w:proofErr w:type="spellEnd"/>
            <w:r w:rsidRPr="006A0401">
              <w:rPr>
                <w:rFonts w:ascii="Times New Roman" w:hAnsi="Times New Roman" w:cs="Times New Roman"/>
                <w:sz w:val="20"/>
                <w:szCs w:val="20"/>
              </w:rPr>
              <w:t>) – отсутствие</w:t>
            </w:r>
          </w:p>
          <w:p w14:paraId="5372B0C6"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Другие – </w:t>
            </w:r>
            <w:proofErr w:type="spellStart"/>
            <w:r w:rsidRPr="006A0401">
              <w:rPr>
                <w:rFonts w:ascii="Times New Roman" w:hAnsi="Times New Roman" w:cs="Times New Roman"/>
                <w:sz w:val="20"/>
                <w:szCs w:val="20"/>
              </w:rPr>
              <w:t>Si</w:t>
            </w:r>
            <w:proofErr w:type="spellEnd"/>
            <w:r w:rsidRPr="006A0401">
              <w:rPr>
                <w:rFonts w:ascii="Times New Roman" w:hAnsi="Times New Roman" w:cs="Times New Roman"/>
                <w:sz w:val="20"/>
                <w:szCs w:val="20"/>
              </w:rPr>
              <w:t xml:space="preserve"> – 1,5%, </w:t>
            </w:r>
            <w:proofErr w:type="spellStart"/>
            <w:r w:rsidRPr="006A0401">
              <w:rPr>
                <w:rFonts w:ascii="Times New Roman" w:hAnsi="Times New Roman" w:cs="Times New Roman"/>
                <w:sz w:val="20"/>
                <w:szCs w:val="20"/>
              </w:rPr>
              <w:t>Mn</w:t>
            </w:r>
            <w:proofErr w:type="spellEnd"/>
            <w:r w:rsidRPr="006A0401">
              <w:rPr>
                <w:rFonts w:ascii="Times New Roman" w:hAnsi="Times New Roman" w:cs="Times New Roman"/>
                <w:sz w:val="20"/>
                <w:szCs w:val="20"/>
              </w:rPr>
              <w:t xml:space="preserve">, </w:t>
            </w:r>
            <w:proofErr w:type="spellStart"/>
            <w:r w:rsidRPr="006A0401">
              <w:rPr>
                <w:rFonts w:ascii="Times New Roman" w:hAnsi="Times New Roman" w:cs="Times New Roman"/>
                <w:sz w:val="20"/>
                <w:szCs w:val="20"/>
              </w:rPr>
              <w:t>Fe</w:t>
            </w:r>
            <w:proofErr w:type="spellEnd"/>
          </w:p>
          <w:p w14:paraId="71F4788A"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Физические и механические свойства:</w:t>
            </w:r>
          </w:p>
          <w:p w14:paraId="4AC13374"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Температура </w:t>
            </w:r>
            <w:proofErr w:type="spellStart"/>
            <w:r w:rsidRPr="006A0401">
              <w:rPr>
                <w:rFonts w:ascii="Times New Roman" w:hAnsi="Times New Roman" w:cs="Times New Roman"/>
                <w:sz w:val="20"/>
                <w:szCs w:val="20"/>
              </w:rPr>
              <w:t>солидус</w:t>
            </w:r>
            <w:proofErr w:type="spellEnd"/>
            <w:r w:rsidRPr="006A0401">
              <w:rPr>
                <w:rFonts w:ascii="Times New Roman" w:hAnsi="Times New Roman" w:cs="Times New Roman"/>
                <w:sz w:val="20"/>
                <w:szCs w:val="20"/>
              </w:rPr>
              <w:t>-ликвидус: 1308÷1386 ᵒС</w:t>
            </w:r>
          </w:p>
          <w:p w14:paraId="70DFC394"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Коэффициент теплового расширения:</w:t>
            </w:r>
          </w:p>
          <w:p w14:paraId="535EE7D2" w14:textId="77777777" w:rsidR="00702858" w:rsidRPr="006A0401" w:rsidRDefault="00702858" w:rsidP="00E0117A">
            <w:pPr>
              <w:pStyle w:val="aff"/>
              <w:ind w:left="142"/>
              <w:rPr>
                <w:rFonts w:ascii="Times New Roman" w:hAnsi="Times New Roman" w:cs="Times New Roman"/>
                <w:sz w:val="20"/>
                <w:szCs w:val="20"/>
              </w:rPr>
            </w:pPr>
            <w:r w:rsidRPr="006A0401">
              <w:rPr>
                <w:rFonts w:ascii="Times New Roman" w:hAnsi="Times New Roman" w:cs="Times New Roman"/>
                <w:sz w:val="20"/>
                <w:szCs w:val="20"/>
              </w:rPr>
              <w:t xml:space="preserve">  (25÷500 ᵒС)14,2 х 10-6 K-1</w:t>
            </w:r>
          </w:p>
          <w:p w14:paraId="7AF04238" w14:textId="77777777" w:rsidR="00702858" w:rsidRPr="006A0401" w:rsidRDefault="00702858" w:rsidP="00E0117A">
            <w:pPr>
              <w:pStyle w:val="aff"/>
              <w:ind w:left="142"/>
              <w:rPr>
                <w:rFonts w:ascii="Times New Roman" w:hAnsi="Times New Roman" w:cs="Times New Roman"/>
                <w:sz w:val="20"/>
                <w:szCs w:val="20"/>
              </w:rPr>
            </w:pPr>
            <w:r w:rsidRPr="006A0401">
              <w:rPr>
                <w:rFonts w:ascii="Times New Roman" w:hAnsi="Times New Roman" w:cs="Times New Roman"/>
                <w:sz w:val="20"/>
                <w:szCs w:val="20"/>
              </w:rPr>
              <w:t xml:space="preserve">  (25÷600 ᵒС)14,4 х 10-6 К-1</w:t>
            </w:r>
          </w:p>
          <w:p w14:paraId="6E2963DD"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Плотность: 8,5 г/см3</w:t>
            </w:r>
          </w:p>
          <w:p w14:paraId="44E90980"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Твердость по </w:t>
            </w:r>
            <w:proofErr w:type="spellStart"/>
            <w:r w:rsidRPr="006A0401">
              <w:rPr>
                <w:rFonts w:ascii="Times New Roman" w:hAnsi="Times New Roman" w:cs="Times New Roman"/>
                <w:sz w:val="20"/>
                <w:szCs w:val="20"/>
              </w:rPr>
              <w:t>Виккерсу</w:t>
            </w:r>
            <w:proofErr w:type="spellEnd"/>
            <w:r w:rsidRPr="006A0401">
              <w:rPr>
                <w:rFonts w:ascii="Times New Roman" w:hAnsi="Times New Roman" w:cs="Times New Roman"/>
                <w:sz w:val="20"/>
                <w:szCs w:val="20"/>
              </w:rPr>
              <w:t>: 273 HV10</w:t>
            </w:r>
          </w:p>
          <w:p w14:paraId="3B1E42DA"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Относительное удлинение при разрыве: 16%</w:t>
            </w:r>
          </w:p>
          <w:p w14:paraId="12F76663"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Сила предельной нагрузки (Rp0.2): 361 МПа</w:t>
            </w:r>
          </w:p>
          <w:p w14:paraId="381F987E" w14:textId="77777777" w:rsidR="00702858" w:rsidRPr="00B43022"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Модуль упругости: 183 </w:t>
            </w:r>
            <w:proofErr w:type="spellStart"/>
            <w:r w:rsidRPr="006A0401">
              <w:rPr>
                <w:rFonts w:ascii="Times New Roman" w:hAnsi="Times New Roman" w:cs="Times New Roman"/>
                <w:sz w:val="20"/>
                <w:szCs w:val="20"/>
              </w:rPr>
              <w:t>гПа</w:t>
            </w:r>
            <w:proofErr w:type="spellEnd"/>
          </w:p>
        </w:tc>
        <w:tc>
          <w:tcPr>
            <w:tcW w:w="1051" w:type="dxa"/>
            <w:vMerge w:val="restart"/>
            <w:vAlign w:val="center"/>
          </w:tcPr>
          <w:p w14:paraId="2F29D9EA" w14:textId="77777777" w:rsidR="00702858" w:rsidRDefault="00702858" w:rsidP="00E0117A">
            <w:pPr>
              <w:jc w:val="center"/>
            </w:pPr>
            <w:r>
              <w:t>2-3 дня</w:t>
            </w:r>
          </w:p>
        </w:tc>
      </w:tr>
      <w:tr w:rsidR="00702858" w14:paraId="27378E02" w14:textId="77777777" w:rsidTr="00771E05">
        <w:tc>
          <w:tcPr>
            <w:tcW w:w="445" w:type="dxa"/>
            <w:vAlign w:val="center"/>
          </w:tcPr>
          <w:p w14:paraId="696ADBA5" w14:textId="77777777" w:rsidR="00702858" w:rsidRDefault="00702858" w:rsidP="00E0117A">
            <w:pPr>
              <w:jc w:val="center"/>
            </w:pPr>
            <w:r>
              <w:t>9</w:t>
            </w:r>
          </w:p>
        </w:tc>
        <w:tc>
          <w:tcPr>
            <w:tcW w:w="3082" w:type="dxa"/>
            <w:vAlign w:val="center"/>
          </w:tcPr>
          <w:p w14:paraId="43793045" w14:textId="77777777" w:rsidR="00702858" w:rsidRPr="002C10B9" w:rsidRDefault="00702858" w:rsidP="00E0117A">
            <w:pPr>
              <w:rPr>
                <w:color w:val="000000"/>
                <w:sz w:val="22"/>
              </w:rPr>
            </w:pPr>
            <w:r w:rsidRPr="002C10B9">
              <w:rPr>
                <w:sz w:val="22"/>
                <w:szCs w:val="24"/>
              </w:rPr>
              <w:t xml:space="preserve">Вкладка культевая </w:t>
            </w:r>
            <w:proofErr w:type="spellStart"/>
            <w:r w:rsidRPr="002C10B9">
              <w:rPr>
                <w:sz w:val="22"/>
                <w:szCs w:val="24"/>
              </w:rPr>
              <w:t>многокорневая</w:t>
            </w:r>
            <w:proofErr w:type="spellEnd"/>
            <w:r w:rsidRPr="002C10B9">
              <w:rPr>
                <w:sz w:val="22"/>
                <w:szCs w:val="24"/>
              </w:rPr>
              <w:t xml:space="preserve"> из КХС 1 ед.</w:t>
            </w:r>
          </w:p>
        </w:tc>
        <w:tc>
          <w:tcPr>
            <w:tcW w:w="5399" w:type="dxa"/>
            <w:vMerge/>
            <w:vAlign w:val="center"/>
          </w:tcPr>
          <w:p w14:paraId="1B3D8D0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2358F83A" w14:textId="77777777" w:rsidR="00702858" w:rsidRDefault="00702858" w:rsidP="00E0117A">
            <w:pPr>
              <w:jc w:val="center"/>
            </w:pPr>
          </w:p>
        </w:tc>
      </w:tr>
      <w:tr w:rsidR="00702858" w14:paraId="6246858A" w14:textId="77777777" w:rsidTr="00771E05">
        <w:tc>
          <w:tcPr>
            <w:tcW w:w="445" w:type="dxa"/>
            <w:vAlign w:val="center"/>
          </w:tcPr>
          <w:p w14:paraId="194F9A67" w14:textId="77777777" w:rsidR="00702858" w:rsidRPr="00362A6E" w:rsidRDefault="00702858" w:rsidP="00E0117A">
            <w:pPr>
              <w:jc w:val="center"/>
            </w:pPr>
            <w:r w:rsidRPr="00362A6E">
              <w:t>10</w:t>
            </w:r>
          </w:p>
        </w:tc>
        <w:tc>
          <w:tcPr>
            <w:tcW w:w="3082" w:type="dxa"/>
            <w:vAlign w:val="center"/>
          </w:tcPr>
          <w:p w14:paraId="1DE31353" w14:textId="77777777" w:rsidR="00702858" w:rsidRPr="002C10B9" w:rsidRDefault="00702858" w:rsidP="00E0117A">
            <w:pPr>
              <w:rPr>
                <w:color w:val="000000"/>
                <w:sz w:val="22"/>
              </w:rPr>
            </w:pPr>
            <w:r w:rsidRPr="002C10B9">
              <w:rPr>
                <w:sz w:val="22"/>
                <w:szCs w:val="24"/>
              </w:rPr>
              <w:t>Цельнолитая коронка 1 ед.</w:t>
            </w:r>
          </w:p>
        </w:tc>
        <w:tc>
          <w:tcPr>
            <w:tcW w:w="5399" w:type="dxa"/>
            <w:vAlign w:val="center"/>
          </w:tcPr>
          <w:p w14:paraId="2B690995"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Металлическая коронка, повторяющая анатомическую форму зуба, изготовлена методом литья из сплава </w:t>
            </w:r>
            <w:proofErr w:type="spellStart"/>
            <w:r w:rsidRPr="006A0401">
              <w:rPr>
                <w:rFonts w:ascii="Times New Roman" w:hAnsi="Times New Roman" w:cs="Times New Roman"/>
                <w:sz w:val="20"/>
                <w:szCs w:val="20"/>
              </w:rPr>
              <w:t>CoCr</w:t>
            </w:r>
            <w:proofErr w:type="spellEnd"/>
            <w:r w:rsidRPr="006A0401">
              <w:rPr>
                <w:rFonts w:ascii="Times New Roman" w:hAnsi="Times New Roman" w:cs="Times New Roman"/>
                <w:sz w:val="20"/>
                <w:szCs w:val="20"/>
              </w:rPr>
              <w:t xml:space="preserve"> со следующими характеристиками:</w:t>
            </w:r>
          </w:p>
          <w:p w14:paraId="77A155F8"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Состав:</w:t>
            </w:r>
          </w:p>
          <w:p w14:paraId="036BF7D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Кобальт (</w:t>
            </w:r>
            <w:proofErr w:type="spellStart"/>
            <w:r w:rsidRPr="006A0401">
              <w:rPr>
                <w:rFonts w:ascii="Times New Roman" w:hAnsi="Times New Roman" w:cs="Times New Roman"/>
                <w:sz w:val="20"/>
                <w:szCs w:val="20"/>
              </w:rPr>
              <w:t>Co</w:t>
            </w:r>
            <w:proofErr w:type="spellEnd"/>
            <w:r w:rsidRPr="006A0401">
              <w:rPr>
                <w:rFonts w:ascii="Times New Roman" w:hAnsi="Times New Roman" w:cs="Times New Roman"/>
                <w:sz w:val="20"/>
                <w:szCs w:val="20"/>
              </w:rPr>
              <w:t>) – не менее 62%</w:t>
            </w:r>
          </w:p>
          <w:p w14:paraId="600ED5FB"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Хром (</w:t>
            </w:r>
            <w:proofErr w:type="spellStart"/>
            <w:r w:rsidRPr="006A0401">
              <w:rPr>
                <w:rFonts w:ascii="Times New Roman" w:hAnsi="Times New Roman" w:cs="Times New Roman"/>
                <w:sz w:val="20"/>
                <w:szCs w:val="20"/>
              </w:rPr>
              <w:t>Cr</w:t>
            </w:r>
            <w:proofErr w:type="spellEnd"/>
            <w:r w:rsidRPr="006A0401">
              <w:rPr>
                <w:rFonts w:ascii="Times New Roman" w:hAnsi="Times New Roman" w:cs="Times New Roman"/>
                <w:sz w:val="20"/>
                <w:szCs w:val="20"/>
              </w:rPr>
              <w:t>) – не более 31%</w:t>
            </w:r>
          </w:p>
          <w:p w14:paraId="3433DBD8"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Молибден (</w:t>
            </w:r>
            <w:proofErr w:type="spellStart"/>
            <w:r w:rsidRPr="006A0401">
              <w:rPr>
                <w:rFonts w:ascii="Times New Roman" w:hAnsi="Times New Roman" w:cs="Times New Roman"/>
                <w:sz w:val="20"/>
                <w:szCs w:val="20"/>
              </w:rPr>
              <w:t>Mo</w:t>
            </w:r>
            <w:proofErr w:type="spellEnd"/>
            <w:r w:rsidRPr="006A0401">
              <w:rPr>
                <w:rFonts w:ascii="Times New Roman" w:hAnsi="Times New Roman" w:cs="Times New Roman"/>
                <w:sz w:val="20"/>
                <w:szCs w:val="20"/>
              </w:rPr>
              <w:t>) – не более 5%</w:t>
            </w:r>
          </w:p>
          <w:p w14:paraId="4485C94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Физические и механические свойства</w:t>
            </w:r>
          </w:p>
          <w:p w14:paraId="5B86B00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Температура </w:t>
            </w:r>
            <w:proofErr w:type="spellStart"/>
            <w:r w:rsidRPr="006A0401">
              <w:rPr>
                <w:rFonts w:ascii="Times New Roman" w:hAnsi="Times New Roman" w:cs="Times New Roman"/>
                <w:sz w:val="20"/>
                <w:szCs w:val="20"/>
              </w:rPr>
              <w:t>солидус</w:t>
            </w:r>
            <w:proofErr w:type="spellEnd"/>
            <w:r w:rsidRPr="006A0401">
              <w:rPr>
                <w:rFonts w:ascii="Times New Roman" w:hAnsi="Times New Roman" w:cs="Times New Roman"/>
                <w:sz w:val="20"/>
                <w:szCs w:val="20"/>
              </w:rPr>
              <w:t>-ликвидус: 1340÷1400 ᵒС</w:t>
            </w:r>
          </w:p>
          <w:p w14:paraId="591B1E0F"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Плотность: не менее 8,3 г/см3</w:t>
            </w:r>
          </w:p>
          <w:p w14:paraId="005CFD6B"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Твердость по </w:t>
            </w:r>
            <w:proofErr w:type="spellStart"/>
            <w:r w:rsidRPr="006A0401">
              <w:rPr>
                <w:rFonts w:ascii="Times New Roman" w:hAnsi="Times New Roman" w:cs="Times New Roman"/>
                <w:sz w:val="20"/>
                <w:szCs w:val="20"/>
              </w:rPr>
              <w:t>Виккерсу</w:t>
            </w:r>
            <w:proofErr w:type="spellEnd"/>
            <w:r w:rsidRPr="006A0401">
              <w:rPr>
                <w:rFonts w:ascii="Times New Roman" w:hAnsi="Times New Roman" w:cs="Times New Roman"/>
                <w:sz w:val="20"/>
                <w:szCs w:val="20"/>
              </w:rPr>
              <w:t>: не менее 390 HV10</w:t>
            </w:r>
          </w:p>
          <w:p w14:paraId="0A72AECB"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Относительное удлинение при разрыве: не более</w:t>
            </w:r>
            <w:r>
              <w:rPr>
                <w:rFonts w:ascii="Times New Roman" w:hAnsi="Times New Roman" w:cs="Times New Roman"/>
                <w:sz w:val="20"/>
                <w:szCs w:val="20"/>
              </w:rPr>
              <w:t xml:space="preserve"> </w:t>
            </w:r>
            <w:r w:rsidRPr="006A0401">
              <w:rPr>
                <w:rFonts w:ascii="Times New Roman" w:hAnsi="Times New Roman" w:cs="Times New Roman"/>
                <w:sz w:val="20"/>
                <w:szCs w:val="20"/>
              </w:rPr>
              <w:t>6,2%</w:t>
            </w:r>
          </w:p>
          <w:p w14:paraId="6CA848B5"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Сила предельной нагрузки (Rp0.2): не менее 609 МПа</w:t>
            </w:r>
          </w:p>
          <w:p w14:paraId="0EFA415B" w14:textId="77777777" w:rsidR="00702858" w:rsidRPr="00B43022"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Модуль упругости: не менее 200 </w:t>
            </w:r>
            <w:proofErr w:type="spellStart"/>
            <w:r w:rsidRPr="006A0401">
              <w:rPr>
                <w:rFonts w:ascii="Times New Roman" w:hAnsi="Times New Roman" w:cs="Times New Roman"/>
                <w:sz w:val="20"/>
                <w:szCs w:val="20"/>
              </w:rPr>
              <w:t>гПа</w:t>
            </w:r>
            <w:proofErr w:type="spellEnd"/>
          </w:p>
        </w:tc>
        <w:tc>
          <w:tcPr>
            <w:tcW w:w="1051" w:type="dxa"/>
            <w:vAlign w:val="center"/>
          </w:tcPr>
          <w:p w14:paraId="31AA031F" w14:textId="77777777" w:rsidR="00702858" w:rsidRDefault="00702858" w:rsidP="00E0117A">
            <w:pPr>
              <w:jc w:val="center"/>
            </w:pPr>
            <w:r>
              <w:t>3 дня</w:t>
            </w:r>
          </w:p>
        </w:tc>
      </w:tr>
      <w:tr w:rsidR="00702858" w14:paraId="1C7B077B" w14:textId="77777777" w:rsidTr="00771E05">
        <w:trPr>
          <w:trHeight w:val="1239"/>
        </w:trPr>
        <w:tc>
          <w:tcPr>
            <w:tcW w:w="445" w:type="dxa"/>
            <w:vAlign w:val="center"/>
          </w:tcPr>
          <w:p w14:paraId="467DF1B3" w14:textId="77777777" w:rsidR="00702858" w:rsidRDefault="00702858" w:rsidP="00E0117A">
            <w:pPr>
              <w:jc w:val="center"/>
            </w:pPr>
            <w:r>
              <w:t>11</w:t>
            </w:r>
          </w:p>
        </w:tc>
        <w:tc>
          <w:tcPr>
            <w:tcW w:w="3082" w:type="dxa"/>
            <w:vAlign w:val="center"/>
          </w:tcPr>
          <w:p w14:paraId="68AE2F73" w14:textId="77777777" w:rsidR="00702858" w:rsidRPr="002C10B9" w:rsidRDefault="00702858" w:rsidP="00E0117A">
            <w:pPr>
              <w:rPr>
                <w:color w:val="000000"/>
                <w:sz w:val="22"/>
              </w:rPr>
            </w:pPr>
            <w:proofErr w:type="spellStart"/>
            <w:r w:rsidRPr="002C10B9">
              <w:rPr>
                <w:sz w:val="22"/>
                <w:szCs w:val="24"/>
              </w:rPr>
              <w:t>Безметалловая</w:t>
            </w:r>
            <w:proofErr w:type="spellEnd"/>
            <w:r w:rsidRPr="002C10B9">
              <w:rPr>
                <w:sz w:val="22"/>
                <w:szCs w:val="24"/>
              </w:rPr>
              <w:t xml:space="preserve"> коронка </w:t>
            </w:r>
            <w:r w:rsidRPr="002C10B9">
              <w:rPr>
                <w:sz w:val="22"/>
                <w:szCs w:val="24"/>
                <w:lang w:val="en-US"/>
              </w:rPr>
              <w:t>E</w:t>
            </w:r>
            <w:r w:rsidRPr="002C10B9">
              <w:rPr>
                <w:sz w:val="22"/>
                <w:szCs w:val="24"/>
              </w:rPr>
              <w:t>.</w:t>
            </w:r>
            <w:r w:rsidRPr="002C10B9">
              <w:rPr>
                <w:sz w:val="22"/>
                <w:szCs w:val="24"/>
                <w:lang w:val="en-US"/>
              </w:rPr>
              <w:t>Max</w:t>
            </w:r>
            <w:r w:rsidRPr="002C10B9">
              <w:rPr>
                <w:sz w:val="22"/>
                <w:szCs w:val="24"/>
              </w:rPr>
              <w:t xml:space="preserve"> 1 ед.</w:t>
            </w:r>
          </w:p>
        </w:tc>
        <w:tc>
          <w:tcPr>
            <w:tcW w:w="5399" w:type="dxa"/>
            <w:vMerge w:val="restart"/>
            <w:vAlign w:val="center"/>
          </w:tcPr>
          <w:p w14:paraId="7D5F3D4B"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Зуботехническое изделие должно быть смоделировано по гипсовой модели на оптическом 3D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p>
          <w:p w14:paraId="49BF6360"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Химический состав:</w:t>
            </w:r>
          </w:p>
          <w:p w14:paraId="4E5440E7" w14:textId="77777777" w:rsidR="00702858" w:rsidRPr="005824FD" w:rsidRDefault="00702858" w:rsidP="00E0117A">
            <w:pPr>
              <w:pStyle w:val="aff"/>
              <w:rPr>
                <w:rFonts w:ascii="Times New Roman" w:hAnsi="Times New Roman" w:cs="Times New Roman"/>
                <w:sz w:val="20"/>
                <w:szCs w:val="20"/>
                <w:lang w:val="en-US"/>
              </w:rPr>
            </w:pPr>
            <w:r w:rsidRPr="005824FD">
              <w:rPr>
                <w:rFonts w:ascii="Times New Roman" w:hAnsi="Times New Roman" w:cs="Times New Roman"/>
                <w:sz w:val="20"/>
                <w:szCs w:val="20"/>
                <w:lang w:val="en-US"/>
              </w:rPr>
              <w:t>• ZrO2 + HfO2 + Y2O3: 99,6wt%</w:t>
            </w:r>
          </w:p>
          <w:p w14:paraId="114AAE65" w14:textId="77777777" w:rsidR="00702858" w:rsidRPr="005824FD" w:rsidRDefault="00702858" w:rsidP="00E0117A">
            <w:pPr>
              <w:pStyle w:val="aff"/>
              <w:rPr>
                <w:rFonts w:ascii="Times New Roman" w:hAnsi="Times New Roman" w:cs="Times New Roman"/>
                <w:sz w:val="20"/>
                <w:szCs w:val="20"/>
                <w:lang w:val="en-US"/>
              </w:rPr>
            </w:pPr>
            <w:r w:rsidRPr="005824FD">
              <w:rPr>
                <w:rFonts w:ascii="Times New Roman" w:hAnsi="Times New Roman" w:cs="Times New Roman"/>
                <w:sz w:val="20"/>
                <w:szCs w:val="20"/>
                <w:lang w:val="en-US"/>
              </w:rPr>
              <w:t>• Y2O3: 5,2wt%</w:t>
            </w:r>
          </w:p>
          <w:p w14:paraId="79110F50"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Al2O3: ≤ 0,5wt%</w:t>
            </w:r>
          </w:p>
          <w:p w14:paraId="1E8559DD"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Технические данные:</w:t>
            </w:r>
          </w:p>
          <w:p w14:paraId="7CD5390A"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xml:space="preserve">• Прочность на изгиб: 1200 </w:t>
            </w:r>
            <w:proofErr w:type="spellStart"/>
            <w:r w:rsidRPr="005824FD">
              <w:rPr>
                <w:rFonts w:ascii="Times New Roman" w:hAnsi="Times New Roman" w:cs="Times New Roman"/>
                <w:sz w:val="20"/>
                <w:szCs w:val="20"/>
              </w:rPr>
              <w:t>МPа</w:t>
            </w:r>
            <w:proofErr w:type="spellEnd"/>
          </w:p>
          <w:p w14:paraId="1AFA38F5"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xml:space="preserve">• Модуль упругости: ≥ 200 </w:t>
            </w:r>
            <w:proofErr w:type="spellStart"/>
            <w:r w:rsidRPr="005824FD">
              <w:rPr>
                <w:rFonts w:ascii="Times New Roman" w:hAnsi="Times New Roman" w:cs="Times New Roman"/>
                <w:sz w:val="20"/>
                <w:szCs w:val="20"/>
              </w:rPr>
              <w:t>GPа</w:t>
            </w:r>
            <w:proofErr w:type="spellEnd"/>
          </w:p>
          <w:p w14:paraId="0C67E074"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xml:space="preserve">• Твердость по </w:t>
            </w:r>
            <w:proofErr w:type="spellStart"/>
            <w:r w:rsidRPr="005824FD">
              <w:rPr>
                <w:rFonts w:ascii="Times New Roman" w:hAnsi="Times New Roman" w:cs="Times New Roman"/>
                <w:sz w:val="20"/>
                <w:szCs w:val="20"/>
              </w:rPr>
              <w:t>Виккерсу</w:t>
            </w:r>
            <w:proofErr w:type="spellEnd"/>
            <w:r w:rsidRPr="005824FD">
              <w:rPr>
                <w:rFonts w:ascii="Times New Roman" w:hAnsi="Times New Roman" w:cs="Times New Roman"/>
                <w:sz w:val="20"/>
                <w:szCs w:val="20"/>
              </w:rPr>
              <w:t xml:space="preserve">: 1,28 </w:t>
            </w:r>
            <w:proofErr w:type="spellStart"/>
            <w:r w:rsidRPr="005824FD">
              <w:rPr>
                <w:rFonts w:ascii="Times New Roman" w:hAnsi="Times New Roman" w:cs="Times New Roman"/>
                <w:sz w:val="20"/>
                <w:szCs w:val="20"/>
              </w:rPr>
              <w:t>GPa</w:t>
            </w:r>
            <w:proofErr w:type="spellEnd"/>
          </w:p>
          <w:p w14:paraId="081A86A1"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xml:space="preserve">• Коэффициент термического расширения </w:t>
            </w:r>
          </w:p>
          <w:p w14:paraId="7CAB82B6"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25-500℃: 10,4 +/- 0,5 10–6 / K</w:t>
            </w:r>
          </w:p>
          <w:p w14:paraId="5AC2711C"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Химическая растворимость: &lt;100 мкг / см2</w:t>
            </w:r>
          </w:p>
          <w:p w14:paraId="707A15B6"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Радиоактивность: 0,1Bq/q</w:t>
            </w:r>
          </w:p>
          <w:p w14:paraId="169FDF74" w14:textId="77777777" w:rsidR="00702858" w:rsidRPr="00B43022"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lastRenderedPageBreak/>
              <w:t xml:space="preserve">прочность на изгиб до 1200 </w:t>
            </w:r>
            <w:proofErr w:type="spellStart"/>
            <w:r w:rsidRPr="005824FD">
              <w:rPr>
                <w:rFonts w:ascii="Times New Roman" w:hAnsi="Times New Roman" w:cs="Times New Roman"/>
                <w:sz w:val="20"/>
                <w:szCs w:val="20"/>
              </w:rPr>
              <w:t>МРа</w:t>
            </w:r>
            <w:proofErr w:type="spellEnd"/>
            <w:r w:rsidRPr="005824FD">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Merge w:val="restart"/>
            <w:vAlign w:val="center"/>
          </w:tcPr>
          <w:p w14:paraId="0E4C3431" w14:textId="77777777" w:rsidR="00702858" w:rsidRDefault="00702858" w:rsidP="00E0117A">
            <w:pPr>
              <w:jc w:val="center"/>
            </w:pPr>
            <w:r>
              <w:lastRenderedPageBreak/>
              <w:t>3-7 дней</w:t>
            </w:r>
          </w:p>
        </w:tc>
      </w:tr>
      <w:tr w:rsidR="00702858" w14:paraId="052C1405" w14:textId="77777777" w:rsidTr="00771E05">
        <w:trPr>
          <w:trHeight w:val="691"/>
        </w:trPr>
        <w:tc>
          <w:tcPr>
            <w:tcW w:w="445" w:type="dxa"/>
            <w:vAlign w:val="center"/>
          </w:tcPr>
          <w:p w14:paraId="36DABEB2" w14:textId="77777777" w:rsidR="00702858" w:rsidRDefault="00702858" w:rsidP="00E0117A">
            <w:pPr>
              <w:jc w:val="center"/>
            </w:pPr>
            <w:r>
              <w:t>12</w:t>
            </w:r>
          </w:p>
        </w:tc>
        <w:tc>
          <w:tcPr>
            <w:tcW w:w="3082" w:type="dxa"/>
            <w:vAlign w:val="center"/>
          </w:tcPr>
          <w:p w14:paraId="00D2714F" w14:textId="77777777" w:rsidR="00702858" w:rsidRPr="002C10B9" w:rsidRDefault="00702858" w:rsidP="00E0117A">
            <w:pPr>
              <w:rPr>
                <w:color w:val="000000"/>
                <w:sz w:val="22"/>
              </w:rPr>
            </w:pPr>
            <w:proofErr w:type="spellStart"/>
            <w:r w:rsidRPr="002C10B9">
              <w:rPr>
                <w:sz w:val="22"/>
                <w:szCs w:val="24"/>
              </w:rPr>
              <w:t>Винир</w:t>
            </w:r>
            <w:proofErr w:type="spellEnd"/>
            <w:r w:rsidRPr="002C10B9">
              <w:rPr>
                <w:sz w:val="22"/>
                <w:szCs w:val="24"/>
              </w:rPr>
              <w:t xml:space="preserve">   </w:t>
            </w:r>
            <w:r w:rsidRPr="002C10B9">
              <w:rPr>
                <w:sz w:val="22"/>
                <w:szCs w:val="24"/>
                <w:lang w:val="en-US"/>
              </w:rPr>
              <w:t>E</w:t>
            </w:r>
            <w:r w:rsidRPr="002C10B9">
              <w:rPr>
                <w:sz w:val="22"/>
                <w:szCs w:val="24"/>
              </w:rPr>
              <w:t xml:space="preserve">. </w:t>
            </w:r>
            <w:r w:rsidRPr="002C10B9">
              <w:rPr>
                <w:sz w:val="22"/>
                <w:szCs w:val="24"/>
                <w:lang w:val="en-US"/>
              </w:rPr>
              <w:t>Max</w:t>
            </w:r>
            <w:r w:rsidRPr="002C10B9">
              <w:rPr>
                <w:sz w:val="22"/>
                <w:szCs w:val="24"/>
              </w:rPr>
              <w:t xml:space="preserve"> 1 ед.</w:t>
            </w:r>
          </w:p>
        </w:tc>
        <w:tc>
          <w:tcPr>
            <w:tcW w:w="5399" w:type="dxa"/>
            <w:vMerge/>
            <w:vAlign w:val="center"/>
          </w:tcPr>
          <w:p w14:paraId="2451917C"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6846F4D9" w14:textId="77777777" w:rsidR="00702858" w:rsidRDefault="00702858" w:rsidP="00E0117A">
            <w:pPr>
              <w:jc w:val="center"/>
            </w:pPr>
          </w:p>
        </w:tc>
      </w:tr>
      <w:tr w:rsidR="00702858" w14:paraId="71C86A81" w14:textId="77777777" w:rsidTr="00771E05">
        <w:trPr>
          <w:trHeight w:val="1267"/>
        </w:trPr>
        <w:tc>
          <w:tcPr>
            <w:tcW w:w="445" w:type="dxa"/>
            <w:vAlign w:val="center"/>
          </w:tcPr>
          <w:p w14:paraId="0708C442" w14:textId="77777777" w:rsidR="00702858" w:rsidRDefault="00702858" w:rsidP="00E0117A">
            <w:pPr>
              <w:jc w:val="center"/>
            </w:pPr>
            <w:r>
              <w:t>13</w:t>
            </w:r>
          </w:p>
        </w:tc>
        <w:tc>
          <w:tcPr>
            <w:tcW w:w="3082" w:type="dxa"/>
            <w:vAlign w:val="center"/>
          </w:tcPr>
          <w:p w14:paraId="765DD38B" w14:textId="77777777" w:rsidR="00702858" w:rsidRPr="002C10B9" w:rsidRDefault="00702858" w:rsidP="00E0117A">
            <w:pPr>
              <w:rPr>
                <w:color w:val="000000"/>
                <w:sz w:val="22"/>
              </w:rPr>
            </w:pPr>
            <w:proofErr w:type="spellStart"/>
            <w:r w:rsidRPr="002C10B9">
              <w:rPr>
                <w:sz w:val="22"/>
                <w:szCs w:val="24"/>
              </w:rPr>
              <w:t>Винир</w:t>
            </w:r>
            <w:proofErr w:type="spellEnd"/>
            <w:r w:rsidRPr="002C10B9">
              <w:rPr>
                <w:sz w:val="22"/>
                <w:szCs w:val="24"/>
              </w:rPr>
              <w:t xml:space="preserve"> на рефракторах 1 ед.</w:t>
            </w:r>
          </w:p>
        </w:tc>
        <w:tc>
          <w:tcPr>
            <w:tcW w:w="5399" w:type="dxa"/>
            <w:vMerge/>
            <w:vAlign w:val="center"/>
          </w:tcPr>
          <w:p w14:paraId="088964D9"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19EE9B4C" w14:textId="77777777" w:rsidR="00702858" w:rsidRDefault="00702858" w:rsidP="00E0117A">
            <w:pPr>
              <w:jc w:val="center"/>
            </w:pPr>
          </w:p>
        </w:tc>
      </w:tr>
      <w:tr w:rsidR="00702858" w:rsidRPr="00AB3178" w14:paraId="0AAC5B0F" w14:textId="77777777" w:rsidTr="00771E05">
        <w:tc>
          <w:tcPr>
            <w:tcW w:w="445" w:type="dxa"/>
            <w:vAlign w:val="center"/>
          </w:tcPr>
          <w:p w14:paraId="30AAC409" w14:textId="77777777" w:rsidR="00702858" w:rsidRDefault="00702858" w:rsidP="00E0117A">
            <w:pPr>
              <w:jc w:val="center"/>
            </w:pPr>
            <w:r>
              <w:t>14</w:t>
            </w:r>
          </w:p>
        </w:tc>
        <w:tc>
          <w:tcPr>
            <w:tcW w:w="3082" w:type="dxa"/>
            <w:vAlign w:val="center"/>
          </w:tcPr>
          <w:p w14:paraId="222F59C6" w14:textId="77777777" w:rsidR="00702858" w:rsidRPr="002C10B9" w:rsidRDefault="00702858" w:rsidP="00E0117A">
            <w:pPr>
              <w:rPr>
                <w:sz w:val="22"/>
                <w:szCs w:val="24"/>
                <w:lang w:val="en-US"/>
              </w:rPr>
            </w:pPr>
            <w:r w:rsidRPr="002C10B9">
              <w:rPr>
                <w:sz w:val="22"/>
                <w:szCs w:val="24"/>
              </w:rPr>
              <w:t>Вкладка</w:t>
            </w:r>
            <w:r w:rsidRPr="002C10B9">
              <w:rPr>
                <w:sz w:val="22"/>
                <w:szCs w:val="24"/>
                <w:lang w:val="en-US"/>
              </w:rPr>
              <w:t xml:space="preserve"> </w:t>
            </w:r>
            <w:proofErr w:type="spellStart"/>
            <w:r w:rsidRPr="002C10B9">
              <w:rPr>
                <w:sz w:val="22"/>
                <w:szCs w:val="24"/>
                <w:lang w:val="en-US"/>
              </w:rPr>
              <w:t>E.max</w:t>
            </w:r>
            <w:proofErr w:type="spellEnd"/>
            <w:r w:rsidRPr="002C10B9">
              <w:rPr>
                <w:sz w:val="22"/>
                <w:szCs w:val="24"/>
                <w:lang w:val="en-US"/>
              </w:rPr>
              <w:t xml:space="preserve"> CAD/CAM </w:t>
            </w:r>
            <w:proofErr w:type="spellStart"/>
            <w:r w:rsidRPr="002C10B9">
              <w:rPr>
                <w:sz w:val="22"/>
                <w:szCs w:val="24"/>
                <w:lang w:val="en-US"/>
              </w:rPr>
              <w:t>inlay,onlay,overlay</w:t>
            </w:r>
            <w:proofErr w:type="spellEnd"/>
            <w:r w:rsidRPr="002C10B9">
              <w:rPr>
                <w:sz w:val="22"/>
                <w:szCs w:val="24"/>
                <w:lang w:val="en-US"/>
              </w:rPr>
              <w:t xml:space="preserve">  1 </w:t>
            </w:r>
            <w:proofErr w:type="spellStart"/>
            <w:r w:rsidRPr="002C10B9">
              <w:rPr>
                <w:sz w:val="22"/>
                <w:szCs w:val="24"/>
              </w:rPr>
              <w:t>ед</w:t>
            </w:r>
            <w:proofErr w:type="spellEnd"/>
            <w:r w:rsidRPr="002C10B9">
              <w:rPr>
                <w:sz w:val="22"/>
                <w:szCs w:val="24"/>
                <w:lang w:val="en-US"/>
              </w:rPr>
              <w:t>.</w:t>
            </w:r>
          </w:p>
        </w:tc>
        <w:tc>
          <w:tcPr>
            <w:tcW w:w="5399" w:type="dxa"/>
            <w:vMerge/>
            <w:vAlign w:val="center"/>
          </w:tcPr>
          <w:p w14:paraId="0D93C5DE" w14:textId="77777777" w:rsidR="00702858" w:rsidRPr="00445FC8" w:rsidRDefault="00702858" w:rsidP="00E0117A">
            <w:pPr>
              <w:pStyle w:val="aff"/>
              <w:ind w:left="142"/>
              <w:rPr>
                <w:rFonts w:ascii="Times New Roman" w:hAnsi="Times New Roman" w:cs="Times New Roman"/>
                <w:sz w:val="20"/>
                <w:szCs w:val="20"/>
                <w:lang w:val="en-US"/>
              </w:rPr>
            </w:pPr>
          </w:p>
        </w:tc>
        <w:tc>
          <w:tcPr>
            <w:tcW w:w="1051" w:type="dxa"/>
            <w:vMerge/>
            <w:vAlign w:val="center"/>
          </w:tcPr>
          <w:p w14:paraId="791A8D51" w14:textId="77777777" w:rsidR="00702858" w:rsidRPr="00445FC8" w:rsidRDefault="00702858" w:rsidP="00E0117A">
            <w:pPr>
              <w:jc w:val="center"/>
              <w:rPr>
                <w:lang w:val="en-US"/>
              </w:rPr>
            </w:pPr>
          </w:p>
        </w:tc>
      </w:tr>
      <w:tr w:rsidR="00702858" w14:paraId="464023C2" w14:textId="77777777" w:rsidTr="00771E05">
        <w:tc>
          <w:tcPr>
            <w:tcW w:w="445" w:type="dxa"/>
            <w:vAlign w:val="center"/>
          </w:tcPr>
          <w:p w14:paraId="112E0107" w14:textId="77777777" w:rsidR="00702858" w:rsidRDefault="00702858" w:rsidP="00E0117A">
            <w:pPr>
              <w:jc w:val="center"/>
            </w:pPr>
            <w:r>
              <w:lastRenderedPageBreak/>
              <w:t>15</w:t>
            </w:r>
          </w:p>
        </w:tc>
        <w:tc>
          <w:tcPr>
            <w:tcW w:w="3082" w:type="dxa"/>
            <w:vAlign w:val="center"/>
          </w:tcPr>
          <w:p w14:paraId="2CEA3453" w14:textId="77777777" w:rsidR="00702858" w:rsidRPr="002C10B9" w:rsidRDefault="00702858" w:rsidP="00E0117A">
            <w:pPr>
              <w:spacing w:line="259" w:lineRule="auto"/>
              <w:rPr>
                <w:sz w:val="22"/>
                <w:szCs w:val="24"/>
              </w:rPr>
            </w:pPr>
            <w:r w:rsidRPr="002C10B9">
              <w:rPr>
                <w:sz w:val="22"/>
                <w:szCs w:val="24"/>
              </w:rPr>
              <w:t>Металлокерамическая коронка 1 ед.</w:t>
            </w:r>
          </w:p>
        </w:tc>
        <w:tc>
          <w:tcPr>
            <w:tcW w:w="5399" w:type="dxa"/>
            <w:vMerge w:val="restart"/>
            <w:vAlign w:val="center"/>
          </w:tcPr>
          <w:p w14:paraId="2FE61245" w14:textId="77777777" w:rsidR="00702858" w:rsidRPr="00B43022" w:rsidRDefault="00702858" w:rsidP="00E0117A">
            <w:pPr>
              <w:pStyle w:val="aff"/>
              <w:rPr>
                <w:rFonts w:ascii="Times New Roman" w:hAnsi="Times New Roman" w:cs="Times New Roman"/>
                <w:sz w:val="20"/>
                <w:szCs w:val="20"/>
              </w:rPr>
            </w:pPr>
            <w:r w:rsidRPr="0017721A">
              <w:rPr>
                <w:rFonts w:ascii="Times New Roman" w:hAnsi="Times New Roman" w:cs="Times New Roman"/>
                <w:sz w:val="20"/>
                <w:szCs w:val="20"/>
              </w:rPr>
              <w:t xml:space="preserve">Несъемный зубной протез для восстановления </w:t>
            </w:r>
            <w:proofErr w:type="spellStart"/>
            <w:r w:rsidRPr="0017721A">
              <w:rPr>
                <w:rFonts w:ascii="Times New Roman" w:hAnsi="Times New Roman" w:cs="Times New Roman"/>
                <w:sz w:val="20"/>
                <w:szCs w:val="20"/>
              </w:rPr>
              <w:t>коронковой</w:t>
            </w:r>
            <w:proofErr w:type="spellEnd"/>
            <w:r w:rsidRPr="0017721A">
              <w:rPr>
                <w:rFonts w:ascii="Times New Roman" w:hAnsi="Times New Roman" w:cs="Times New Roman"/>
                <w:sz w:val="20"/>
                <w:szCs w:val="20"/>
              </w:rPr>
              <w:t xml:space="preserve"> части зуба, состоящий из металлического каркаса и керамической облицовки, в том числе </w:t>
            </w:r>
            <w:proofErr w:type="spellStart"/>
            <w:r w:rsidRPr="0017721A">
              <w:rPr>
                <w:rFonts w:ascii="Times New Roman" w:hAnsi="Times New Roman" w:cs="Times New Roman"/>
                <w:sz w:val="20"/>
                <w:szCs w:val="20"/>
              </w:rPr>
              <w:t>циркулярно</w:t>
            </w:r>
            <w:proofErr w:type="spellEnd"/>
            <w:r w:rsidRPr="0017721A">
              <w:rPr>
                <w:rFonts w:ascii="Times New Roman" w:hAnsi="Times New Roman" w:cs="Times New Roman"/>
                <w:sz w:val="20"/>
                <w:szCs w:val="20"/>
              </w:rPr>
              <w:t xml:space="preserve"> в области пришеечного уступа. При изготовлении каркаса по выбору врача используют сплав хром - кобальтовый. </w:t>
            </w:r>
            <w:r>
              <w:rPr>
                <w:rFonts w:ascii="Times New Roman" w:hAnsi="Times New Roman" w:cs="Times New Roman"/>
                <w:sz w:val="20"/>
                <w:szCs w:val="20"/>
              </w:rPr>
              <w:t>Выполняется облицовка к</w:t>
            </w:r>
            <w:r w:rsidRPr="0017721A">
              <w:rPr>
                <w:rFonts w:ascii="Times New Roman" w:hAnsi="Times New Roman" w:cs="Times New Roman"/>
                <w:sz w:val="20"/>
                <w:szCs w:val="20"/>
              </w:rPr>
              <w:t>ерамическ</w:t>
            </w:r>
            <w:r>
              <w:rPr>
                <w:rFonts w:ascii="Times New Roman" w:hAnsi="Times New Roman" w:cs="Times New Roman"/>
                <w:sz w:val="20"/>
                <w:szCs w:val="20"/>
              </w:rPr>
              <w:t>ой</w:t>
            </w:r>
            <w:r w:rsidRPr="0017721A">
              <w:rPr>
                <w:rFonts w:ascii="Times New Roman" w:hAnsi="Times New Roman" w:cs="Times New Roman"/>
                <w:sz w:val="20"/>
                <w:szCs w:val="20"/>
              </w:rPr>
              <w:t xml:space="preserve"> массой. Нанесение опакового дентина, дентина, дентина-модификатора, натуральной эмали, опаловой эмали и фарфора для имитации </w:t>
            </w:r>
            <w:proofErr w:type="spellStart"/>
            <w:r w:rsidRPr="0017721A">
              <w:rPr>
                <w:rFonts w:ascii="Times New Roman" w:hAnsi="Times New Roman" w:cs="Times New Roman"/>
                <w:sz w:val="20"/>
                <w:szCs w:val="20"/>
              </w:rPr>
              <w:t>мамелонов</w:t>
            </w:r>
            <w:proofErr w:type="spellEnd"/>
            <w:r w:rsidRPr="0017721A">
              <w:rPr>
                <w:rFonts w:ascii="Times New Roman" w:hAnsi="Times New Roman" w:cs="Times New Roman"/>
                <w:sz w:val="20"/>
                <w:szCs w:val="20"/>
              </w:rPr>
              <w:t xml:space="preserve">. Внутренняя поверхность каркаса после глазуровки коронки </w:t>
            </w:r>
            <w:proofErr w:type="spellStart"/>
            <w:r w:rsidRPr="0017721A">
              <w:rPr>
                <w:rFonts w:ascii="Times New Roman" w:hAnsi="Times New Roman" w:cs="Times New Roman"/>
                <w:sz w:val="20"/>
                <w:szCs w:val="20"/>
              </w:rPr>
              <w:t>пескоструется</w:t>
            </w:r>
            <w:proofErr w:type="spellEnd"/>
            <w:r w:rsidRPr="0017721A">
              <w:rPr>
                <w:rFonts w:ascii="Times New Roman" w:hAnsi="Times New Roman" w:cs="Times New Roman"/>
                <w:sz w:val="20"/>
                <w:szCs w:val="20"/>
              </w:rPr>
              <w:t>.</w:t>
            </w:r>
          </w:p>
        </w:tc>
        <w:tc>
          <w:tcPr>
            <w:tcW w:w="1051" w:type="dxa"/>
            <w:vMerge w:val="restart"/>
            <w:vAlign w:val="center"/>
          </w:tcPr>
          <w:p w14:paraId="2857AACC" w14:textId="77777777" w:rsidR="00702858" w:rsidRDefault="00702858" w:rsidP="00E0117A">
            <w:pPr>
              <w:jc w:val="center"/>
            </w:pPr>
            <w:r>
              <w:t>7 дней</w:t>
            </w:r>
          </w:p>
        </w:tc>
      </w:tr>
      <w:tr w:rsidR="00702858" w14:paraId="005B67B3" w14:textId="77777777" w:rsidTr="00771E05">
        <w:tc>
          <w:tcPr>
            <w:tcW w:w="445" w:type="dxa"/>
            <w:vAlign w:val="center"/>
          </w:tcPr>
          <w:p w14:paraId="25A8A68A" w14:textId="77777777" w:rsidR="00702858" w:rsidRDefault="00702858" w:rsidP="00E0117A">
            <w:pPr>
              <w:jc w:val="center"/>
            </w:pPr>
            <w:r>
              <w:t>16</w:t>
            </w:r>
          </w:p>
        </w:tc>
        <w:tc>
          <w:tcPr>
            <w:tcW w:w="3082" w:type="dxa"/>
            <w:vAlign w:val="center"/>
          </w:tcPr>
          <w:p w14:paraId="5209C689" w14:textId="77777777" w:rsidR="00702858" w:rsidRPr="002C10B9" w:rsidRDefault="00702858" w:rsidP="00E0117A">
            <w:pPr>
              <w:rPr>
                <w:color w:val="000000"/>
                <w:sz w:val="22"/>
              </w:rPr>
            </w:pPr>
            <w:r w:rsidRPr="002C10B9">
              <w:rPr>
                <w:sz w:val="22"/>
                <w:szCs w:val="24"/>
              </w:rPr>
              <w:t xml:space="preserve">Металлокерамическая коронка на имплантате (без </w:t>
            </w:r>
            <w:proofErr w:type="spellStart"/>
            <w:r w:rsidRPr="002C10B9">
              <w:rPr>
                <w:sz w:val="22"/>
                <w:szCs w:val="24"/>
              </w:rPr>
              <w:t>абатмента</w:t>
            </w:r>
            <w:proofErr w:type="spellEnd"/>
            <w:r w:rsidRPr="002C10B9">
              <w:rPr>
                <w:sz w:val="22"/>
                <w:szCs w:val="24"/>
              </w:rPr>
              <w:t>) 1 ед.</w:t>
            </w:r>
          </w:p>
        </w:tc>
        <w:tc>
          <w:tcPr>
            <w:tcW w:w="5399" w:type="dxa"/>
            <w:vMerge/>
            <w:vAlign w:val="center"/>
          </w:tcPr>
          <w:p w14:paraId="5C125DC5"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47A42CE7" w14:textId="77777777" w:rsidR="00702858" w:rsidRDefault="00702858" w:rsidP="00E0117A">
            <w:pPr>
              <w:jc w:val="center"/>
            </w:pPr>
          </w:p>
        </w:tc>
      </w:tr>
      <w:tr w:rsidR="00702858" w14:paraId="7766CE8B" w14:textId="77777777" w:rsidTr="00771E05">
        <w:tc>
          <w:tcPr>
            <w:tcW w:w="445" w:type="dxa"/>
            <w:vAlign w:val="center"/>
          </w:tcPr>
          <w:p w14:paraId="4DA5DFF8" w14:textId="77777777" w:rsidR="00702858" w:rsidRDefault="00702858" w:rsidP="00E0117A">
            <w:pPr>
              <w:jc w:val="center"/>
            </w:pPr>
            <w:r>
              <w:t>17</w:t>
            </w:r>
          </w:p>
        </w:tc>
        <w:tc>
          <w:tcPr>
            <w:tcW w:w="3082" w:type="dxa"/>
            <w:vAlign w:val="center"/>
          </w:tcPr>
          <w:p w14:paraId="6F8E11CC" w14:textId="77777777" w:rsidR="00702858" w:rsidRPr="002C10B9" w:rsidRDefault="00702858" w:rsidP="00E0117A">
            <w:pPr>
              <w:rPr>
                <w:color w:val="000000"/>
                <w:sz w:val="22"/>
              </w:rPr>
            </w:pPr>
            <w:r w:rsidRPr="002C10B9">
              <w:rPr>
                <w:sz w:val="22"/>
                <w:szCs w:val="24"/>
              </w:rPr>
              <w:t xml:space="preserve">Металлокерамическая коронка на имплантате (винтовая фиксация, включая винт, </w:t>
            </w:r>
            <w:proofErr w:type="spellStart"/>
            <w:r w:rsidRPr="002C10B9">
              <w:rPr>
                <w:sz w:val="22"/>
                <w:szCs w:val="24"/>
              </w:rPr>
              <w:t>абатмент</w:t>
            </w:r>
            <w:proofErr w:type="spellEnd"/>
            <w:r w:rsidRPr="002C10B9">
              <w:rPr>
                <w:sz w:val="22"/>
                <w:szCs w:val="24"/>
              </w:rPr>
              <w:t>) 1 ед.</w:t>
            </w:r>
          </w:p>
        </w:tc>
        <w:tc>
          <w:tcPr>
            <w:tcW w:w="5399" w:type="dxa"/>
            <w:vMerge/>
            <w:vAlign w:val="center"/>
          </w:tcPr>
          <w:p w14:paraId="384DAC21"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16D152EB" w14:textId="77777777" w:rsidR="00702858" w:rsidRDefault="00702858" w:rsidP="00E0117A">
            <w:pPr>
              <w:jc w:val="center"/>
            </w:pPr>
          </w:p>
        </w:tc>
      </w:tr>
      <w:tr w:rsidR="00702858" w14:paraId="68220877" w14:textId="77777777" w:rsidTr="00771E05">
        <w:trPr>
          <w:trHeight w:val="1259"/>
        </w:trPr>
        <w:tc>
          <w:tcPr>
            <w:tcW w:w="445" w:type="dxa"/>
            <w:vAlign w:val="center"/>
          </w:tcPr>
          <w:p w14:paraId="3E0EAE25" w14:textId="77777777" w:rsidR="00702858" w:rsidRDefault="00702858" w:rsidP="00E0117A">
            <w:pPr>
              <w:jc w:val="center"/>
            </w:pPr>
            <w:r>
              <w:t>18</w:t>
            </w:r>
          </w:p>
        </w:tc>
        <w:tc>
          <w:tcPr>
            <w:tcW w:w="3082" w:type="dxa"/>
            <w:vAlign w:val="center"/>
          </w:tcPr>
          <w:p w14:paraId="543BA0D3" w14:textId="77777777" w:rsidR="00702858" w:rsidRPr="002C10B9" w:rsidRDefault="00702858" w:rsidP="00E0117A">
            <w:pPr>
              <w:rPr>
                <w:color w:val="000000"/>
                <w:sz w:val="22"/>
              </w:rPr>
            </w:pPr>
            <w:r w:rsidRPr="002C10B9">
              <w:rPr>
                <w:sz w:val="22"/>
                <w:szCs w:val="24"/>
              </w:rPr>
              <w:t>Циркониевая коронка (полная анатомия)1 ед.</w:t>
            </w:r>
          </w:p>
        </w:tc>
        <w:tc>
          <w:tcPr>
            <w:tcW w:w="5399" w:type="dxa"/>
            <w:vMerge w:val="restart"/>
            <w:vAlign w:val="center"/>
          </w:tcPr>
          <w:p w14:paraId="0E95A143" w14:textId="77777777" w:rsidR="00702858"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Зуботехническое изделие должно быть смоделировано по гипсовой модели на оптическом 3</w:t>
            </w:r>
            <w:r w:rsidRPr="00781CEC">
              <w:rPr>
                <w:rFonts w:ascii="Times New Roman" w:hAnsi="Times New Roman" w:cs="Times New Roman"/>
                <w:sz w:val="20"/>
                <w:szCs w:val="20"/>
                <w:lang w:val="en-US"/>
              </w:rPr>
              <w:t>D</w:t>
            </w:r>
            <w:r w:rsidRPr="00781CEC">
              <w:rPr>
                <w:rFonts w:ascii="Times New Roman" w:hAnsi="Times New Roman" w:cs="Times New Roman"/>
                <w:sz w:val="20"/>
                <w:szCs w:val="20"/>
              </w:rPr>
              <w:t xml:space="preserve">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r>
              <w:rPr>
                <w:rFonts w:ascii="Times New Roman" w:hAnsi="Times New Roman" w:cs="Times New Roman"/>
                <w:sz w:val="20"/>
                <w:szCs w:val="20"/>
              </w:rPr>
              <w:t>.</w:t>
            </w:r>
          </w:p>
          <w:p w14:paraId="1D583C51" w14:textId="77777777" w:rsidR="00702858" w:rsidRPr="00781CEC" w:rsidRDefault="00702858" w:rsidP="00E0117A">
            <w:pPr>
              <w:pStyle w:val="aff"/>
              <w:rPr>
                <w:rFonts w:ascii="Times New Roman" w:hAnsi="Times New Roman" w:cs="Times New Roman"/>
                <w:sz w:val="20"/>
                <w:szCs w:val="20"/>
              </w:rPr>
            </w:pPr>
            <w:r>
              <w:rPr>
                <w:rFonts w:ascii="Times New Roman" w:hAnsi="Times New Roman" w:cs="Times New Roman"/>
                <w:sz w:val="20"/>
                <w:szCs w:val="20"/>
              </w:rPr>
              <w:t xml:space="preserve">Изделие обрабатывается из многослойного </w:t>
            </w:r>
            <w:proofErr w:type="spellStart"/>
            <w:r>
              <w:rPr>
                <w:rFonts w:ascii="Times New Roman" w:hAnsi="Times New Roman" w:cs="Times New Roman"/>
                <w:sz w:val="20"/>
                <w:szCs w:val="20"/>
              </w:rPr>
              <w:t>предокрашенного</w:t>
            </w:r>
            <w:proofErr w:type="spellEnd"/>
            <w:r>
              <w:rPr>
                <w:rFonts w:ascii="Times New Roman" w:hAnsi="Times New Roman" w:cs="Times New Roman"/>
                <w:sz w:val="20"/>
                <w:szCs w:val="20"/>
              </w:rPr>
              <w:t xml:space="preserve"> циркониевого диска.</w:t>
            </w:r>
          </w:p>
          <w:p w14:paraId="5D0EB302"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Химический состав:</w:t>
            </w:r>
          </w:p>
          <w:p w14:paraId="17F64DCA"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w:t>
            </w:r>
            <w:proofErr w:type="spellStart"/>
            <w:r w:rsidRPr="00781CEC">
              <w:rPr>
                <w:rFonts w:ascii="Times New Roman" w:hAnsi="Times New Roman" w:cs="Times New Roman"/>
                <w:sz w:val="20"/>
                <w:szCs w:val="20"/>
                <w:lang w:val="en-US"/>
              </w:rPr>
              <w:t>ZrO</w:t>
            </w:r>
            <w:proofErr w:type="spellEnd"/>
            <w:r w:rsidRPr="006A0401">
              <w:rPr>
                <w:rFonts w:ascii="Times New Roman" w:hAnsi="Times New Roman" w:cs="Times New Roman"/>
                <w:sz w:val="20"/>
                <w:szCs w:val="20"/>
              </w:rPr>
              <w:t xml:space="preserve">2 + </w:t>
            </w:r>
            <w:proofErr w:type="spellStart"/>
            <w:r w:rsidRPr="00781CEC">
              <w:rPr>
                <w:rFonts w:ascii="Times New Roman" w:hAnsi="Times New Roman" w:cs="Times New Roman"/>
                <w:sz w:val="20"/>
                <w:szCs w:val="20"/>
                <w:lang w:val="en-US"/>
              </w:rPr>
              <w:t>HfO</w:t>
            </w:r>
            <w:proofErr w:type="spellEnd"/>
            <w:r w:rsidRPr="006A0401">
              <w:rPr>
                <w:rFonts w:ascii="Times New Roman" w:hAnsi="Times New Roman" w:cs="Times New Roman"/>
                <w:sz w:val="20"/>
                <w:szCs w:val="20"/>
              </w:rPr>
              <w:t xml:space="preserve">2 + </w:t>
            </w:r>
            <w:r w:rsidRPr="00781CEC">
              <w:rPr>
                <w:rFonts w:ascii="Times New Roman" w:hAnsi="Times New Roman" w:cs="Times New Roman"/>
                <w:sz w:val="20"/>
                <w:szCs w:val="20"/>
                <w:lang w:val="en-US"/>
              </w:rPr>
              <w:t>Y</w:t>
            </w:r>
            <w:r w:rsidRPr="006A0401">
              <w:rPr>
                <w:rFonts w:ascii="Times New Roman" w:hAnsi="Times New Roman" w:cs="Times New Roman"/>
                <w:sz w:val="20"/>
                <w:szCs w:val="20"/>
              </w:rPr>
              <w:t>2</w:t>
            </w:r>
            <w:r w:rsidRPr="00781CEC">
              <w:rPr>
                <w:rFonts w:ascii="Times New Roman" w:hAnsi="Times New Roman" w:cs="Times New Roman"/>
                <w:sz w:val="20"/>
                <w:szCs w:val="20"/>
                <w:lang w:val="en-US"/>
              </w:rPr>
              <w:t>O</w:t>
            </w:r>
            <w:r w:rsidRPr="006A0401">
              <w:rPr>
                <w:rFonts w:ascii="Times New Roman" w:hAnsi="Times New Roman" w:cs="Times New Roman"/>
                <w:sz w:val="20"/>
                <w:szCs w:val="20"/>
              </w:rPr>
              <w:t>3: 99,6</w:t>
            </w:r>
            <w:proofErr w:type="spellStart"/>
            <w:r w:rsidRPr="00781CEC">
              <w:rPr>
                <w:rFonts w:ascii="Times New Roman" w:hAnsi="Times New Roman" w:cs="Times New Roman"/>
                <w:sz w:val="20"/>
                <w:szCs w:val="20"/>
                <w:lang w:val="en-US"/>
              </w:rPr>
              <w:t>wt</w:t>
            </w:r>
            <w:proofErr w:type="spellEnd"/>
            <w:r w:rsidRPr="006A0401">
              <w:rPr>
                <w:rFonts w:ascii="Times New Roman" w:hAnsi="Times New Roman" w:cs="Times New Roman"/>
                <w:sz w:val="20"/>
                <w:szCs w:val="20"/>
              </w:rPr>
              <w:t>%</w:t>
            </w:r>
          </w:p>
          <w:p w14:paraId="5F12EDBC"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w:t>
            </w:r>
            <w:r w:rsidRPr="00781CEC">
              <w:rPr>
                <w:rFonts w:ascii="Times New Roman" w:hAnsi="Times New Roman" w:cs="Times New Roman"/>
                <w:sz w:val="20"/>
                <w:szCs w:val="20"/>
                <w:lang w:val="en-US"/>
              </w:rPr>
              <w:t>Y</w:t>
            </w:r>
            <w:r w:rsidRPr="006A0401">
              <w:rPr>
                <w:rFonts w:ascii="Times New Roman" w:hAnsi="Times New Roman" w:cs="Times New Roman"/>
                <w:sz w:val="20"/>
                <w:szCs w:val="20"/>
              </w:rPr>
              <w:t>2</w:t>
            </w:r>
            <w:r w:rsidRPr="00781CEC">
              <w:rPr>
                <w:rFonts w:ascii="Times New Roman" w:hAnsi="Times New Roman" w:cs="Times New Roman"/>
                <w:sz w:val="20"/>
                <w:szCs w:val="20"/>
                <w:lang w:val="en-US"/>
              </w:rPr>
              <w:t>O</w:t>
            </w:r>
            <w:r w:rsidRPr="006A0401">
              <w:rPr>
                <w:rFonts w:ascii="Times New Roman" w:hAnsi="Times New Roman" w:cs="Times New Roman"/>
                <w:sz w:val="20"/>
                <w:szCs w:val="20"/>
              </w:rPr>
              <w:t>3: 5,2</w:t>
            </w:r>
            <w:proofErr w:type="spellStart"/>
            <w:r w:rsidRPr="00781CEC">
              <w:rPr>
                <w:rFonts w:ascii="Times New Roman" w:hAnsi="Times New Roman" w:cs="Times New Roman"/>
                <w:sz w:val="20"/>
                <w:szCs w:val="20"/>
                <w:lang w:val="en-US"/>
              </w:rPr>
              <w:t>wt</w:t>
            </w:r>
            <w:proofErr w:type="spellEnd"/>
            <w:r w:rsidRPr="006A0401">
              <w:rPr>
                <w:rFonts w:ascii="Times New Roman" w:hAnsi="Times New Roman" w:cs="Times New Roman"/>
                <w:sz w:val="20"/>
                <w:szCs w:val="20"/>
              </w:rPr>
              <w:t>%</w:t>
            </w:r>
          </w:p>
          <w:p w14:paraId="74373DB4"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Al2O3: ≤ 0,5</w:t>
            </w:r>
            <w:proofErr w:type="spellStart"/>
            <w:r w:rsidRPr="00781CEC">
              <w:rPr>
                <w:rFonts w:ascii="Times New Roman" w:hAnsi="Times New Roman" w:cs="Times New Roman"/>
                <w:sz w:val="20"/>
                <w:szCs w:val="20"/>
                <w:lang w:val="en-US"/>
              </w:rPr>
              <w:t>wt</w:t>
            </w:r>
            <w:proofErr w:type="spellEnd"/>
            <w:r w:rsidRPr="00781CEC">
              <w:rPr>
                <w:rFonts w:ascii="Times New Roman" w:hAnsi="Times New Roman" w:cs="Times New Roman"/>
                <w:sz w:val="20"/>
                <w:szCs w:val="20"/>
              </w:rPr>
              <w:t>%</w:t>
            </w:r>
          </w:p>
          <w:p w14:paraId="06471EA0"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Технические данные:</w:t>
            </w:r>
          </w:p>
          <w:p w14:paraId="716E99E4"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Прочность на изгиб: 1200 М</w:t>
            </w:r>
            <w:r w:rsidRPr="00781CEC">
              <w:rPr>
                <w:rFonts w:ascii="Times New Roman" w:hAnsi="Times New Roman" w:cs="Times New Roman"/>
                <w:sz w:val="20"/>
                <w:szCs w:val="20"/>
                <w:lang w:val="en-US"/>
              </w:rPr>
              <w:t>P</w:t>
            </w:r>
            <w:r w:rsidRPr="00781CEC">
              <w:rPr>
                <w:rFonts w:ascii="Times New Roman" w:hAnsi="Times New Roman" w:cs="Times New Roman"/>
                <w:sz w:val="20"/>
                <w:szCs w:val="20"/>
              </w:rPr>
              <w:t>а</w:t>
            </w:r>
          </w:p>
          <w:p w14:paraId="3B12C1C1"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Модуль упругости: ≥ 200 </w:t>
            </w:r>
            <w:r w:rsidRPr="00781CEC">
              <w:rPr>
                <w:rFonts w:ascii="Times New Roman" w:hAnsi="Times New Roman" w:cs="Times New Roman"/>
                <w:sz w:val="20"/>
                <w:szCs w:val="20"/>
                <w:lang w:val="en-US"/>
              </w:rPr>
              <w:t>GP</w:t>
            </w:r>
            <w:r w:rsidRPr="00781CEC">
              <w:rPr>
                <w:rFonts w:ascii="Times New Roman" w:hAnsi="Times New Roman" w:cs="Times New Roman"/>
                <w:sz w:val="20"/>
                <w:szCs w:val="20"/>
              </w:rPr>
              <w:t>а</w:t>
            </w:r>
          </w:p>
          <w:p w14:paraId="599FE1C1"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Твердость по </w:t>
            </w:r>
            <w:proofErr w:type="spellStart"/>
            <w:r w:rsidRPr="00781CEC">
              <w:rPr>
                <w:rFonts w:ascii="Times New Roman" w:hAnsi="Times New Roman" w:cs="Times New Roman"/>
                <w:sz w:val="20"/>
                <w:szCs w:val="20"/>
              </w:rPr>
              <w:t>Виккерсу</w:t>
            </w:r>
            <w:proofErr w:type="spellEnd"/>
            <w:r w:rsidRPr="00781CEC">
              <w:rPr>
                <w:rFonts w:ascii="Times New Roman" w:hAnsi="Times New Roman" w:cs="Times New Roman"/>
                <w:sz w:val="20"/>
                <w:szCs w:val="20"/>
              </w:rPr>
              <w:t xml:space="preserve">: 1,28 </w:t>
            </w:r>
            <w:proofErr w:type="spellStart"/>
            <w:r w:rsidRPr="00781CEC">
              <w:rPr>
                <w:rFonts w:ascii="Times New Roman" w:hAnsi="Times New Roman" w:cs="Times New Roman"/>
                <w:sz w:val="20"/>
                <w:szCs w:val="20"/>
                <w:lang w:val="en-US"/>
              </w:rPr>
              <w:t>GPa</w:t>
            </w:r>
            <w:proofErr w:type="spellEnd"/>
          </w:p>
          <w:p w14:paraId="65A47E61" w14:textId="77777777" w:rsidR="00702858"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Коэффициент термического расширения </w:t>
            </w:r>
          </w:p>
          <w:p w14:paraId="72914433"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2</w:t>
            </w:r>
            <w:r>
              <w:rPr>
                <w:rFonts w:ascii="Times New Roman" w:hAnsi="Times New Roman" w:cs="Times New Roman"/>
                <w:sz w:val="20"/>
                <w:szCs w:val="20"/>
              </w:rPr>
              <w:t>5-</w:t>
            </w:r>
            <w:r w:rsidRPr="00781CEC">
              <w:rPr>
                <w:rFonts w:ascii="Times New Roman" w:hAnsi="Times New Roman" w:cs="Times New Roman"/>
                <w:sz w:val="20"/>
                <w:szCs w:val="20"/>
              </w:rPr>
              <w:t>500</w:t>
            </w:r>
            <w:r>
              <w:rPr>
                <w:rFonts w:ascii="Times New Roman" w:hAnsi="Times New Roman" w:cs="Times New Roman"/>
                <w:sz w:val="20"/>
                <w:szCs w:val="20"/>
              </w:rPr>
              <w:t>℃</w:t>
            </w:r>
            <w:r w:rsidRPr="00781CEC">
              <w:rPr>
                <w:rFonts w:ascii="Times New Roman" w:hAnsi="Times New Roman" w:cs="Times New Roman"/>
                <w:sz w:val="20"/>
                <w:szCs w:val="20"/>
              </w:rPr>
              <w:t>: 10,4 +/- 0,5 10–6 / K</w:t>
            </w:r>
          </w:p>
          <w:p w14:paraId="49F2471F"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Химическая растворимость: &lt;100 мкг / см2</w:t>
            </w:r>
          </w:p>
          <w:p w14:paraId="6E9F4DFF"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Радиоактивность: 0,1</w:t>
            </w:r>
            <w:proofErr w:type="spellStart"/>
            <w:r w:rsidRPr="00781CEC">
              <w:rPr>
                <w:rFonts w:ascii="Times New Roman" w:hAnsi="Times New Roman" w:cs="Times New Roman"/>
                <w:sz w:val="20"/>
                <w:szCs w:val="20"/>
                <w:lang w:val="en-US"/>
              </w:rPr>
              <w:t>Bq</w:t>
            </w:r>
            <w:proofErr w:type="spellEnd"/>
            <w:r w:rsidRPr="00781CEC">
              <w:rPr>
                <w:rFonts w:ascii="Times New Roman" w:hAnsi="Times New Roman" w:cs="Times New Roman"/>
                <w:sz w:val="20"/>
                <w:szCs w:val="20"/>
              </w:rPr>
              <w:t>/</w:t>
            </w:r>
            <w:r w:rsidRPr="00781CEC">
              <w:rPr>
                <w:rFonts w:ascii="Times New Roman" w:hAnsi="Times New Roman" w:cs="Times New Roman"/>
                <w:sz w:val="20"/>
                <w:szCs w:val="20"/>
                <w:lang w:val="en-US"/>
              </w:rPr>
              <w:t>q</w:t>
            </w:r>
          </w:p>
          <w:p w14:paraId="70801264" w14:textId="77777777" w:rsidR="00702858" w:rsidRPr="00B43022"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прочность на изгиб до 1200 </w:t>
            </w:r>
            <w:proofErr w:type="spellStart"/>
            <w:r w:rsidRPr="00781CEC">
              <w:rPr>
                <w:rFonts w:ascii="Times New Roman" w:hAnsi="Times New Roman" w:cs="Times New Roman"/>
                <w:sz w:val="20"/>
                <w:szCs w:val="20"/>
              </w:rPr>
              <w:t>МРа</w:t>
            </w:r>
            <w:proofErr w:type="spellEnd"/>
            <w:r w:rsidRPr="00781CEC">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Merge w:val="restart"/>
            <w:vAlign w:val="center"/>
          </w:tcPr>
          <w:p w14:paraId="7C4E6FC0" w14:textId="77777777" w:rsidR="00702858" w:rsidRDefault="00702858" w:rsidP="00E0117A">
            <w:pPr>
              <w:jc w:val="center"/>
            </w:pPr>
            <w:r>
              <w:t>7 дней</w:t>
            </w:r>
          </w:p>
        </w:tc>
      </w:tr>
      <w:tr w:rsidR="00702858" w14:paraId="64646AA0" w14:textId="77777777" w:rsidTr="00771E05">
        <w:trPr>
          <w:trHeight w:val="1962"/>
        </w:trPr>
        <w:tc>
          <w:tcPr>
            <w:tcW w:w="445" w:type="dxa"/>
            <w:vAlign w:val="center"/>
          </w:tcPr>
          <w:p w14:paraId="7CABB6D6" w14:textId="77777777" w:rsidR="00702858" w:rsidRDefault="00702858" w:rsidP="00E0117A">
            <w:pPr>
              <w:jc w:val="center"/>
            </w:pPr>
            <w:r>
              <w:t>19</w:t>
            </w:r>
          </w:p>
        </w:tc>
        <w:tc>
          <w:tcPr>
            <w:tcW w:w="3082" w:type="dxa"/>
            <w:vAlign w:val="center"/>
          </w:tcPr>
          <w:p w14:paraId="62922860" w14:textId="77777777" w:rsidR="00702858" w:rsidRPr="002C10B9" w:rsidRDefault="00702858" w:rsidP="00E0117A">
            <w:pPr>
              <w:rPr>
                <w:color w:val="000000"/>
                <w:sz w:val="22"/>
              </w:rPr>
            </w:pPr>
            <w:r w:rsidRPr="002C10B9">
              <w:rPr>
                <w:sz w:val="22"/>
                <w:szCs w:val="24"/>
              </w:rPr>
              <w:t xml:space="preserve">Циркониевая коронка на имплантате (полная анатомия) (без </w:t>
            </w:r>
            <w:proofErr w:type="spellStart"/>
            <w:r w:rsidRPr="002C10B9">
              <w:rPr>
                <w:sz w:val="22"/>
                <w:szCs w:val="24"/>
              </w:rPr>
              <w:t>абатмента</w:t>
            </w:r>
            <w:proofErr w:type="spellEnd"/>
            <w:r w:rsidRPr="002C10B9">
              <w:rPr>
                <w:sz w:val="22"/>
                <w:szCs w:val="24"/>
              </w:rPr>
              <w:t>) 1 ед.</w:t>
            </w:r>
          </w:p>
        </w:tc>
        <w:tc>
          <w:tcPr>
            <w:tcW w:w="5399" w:type="dxa"/>
            <w:vMerge/>
            <w:vAlign w:val="center"/>
          </w:tcPr>
          <w:p w14:paraId="1C23D5C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25CDD4AB" w14:textId="77777777" w:rsidR="00702858" w:rsidRDefault="00702858" w:rsidP="00E0117A">
            <w:pPr>
              <w:jc w:val="center"/>
            </w:pPr>
          </w:p>
        </w:tc>
      </w:tr>
      <w:tr w:rsidR="00702858" w14:paraId="255315A6" w14:textId="77777777" w:rsidTr="00771E05">
        <w:tc>
          <w:tcPr>
            <w:tcW w:w="445" w:type="dxa"/>
            <w:vAlign w:val="center"/>
          </w:tcPr>
          <w:p w14:paraId="7B5B7967" w14:textId="77777777" w:rsidR="00702858" w:rsidRDefault="00702858" w:rsidP="00E0117A">
            <w:pPr>
              <w:jc w:val="center"/>
            </w:pPr>
            <w:r>
              <w:t>20</w:t>
            </w:r>
          </w:p>
        </w:tc>
        <w:tc>
          <w:tcPr>
            <w:tcW w:w="3082" w:type="dxa"/>
            <w:vAlign w:val="center"/>
          </w:tcPr>
          <w:p w14:paraId="7F4D593A" w14:textId="77777777" w:rsidR="00702858" w:rsidRPr="002C10B9" w:rsidRDefault="00702858" w:rsidP="00E0117A">
            <w:pPr>
              <w:rPr>
                <w:color w:val="000000"/>
                <w:sz w:val="22"/>
              </w:rPr>
            </w:pPr>
            <w:r w:rsidRPr="002C10B9">
              <w:rPr>
                <w:sz w:val="22"/>
                <w:szCs w:val="24"/>
              </w:rPr>
              <w:t xml:space="preserve">Циркониевая коронка на имплантате с винтовой фиксацией (полная анатомия) (включая винт, </w:t>
            </w:r>
            <w:proofErr w:type="spellStart"/>
            <w:r w:rsidRPr="002C10B9">
              <w:rPr>
                <w:sz w:val="22"/>
                <w:szCs w:val="24"/>
              </w:rPr>
              <w:t>абатмент</w:t>
            </w:r>
            <w:proofErr w:type="spellEnd"/>
            <w:r w:rsidRPr="002C10B9">
              <w:rPr>
                <w:sz w:val="22"/>
                <w:szCs w:val="24"/>
              </w:rPr>
              <w:t>) 1 ед.</w:t>
            </w:r>
          </w:p>
        </w:tc>
        <w:tc>
          <w:tcPr>
            <w:tcW w:w="5399" w:type="dxa"/>
            <w:vMerge/>
            <w:vAlign w:val="center"/>
          </w:tcPr>
          <w:p w14:paraId="55650D2A"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20B6F148" w14:textId="77777777" w:rsidR="00702858" w:rsidRDefault="00702858" w:rsidP="00E0117A">
            <w:pPr>
              <w:jc w:val="center"/>
            </w:pPr>
          </w:p>
        </w:tc>
      </w:tr>
      <w:tr w:rsidR="00702858" w14:paraId="362B0E7E" w14:textId="77777777" w:rsidTr="00771E05">
        <w:trPr>
          <w:trHeight w:val="1761"/>
        </w:trPr>
        <w:tc>
          <w:tcPr>
            <w:tcW w:w="445" w:type="dxa"/>
            <w:vAlign w:val="center"/>
          </w:tcPr>
          <w:p w14:paraId="7F724782" w14:textId="77777777" w:rsidR="00702858" w:rsidRDefault="00702858" w:rsidP="00E0117A">
            <w:pPr>
              <w:jc w:val="center"/>
            </w:pPr>
            <w:r>
              <w:t>21</w:t>
            </w:r>
          </w:p>
        </w:tc>
        <w:tc>
          <w:tcPr>
            <w:tcW w:w="3082" w:type="dxa"/>
            <w:vAlign w:val="center"/>
          </w:tcPr>
          <w:p w14:paraId="5E2E4DFF" w14:textId="77777777" w:rsidR="00702858" w:rsidRPr="002C10B9" w:rsidRDefault="00702858" w:rsidP="00E0117A">
            <w:pPr>
              <w:rPr>
                <w:color w:val="000000"/>
                <w:sz w:val="22"/>
              </w:rPr>
            </w:pPr>
            <w:r w:rsidRPr="002C10B9">
              <w:rPr>
                <w:sz w:val="22"/>
                <w:szCs w:val="24"/>
              </w:rPr>
              <w:t>Циркониевая коронка с нанесением керамики1 ед.</w:t>
            </w:r>
          </w:p>
        </w:tc>
        <w:tc>
          <w:tcPr>
            <w:tcW w:w="5399" w:type="dxa"/>
            <w:vMerge w:val="restart"/>
            <w:vAlign w:val="center"/>
          </w:tcPr>
          <w:p w14:paraId="31730E92"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Несъемный зубной протез для восстановления </w:t>
            </w:r>
            <w:proofErr w:type="spellStart"/>
            <w:r w:rsidRPr="00445FC8">
              <w:rPr>
                <w:rFonts w:ascii="Times New Roman" w:hAnsi="Times New Roman" w:cs="Times New Roman"/>
                <w:sz w:val="20"/>
                <w:szCs w:val="20"/>
              </w:rPr>
              <w:t>коронковой</w:t>
            </w:r>
            <w:proofErr w:type="spellEnd"/>
            <w:r w:rsidRPr="00445FC8">
              <w:rPr>
                <w:rFonts w:ascii="Times New Roman" w:hAnsi="Times New Roman" w:cs="Times New Roman"/>
                <w:sz w:val="20"/>
                <w:szCs w:val="20"/>
              </w:rPr>
              <w:t xml:space="preserve"> части зуба, состоящий из каркаса диоксида циркония и керамической облицовки. При изготовлении каркаса используют заготовки из диоксида циркония по технологии CAD/CAM.</w:t>
            </w:r>
          </w:p>
          <w:p w14:paraId="2602D633"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Свойства: Твердость по </w:t>
            </w:r>
            <w:proofErr w:type="spellStart"/>
            <w:r w:rsidRPr="00445FC8">
              <w:rPr>
                <w:rFonts w:ascii="Times New Roman" w:hAnsi="Times New Roman" w:cs="Times New Roman"/>
                <w:sz w:val="20"/>
                <w:szCs w:val="20"/>
              </w:rPr>
              <w:t>Викерсу</w:t>
            </w:r>
            <w:proofErr w:type="spellEnd"/>
            <w:r w:rsidRPr="00445FC8">
              <w:rPr>
                <w:rFonts w:ascii="Times New Roman" w:hAnsi="Times New Roman" w:cs="Times New Roman"/>
                <w:sz w:val="20"/>
                <w:szCs w:val="20"/>
              </w:rPr>
              <w:t>: 1250 HV 10</w:t>
            </w:r>
          </w:p>
          <w:p w14:paraId="55E0303A"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Прочность на изгиб: 1200-1400 МПа</w:t>
            </w:r>
          </w:p>
          <w:p w14:paraId="14A708C6"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Модуль упругости: 250 ГПа</w:t>
            </w:r>
          </w:p>
          <w:p w14:paraId="67085664"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Плотность: &gt;6,00 г/см3</w:t>
            </w:r>
          </w:p>
          <w:p w14:paraId="45E71896"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КТР: (25-500°C)10*10-6 К</w:t>
            </w:r>
          </w:p>
          <w:p w14:paraId="4DA71FAA"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Состав: ZrO2, Y2O3 – 4-6%, AI2O3 - &lt;1%, SiO2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xml:space="preserve">. 0.02%, Fe2O3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xml:space="preserve">. 0.01%, Na2O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0.04%.</w:t>
            </w:r>
          </w:p>
          <w:p w14:paraId="1F768930"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Выполняется облицовка керамической массой.  Нанесение лайнера, опакового дентина, дентина, дентина-модификатора, натуральной эмали, опаловой эмали и фарфора для имитации </w:t>
            </w:r>
            <w:proofErr w:type="spellStart"/>
            <w:r w:rsidRPr="00445FC8">
              <w:rPr>
                <w:rFonts w:ascii="Times New Roman" w:hAnsi="Times New Roman" w:cs="Times New Roman"/>
                <w:sz w:val="20"/>
                <w:szCs w:val="20"/>
              </w:rPr>
              <w:t>мамелонов</w:t>
            </w:r>
            <w:proofErr w:type="spellEnd"/>
            <w:r w:rsidRPr="00445FC8">
              <w:rPr>
                <w:rFonts w:ascii="Times New Roman" w:hAnsi="Times New Roman" w:cs="Times New Roman"/>
                <w:sz w:val="20"/>
                <w:szCs w:val="20"/>
              </w:rPr>
              <w:t>.</w:t>
            </w:r>
          </w:p>
          <w:p w14:paraId="2179B468"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Несъемный зубной протез для восстановления </w:t>
            </w:r>
            <w:proofErr w:type="spellStart"/>
            <w:r w:rsidRPr="00445FC8">
              <w:rPr>
                <w:rFonts w:ascii="Times New Roman" w:hAnsi="Times New Roman" w:cs="Times New Roman"/>
                <w:sz w:val="20"/>
                <w:szCs w:val="20"/>
              </w:rPr>
              <w:t>коронковой</w:t>
            </w:r>
            <w:proofErr w:type="spellEnd"/>
            <w:r w:rsidRPr="00445FC8">
              <w:rPr>
                <w:rFonts w:ascii="Times New Roman" w:hAnsi="Times New Roman" w:cs="Times New Roman"/>
                <w:sz w:val="20"/>
                <w:szCs w:val="20"/>
              </w:rPr>
              <w:t xml:space="preserve"> части зуба, состоящий из каркаса диоксида циркония и керамической облицовки с опорой на </w:t>
            </w:r>
            <w:proofErr w:type="spellStart"/>
            <w:r w:rsidRPr="00445FC8">
              <w:rPr>
                <w:rFonts w:ascii="Times New Roman" w:hAnsi="Times New Roman" w:cs="Times New Roman"/>
                <w:sz w:val="20"/>
                <w:szCs w:val="20"/>
              </w:rPr>
              <w:t>имплант</w:t>
            </w:r>
            <w:proofErr w:type="spellEnd"/>
            <w:r w:rsidRPr="00445FC8">
              <w:rPr>
                <w:rFonts w:ascii="Times New Roman" w:hAnsi="Times New Roman" w:cs="Times New Roman"/>
                <w:sz w:val="20"/>
                <w:szCs w:val="20"/>
              </w:rPr>
              <w:t xml:space="preserve"> с использованием титанового основания с клиническим оригинальным т.е. идентичным имплантату, который используется заказчиком, циркониевого каркаса и керамической облицовки.  При изготовлении каркаса используют заготовки из диоксида циркония по технологии CAD/CAM.</w:t>
            </w:r>
          </w:p>
          <w:p w14:paraId="550AB593"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Свойства: Твердость по </w:t>
            </w:r>
            <w:proofErr w:type="spellStart"/>
            <w:r w:rsidRPr="00445FC8">
              <w:rPr>
                <w:rFonts w:ascii="Times New Roman" w:hAnsi="Times New Roman" w:cs="Times New Roman"/>
                <w:sz w:val="20"/>
                <w:szCs w:val="20"/>
              </w:rPr>
              <w:t>Викерсу</w:t>
            </w:r>
            <w:proofErr w:type="spellEnd"/>
            <w:r w:rsidRPr="00445FC8">
              <w:rPr>
                <w:rFonts w:ascii="Times New Roman" w:hAnsi="Times New Roman" w:cs="Times New Roman"/>
                <w:sz w:val="20"/>
                <w:szCs w:val="20"/>
              </w:rPr>
              <w:t>: 1250 HV 10</w:t>
            </w:r>
          </w:p>
          <w:p w14:paraId="16E4A04C"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Прочность на изгиб: 1200-1400 МПа</w:t>
            </w:r>
          </w:p>
          <w:p w14:paraId="5BE6398E"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Модуль упругости: 250 ГПа</w:t>
            </w:r>
          </w:p>
          <w:p w14:paraId="2A3AF466"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Плотность: &gt;6,00 г/см3</w:t>
            </w:r>
          </w:p>
          <w:p w14:paraId="32BEB18A"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КТР: (25-500°C)10*10-6 К</w:t>
            </w:r>
          </w:p>
          <w:p w14:paraId="58ADD5B8"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lastRenderedPageBreak/>
              <w:t xml:space="preserve">Состав: ZrO2, Y2O3 – 4-6%, AI2O3 - &lt;1%, SiO2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xml:space="preserve">. 0.02%, Fe2O3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xml:space="preserve">. 0.01%, Na2O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0.04%.</w:t>
            </w:r>
          </w:p>
          <w:p w14:paraId="1FECE4D7" w14:textId="77777777" w:rsidR="00702858" w:rsidRPr="00B43022"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Выполняется облицовка керамической массой. Нанесение лайнера, опакового дентина, дентина, дентина-модификатора, натуральной эмали, опаловой эмали и фарфора для имитации </w:t>
            </w:r>
            <w:proofErr w:type="spellStart"/>
            <w:r w:rsidRPr="00445FC8">
              <w:rPr>
                <w:rFonts w:ascii="Times New Roman" w:hAnsi="Times New Roman" w:cs="Times New Roman"/>
                <w:sz w:val="20"/>
                <w:szCs w:val="20"/>
              </w:rPr>
              <w:t>мамелонов</w:t>
            </w:r>
            <w:proofErr w:type="spellEnd"/>
            <w:r w:rsidRPr="00445FC8">
              <w:rPr>
                <w:rFonts w:ascii="Times New Roman" w:hAnsi="Times New Roman" w:cs="Times New Roman"/>
                <w:sz w:val="20"/>
                <w:szCs w:val="20"/>
              </w:rPr>
              <w:t>.</w:t>
            </w:r>
          </w:p>
        </w:tc>
        <w:tc>
          <w:tcPr>
            <w:tcW w:w="1051" w:type="dxa"/>
            <w:vMerge w:val="restart"/>
            <w:vAlign w:val="center"/>
          </w:tcPr>
          <w:p w14:paraId="5E13BC48" w14:textId="77777777" w:rsidR="00702858" w:rsidRDefault="00702858" w:rsidP="00E0117A">
            <w:pPr>
              <w:jc w:val="center"/>
            </w:pPr>
            <w:r>
              <w:lastRenderedPageBreak/>
              <w:t>7 дней</w:t>
            </w:r>
          </w:p>
        </w:tc>
      </w:tr>
      <w:tr w:rsidR="00702858" w14:paraId="0444A6F3" w14:textId="77777777" w:rsidTr="00771E05">
        <w:trPr>
          <w:trHeight w:val="3625"/>
        </w:trPr>
        <w:tc>
          <w:tcPr>
            <w:tcW w:w="445" w:type="dxa"/>
            <w:vAlign w:val="center"/>
          </w:tcPr>
          <w:p w14:paraId="2CD7C6AD" w14:textId="77777777" w:rsidR="00702858" w:rsidRDefault="00702858" w:rsidP="00E0117A">
            <w:pPr>
              <w:jc w:val="center"/>
            </w:pPr>
            <w:r>
              <w:t>22</w:t>
            </w:r>
          </w:p>
        </w:tc>
        <w:tc>
          <w:tcPr>
            <w:tcW w:w="3082" w:type="dxa"/>
            <w:vAlign w:val="center"/>
          </w:tcPr>
          <w:p w14:paraId="6CED9896" w14:textId="77777777" w:rsidR="00702858" w:rsidRPr="002C10B9" w:rsidRDefault="00702858" w:rsidP="00E0117A">
            <w:pPr>
              <w:rPr>
                <w:color w:val="000000"/>
                <w:sz w:val="22"/>
              </w:rPr>
            </w:pPr>
            <w:r w:rsidRPr="002C10B9">
              <w:rPr>
                <w:sz w:val="22"/>
                <w:szCs w:val="24"/>
              </w:rPr>
              <w:t xml:space="preserve">Циркониевая коронка с нанесением керамики на имплантате (без </w:t>
            </w:r>
            <w:proofErr w:type="spellStart"/>
            <w:r w:rsidRPr="002C10B9">
              <w:rPr>
                <w:sz w:val="22"/>
                <w:szCs w:val="24"/>
              </w:rPr>
              <w:t>абатмента</w:t>
            </w:r>
            <w:proofErr w:type="spellEnd"/>
            <w:r w:rsidRPr="002C10B9">
              <w:rPr>
                <w:sz w:val="22"/>
                <w:szCs w:val="24"/>
              </w:rPr>
              <w:t>) 1 ед.</w:t>
            </w:r>
          </w:p>
        </w:tc>
        <w:tc>
          <w:tcPr>
            <w:tcW w:w="5399" w:type="dxa"/>
            <w:vMerge/>
            <w:vAlign w:val="center"/>
          </w:tcPr>
          <w:p w14:paraId="7203A61B"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11083E24" w14:textId="77777777" w:rsidR="00702858" w:rsidRDefault="00702858" w:rsidP="00E0117A">
            <w:pPr>
              <w:jc w:val="center"/>
            </w:pPr>
          </w:p>
        </w:tc>
      </w:tr>
      <w:tr w:rsidR="00702858" w14:paraId="34944BFD" w14:textId="77777777" w:rsidTr="00771E05">
        <w:tc>
          <w:tcPr>
            <w:tcW w:w="445" w:type="dxa"/>
            <w:vAlign w:val="center"/>
          </w:tcPr>
          <w:p w14:paraId="58C570C6" w14:textId="77777777" w:rsidR="00702858" w:rsidRDefault="00702858" w:rsidP="00E0117A">
            <w:pPr>
              <w:jc w:val="center"/>
            </w:pPr>
            <w:r>
              <w:t>23</w:t>
            </w:r>
          </w:p>
        </w:tc>
        <w:tc>
          <w:tcPr>
            <w:tcW w:w="3082" w:type="dxa"/>
            <w:vAlign w:val="center"/>
          </w:tcPr>
          <w:p w14:paraId="2984341F" w14:textId="77777777" w:rsidR="00702858" w:rsidRPr="002C10B9" w:rsidRDefault="00702858" w:rsidP="00E0117A">
            <w:pPr>
              <w:rPr>
                <w:color w:val="000000"/>
                <w:sz w:val="22"/>
              </w:rPr>
            </w:pPr>
            <w:r w:rsidRPr="002C10B9">
              <w:rPr>
                <w:sz w:val="22"/>
                <w:szCs w:val="24"/>
              </w:rPr>
              <w:t xml:space="preserve">Циркониевая коронка с нанесением керамики на имплантате с винтовой фиксацией (включая винт, </w:t>
            </w:r>
            <w:proofErr w:type="spellStart"/>
            <w:r w:rsidRPr="002C10B9">
              <w:rPr>
                <w:sz w:val="22"/>
                <w:szCs w:val="24"/>
              </w:rPr>
              <w:t>абатмент</w:t>
            </w:r>
            <w:proofErr w:type="spellEnd"/>
            <w:r w:rsidRPr="002C10B9">
              <w:rPr>
                <w:sz w:val="22"/>
                <w:szCs w:val="24"/>
              </w:rPr>
              <w:t>) 1 ед.</w:t>
            </w:r>
          </w:p>
        </w:tc>
        <w:tc>
          <w:tcPr>
            <w:tcW w:w="5399" w:type="dxa"/>
            <w:vMerge/>
            <w:vAlign w:val="center"/>
          </w:tcPr>
          <w:p w14:paraId="4FD05B15"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07431BF5" w14:textId="77777777" w:rsidR="00702858" w:rsidRDefault="00702858" w:rsidP="00E0117A">
            <w:pPr>
              <w:jc w:val="center"/>
            </w:pPr>
          </w:p>
        </w:tc>
      </w:tr>
      <w:tr w:rsidR="00702858" w14:paraId="3753A9F9" w14:textId="77777777" w:rsidTr="00771E05">
        <w:tc>
          <w:tcPr>
            <w:tcW w:w="445" w:type="dxa"/>
            <w:vAlign w:val="center"/>
          </w:tcPr>
          <w:p w14:paraId="3833F56A" w14:textId="77777777" w:rsidR="00702858" w:rsidRDefault="00702858" w:rsidP="00E0117A">
            <w:pPr>
              <w:jc w:val="center"/>
            </w:pPr>
            <w:r>
              <w:lastRenderedPageBreak/>
              <w:t>24</w:t>
            </w:r>
          </w:p>
        </w:tc>
        <w:tc>
          <w:tcPr>
            <w:tcW w:w="3082" w:type="dxa"/>
            <w:vAlign w:val="center"/>
          </w:tcPr>
          <w:p w14:paraId="3C5AA871" w14:textId="77777777" w:rsidR="00702858" w:rsidRPr="002C10B9" w:rsidRDefault="00702858" w:rsidP="00E0117A">
            <w:pPr>
              <w:rPr>
                <w:color w:val="000000"/>
                <w:sz w:val="22"/>
              </w:rPr>
            </w:pPr>
            <w:r w:rsidRPr="002C10B9">
              <w:rPr>
                <w:sz w:val="22"/>
                <w:szCs w:val="24"/>
              </w:rPr>
              <w:t xml:space="preserve"> Искусственная десна из керамики 1ед.</w:t>
            </w:r>
          </w:p>
        </w:tc>
        <w:tc>
          <w:tcPr>
            <w:tcW w:w="5399" w:type="dxa"/>
            <w:vAlign w:val="center"/>
          </w:tcPr>
          <w:p w14:paraId="7CFCD515" w14:textId="77777777" w:rsidR="00702858"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Зуботехническое изделие должно быть смоделировано по гипсовой модели на оптическом 3D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p>
          <w:p w14:paraId="0A878543"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Химический состав:</w:t>
            </w:r>
          </w:p>
          <w:p w14:paraId="0C100DEC" w14:textId="77777777" w:rsidR="00702858" w:rsidRPr="007B0966" w:rsidRDefault="00702858" w:rsidP="00E0117A">
            <w:pPr>
              <w:pStyle w:val="aff"/>
              <w:rPr>
                <w:rFonts w:ascii="Times New Roman" w:hAnsi="Times New Roman" w:cs="Times New Roman"/>
                <w:sz w:val="20"/>
                <w:szCs w:val="20"/>
                <w:lang w:val="en-US"/>
              </w:rPr>
            </w:pPr>
            <w:r w:rsidRPr="007B0966">
              <w:rPr>
                <w:rFonts w:ascii="Times New Roman" w:hAnsi="Times New Roman" w:cs="Times New Roman"/>
                <w:sz w:val="20"/>
                <w:szCs w:val="20"/>
                <w:lang w:val="en-US"/>
              </w:rPr>
              <w:t>• ZrO2 + HfO2 + Y2O3: 99,6wt%</w:t>
            </w:r>
          </w:p>
          <w:p w14:paraId="5EF2BB26" w14:textId="77777777" w:rsidR="00702858" w:rsidRPr="007B0966" w:rsidRDefault="00702858" w:rsidP="00E0117A">
            <w:pPr>
              <w:pStyle w:val="aff"/>
              <w:rPr>
                <w:rFonts w:ascii="Times New Roman" w:hAnsi="Times New Roman" w:cs="Times New Roman"/>
                <w:sz w:val="20"/>
                <w:szCs w:val="20"/>
                <w:lang w:val="en-US"/>
              </w:rPr>
            </w:pPr>
            <w:r w:rsidRPr="007B0966">
              <w:rPr>
                <w:rFonts w:ascii="Times New Roman" w:hAnsi="Times New Roman" w:cs="Times New Roman"/>
                <w:sz w:val="20"/>
                <w:szCs w:val="20"/>
                <w:lang w:val="en-US"/>
              </w:rPr>
              <w:t>• Y2O3: 5,2wt%</w:t>
            </w:r>
          </w:p>
          <w:p w14:paraId="21028549"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Al2O3: ≤ 0,5wt%</w:t>
            </w:r>
          </w:p>
          <w:p w14:paraId="78C00B3F"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Технические данные:</w:t>
            </w:r>
          </w:p>
          <w:p w14:paraId="7A7C65E5"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 Прочность на изгиб: 1200 </w:t>
            </w:r>
            <w:proofErr w:type="spellStart"/>
            <w:r w:rsidRPr="007B0966">
              <w:rPr>
                <w:rFonts w:ascii="Times New Roman" w:hAnsi="Times New Roman" w:cs="Times New Roman"/>
                <w:sz w:val="20"/>
                <w:szCs w:val="20"/>
              </w:rPr>
              <w:t>МPа</w:t>
            </w:r>
            <w:proofErr w:type="spellEnd"/>
          </w:p>
          <w:p w14:paraId="115E05B2"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 Модуль упругости: ≥ 200 </w:t>
            </w:r>
            <w:proofErr w:type="spellStart"/>
            <w:r w:rsidRPr="007B0966">
              <w:rPr>
                <w:rFonts w:ascii="Times New Roman" w:hAnsi="Times New Roman" w:cs="Times New Roman"/>
                <w:sz w:val="20"/>
                <w:szCs w:val="20"/>
              </w:rPr>
              <w:t>GPа</w:t>
            </w:r>
            <w:proofErr w:type="spellEnd"/>
          </w:p>
          <w:p w14:paraId="5F0D28BF"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 Твердость по </w:t>
            </w:r>
            <w:proofErr w:type="spellStart"/>
            <w:r w:rsidRPr="007B0966">
              <w:rPr>
                <w:rFonts w:ascii="Times New Roman" w:hAnsi="Times New Roman" w:cs="Times New Roman"/>
                <w:sz w:val="20"/>
                <w:szCs w:val="20"/>
              </w:rPr>
              <w:t>Виккерсу</w:t>
            </w:r>
            <w:proofErr w:type="spellEnd"/>
            <w:r w:rsidRPr="007B0966">
              <w:rPr>
                <w:rFonts w:ascii="Times New Roman" w:hAnsi="Times New Roman" w:cs="Times New Roman"/>
                <w:sz w:val="20"/>
                <w:szCs w:val="20"/>
              </w:rPr>
              <w:t xml:space="preserve">: 1,28 </w:t>
            </w:r>
            <w:proofErr w:type="spellStart"/>
            <w:r w:rsidRPr="007B0966">
              <w:rPr>
                <w:rFonts w:ascii="Times New Roman" w:hAnsi="Times New Roman" w:cs="Times New Roman"/>
                <w:sz w:val="20"/>
                <w:szCs w:val="20"/>
              </w:rPr>
              <w:t>GPa</w:t>
            </w:r>
            <w:proofErr w:type="spellEnd"/>
          </w:p>
          <w:p w14:paraId="16E1123D"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 Коэффициент термического расширения </w:t>
            </w:r>
          </w:p>
          <w:p w14:paraId="53856262"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25-500℃: 10,4 +/- 0,5 10–6 / K</w:t>
            </w:r>
          </w:p>
          <w:p w14:paraId="3F1C3A98"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Химическая растворимость: &lt;100 мкг / см2</w:t>
            </w:r>
          </w:p>
          <w:p w14:paraId="3900AFC3"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Радиоактивность: 0,1Bq/q</w:t>
            </w:r>
          </w:p>
          <w:p w14:paraId="6A639DCF" w14:textId="77777777" w:rsidR="00702858" w:rsidRPr="00B43022"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прочность на изгиб до 1200 </w:t>
            </w:r>
            <w:proofErr w:type="spellStart"/>
            <w:r w:rsidRPr="007B0966">
              <w:rPr>
                <w:rFonts w:ascii="Times New Roman" w:hAnsi="Times New Roman" w:cs="Times New Roman"/>
                <w:sz w:val="20"/>
                <w:szCs w:val="20"/>
              </w:rPr>
              <w:t>МРа</w:t>
            </w:r>
            <w:proofErr w:type="spellEnd"/>
            <w:r w:rsidRPr="007B0966">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Align w:val="center"/>
          </w:tcPr>
          <w:p w14:paraId="0AAA0377" w14:textId="77777777" w:rsidR="00702858" w:rsidRDefault="00702858" w:rsidP="00E0117A">
            <w:pPr>
              <w:jc w:val="center"/>
            </w:pPr>
            <w:r>
              <w:t>3-7 дней</w:t>
            </w:r>
          </w:p>
        </w:tc>
      </w:tr>
      <w:tr w:rsidR="00702858" w14:paraId="53610D37" w14:textId="77777777" w:rsidTr="00771E05">
        <w:tc>
          <w:tcPr>
            <w:tcW w:w="445" w:type="dxa"/>
            <w:vAlign w:val="center"/>
          </w:tcPr>
          <w:p w14:paraId="1FAC82B6" w14:textId="77777777" w:rsidR="00702858" w:rsidRDefault="00702858" w:rsidP="00E0117A">
            <w:pPr>
              <w:jc w:val="center"/>
            </w:pPr>
            <w:r>
              <w:t>25</w:t>
            </w:r>
          </w:p>
        </w:tc>
        <w:tc>
          <w:tcPr>
            <w:tcW w:w="3082" w:type="dxa"/>
            <w:vAlign w:val="center"/>
          </w:tcPr>
          <w:p w14:paraId="381F3E02" w14:textId="77777777" w:rsidR="00702858" w:rsidRPr="002C10B9" w:rsidRDefault="00702858" w:rsidP="00E0117A">
            <w:pPr>
              <w:rPr>
                <w:color w:val="000000"/>
                <w:sz w:val="22"/>
              </w:rPr>
            </w:pPr>
            <w:r w:rsidRPr="002C10B9">
              <w:rPr>
                <w:sz w:val="22"/>
                <w:szCs w:val="24"/>
              </w:rPr>
              <w:t xml:space="preserve">Имитация искусственной десны на </w:t>
            </w:r>
            <w:proofErr w:type="spellStart"/>
            <w:r w:rsidRPr="002C10B9">
              <w:rPr>
                <w:sz w:val="22"/>
                <w:szCs w:val="24"/>
              </w:rPr>
              <w:t>CoCr</w:t>
            </w:r>
            <w:proofErr w:type="spellEnd"/>
            <w:r w:rsidRPr="002C10B9">
              <w:rPr>
                <w:sz w:val="22"/>
                <w:szCs w:val="24"/>
              </w:rPr>
              <w:t xml:space="preserve"> 1ед.</w:t>
            </w:r>
          </w:p>
        </w:tc>
        <w:tc>
          <w:tcPr>
            <w:tcW w:w="5399" w:type="dxa"/>
            <w:vAlign w:val="center"/>
          </w:tcPr>
          <w:p w14:paraId="219AADEB" w14:textId="77777777" w:rsidR="00702858" w:rsidRDefault="00702858" w:rsidP="00E0117A">
            <w:pPr>
              <w:pStyle w:val="1a"/>
              <w:ind w:right="142"/>
              <w:rPr>
                <w:rFonts w:ascii="Times New Roman" w:hAnsi="Times New Roman"/>
                <w:sz w:val="20"/>
                <w:szCs w:val="20"/>
              </w:rPr>
            </w:pPr>
            <w:r w:rsidRPr="00D46664">
              <w:rPr>
                <w:rFonts w:ascii="Times New Roman" w:hAnsi="Times New Roman"/>
                <w:sz w:val="20"/>
                <w:szCs w:val="20"/>
              </w:rPr>
              <w:t xml:space="preserve">Зуботехническое изделие должно быть изготовлено методом 3D </w:t>
            </w:r>
            <w:proofErr w:type="spellStart"/>
            <w:r w:rsidRPr="00D46664">
              <w:rPr>
                <w:rFonts w:ascii="Times New Roman" w:hAnsi="Times New Roman"/>
                <w:sz w:val="20"/>
                <w:szCs w:val="20"/>
              </w:rPr>
              <w:t>прототипирования</w:t>
            </w:r>
            <w:proofErr w:type="spellEnd"/>
            <w:r w:rsidRPr="00D46664">
              <w:rPr>
                <w:rFonts w:ascii="Times New Roman" w:hAnsi="Times New Roman"/>
                <w:sz w:val="20"/>
                <w:szCs w:val="20"/>
              </w:rPr>
              <w:t xml:space="preserve"> на станках селективного лазерного плавления из однородного кобальт-хромового порошка с максимальным диаметром зерна в диапазоне от 30 до 40 микрон.</w:t>
            </w:r>
            <w:r>
              <w:rPr>
                <w:rFonts w:ascii="Times New Roman" w:hAnsi="Times New Roman"/>
                <w:sz w:val="20"/>
                <w:szCs w:val="20"/>
              </w:rPr>
              <w:t xml:space="preserve"> Форма выпуска: порошок кобальт хром в виде порошка для изготовления фиксированных и съемных зубных протезов в процессе лазерной плавки. Согласно </w:t>
            </w:r>
            <w:proofErr w:type="gramStart"/>
            <w:r>
              <w:rPr>
                <w:rFonts w:ascii="Times New Roman" w:hAnsi="Times New Roman"/>
                <w:sz w:val="20"/>
                <w:szCs w:val="20"/>
              </w:rPr>
              <w:t>положениям</w:t>
            </w:r>
            <w:proofErr w:type="gramEnd"/>
            <w:r>
              <w:rPr>
                <w:rFonts w:ascii="Times New Roman" w:hAnsi="Times New Roman"/>
                <w:sz w:val="20"/>
                <w:szCs w:val="20"/>
              </w:rPr>
              <w:t xml:space="preserve"> </w:t>
            </w:r>
            <w:r>
              <w:rPr>
                <w:rFonts w:ascii="Times New Roman" w:hAnsi="Times New Roman"/>
                <w:sz w:val="20"/>
                <w:szCs w:val="20"/>
                <w:lang w:val="en-US"/>
              </w:rPr>
              <w:t>ISO</w:t>
            </w:r>
            <w:r w:rsidRPr="00772E3B">
              <w:rPr>
                <w:rFonts w:ascii="Times New Roman" w:hAnsi="Times New Roman"/>
                <w:sz w:val="20"/>
                <w:szCs w:val="20"/>
              </w:rPr>
              <w:t xml:space="preserve"> </w:t>
            </w:r>
            <w:r>
              <w:rPr>
                <w:rFonts w:ascii="Times New Roman" w:hAnsi="Times New Roman"/>
                <w:sz w:val="20"/>
                <w:szCs w:val="20"/>
              </w:rPr>
              <w:t>22674, сплав должен попадать под категорию типа 5. Не содержать никель, бериллий, кадмий и свинец.</w:t>
            </w:r>
          </w:p>
          <w:p w14:paraId="460EC605" w14:textId="77777777" w:rsidR="00702858" w:rsidRPr="00D46664" w:rsidRDefault="00702858" w:rsidP="00E0117A">
            <w:pPr>
              <w:pStyle w:val="1a"/>
              <w:ind w:right="142"/>
              <w:rPr>
                <w:rFonts w:ascii="Times New Roman" w:hAnsi="Times New Roman"/>
                <w:sz w:val="20"/>
                <w:szCs w:val="20"/>
                <w:shd w:val="clear" w:color="auto" w:fill="F8F9FA"/>
              </w:rPr>
            </w:pPr>
            <w:r>
              <w:rPr>
                <w:rFonts w:ascii="Times New Roman" w:hAnsi="Times New Roman"/>
                <w:sz w:val="20"/>
                <w:szCs w:val="20"/>
              </w:rPr>
              <w:t xml:space="preserve">Состав сплава: </w:t>
            </w:r>
          </w:p>
          <w:p w14:paraId="3FCF89C1" w14:textId="77777777" w:rsidR="00702858"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Кобальт (</w:t>
            </w:r>
            <w:proofErr w:type="spellStart"/>
            <w:r w:rsidRPr="00D46664">
              <w:rPr>
                <w:rFonts w:ascii="Times New Roman" w:hAnsi="Times New Roman"/>
                <w:sz w:val="20"/>
                <w:szCs w:val="20"/>
              </w:rPr>
              <w:t>Co</w:t>
            </w:r>
            <w:proofErr w:type="spellEnd"/>
            <w:r w:rsidRPr="00D46664">
              <w:rPr>
                <w:rFonts w:ascii="Times New Roman" w:hAnsi="Times New Roman"/>
                <w:sz w:val="20"/>
                <w:szCs w:val="20"/>
              </w:rPr>
              <w:t>) – 59%</w:t>
            </w:r>
          </w:p>
          <w:p w14:paraId="17E48616" w14:textId="77777777" w:rsidR="00702858" w:rsidRPr="00D46664"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Хром (</w:t>
            </w:r>
            <w:proofErr w:type="spellStart"/>
            <w:r w:rsidRPr="00D46664">
              <w:rPr>
                <w:rFonts w:ascii="Times New Roman" w:hAnsi="Times New Roman"/>
                <w:sz w:val="20"/>
                <w:szCs w:val="20"/>
              </w:rPr>
              <w:t>Cr</w:t>
            </w:r>
            <w:proofErr w:type="spellEnd"/>
            <w:r w:rsidRPr="00D46664">
              <w:rPr>
                <w:rFonts w:ascii="Times New Roman" w:hAnsi="Times New Roman"/>
                <w:sz w:val="20"/>
                <w:szCs w:val="20"/>
              </w:rPr>
              <w:t>) – 25%</w:t>
            </w:r>
          </w:p>
          <w:p w14:paraId="34F8ACB8" w14:textId="77777777" w:rsidR="00702858" w:rsidRPr="00D46664"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Вольфрам (W) – 9,5%</w:t>
            </w:r>
          </w:p>
          <w:p w14:paraId="4306E78F" w14:textId="77777777" w:rsidR="00702858" w:rsidRPr="00D46664"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Молибден (</w:t>
            </w:r>
            <w:proofErr w:type="spellStart"/>
            <w:r w:rsidRPr="00D46664">
              <w:rPr>
                <w:rFonts w:ascii="Times New Roman" w:hAnsi="Times New Roman"/>
                <w:sz w:val="20"/>
                <w:szCs w:val="20"/>
              </w:rPr>
              <w:t>Mo</w:t>
            </w:r>
            <w:proofErr w:type="spellEnd"/>
            <w:r w:rsidRPr="00D46664">
              <w:rPr>
                <w:rFonts w:ascii="Times New Roman" w:hAnsi="Times New Roman"/>
                <w:sz w:val="20"/>
                <w:szCs w:val="20"/>
              </w:rPr>
              <w:t>) – 3,5%</w:t>
            </w:r>
          </w:p>
          <w:p w14:paraId="7AEE352F" w14:textId="77777777" w:rsidR="00702858" w:rsidRPr="00D46664"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Кремний (</w:t>
            </w:r>
            <w:proofErr w:type="spellStart"/>
            <w:r w:rsidRPr="00D46664">
              <w:rPr>
                <w:rFonts w:ascii="Times New Roman" w:hAnsi="Times New Roman"/>
                <w:sz w:val="20"/>
                <w:szCs w:val="20"/>
              </w:rPr>
              <w:t>Si</w:t>
            </w:r>
            <w:proofErr w:type="spellEnd"/>
            <w:r w:rsidRPr="00D46664">
              <w:rPr>
                <w:rFonts w:ascii="Times New Roman" w:hAnsi="Times New Roman"/>
                <w:sz w:val="20"/>
                <w:szCs w:val="20"/>
              </w:rPr>
              <w:t>) – 1,0%</w:t>
            </w:r>
          </w:p>
          <w:p w14:paraId="1F7B3CEB" w14:textId="77777777" w:rsidR="00702858"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 xml:space="preserve">Другие (C, N, </w:t>
            </w:r>
            <w:proofErr w:type="spellStart"/>
            <w:r w:rsidRPr="00D46664">
              <w:rPr>
                <w:rFonts w:ascii="Times New Roman" w:hAnsi="Times New Roman"/>
                <w:sz w:val="20"/>
                <w:szCs w:val="20"/>
              </w:rPr>
              <w:t>Fe</w:t>
            </w:r>
            <w:proofErr w:type="spellEnd"/>
            <w:r w:rsidRPr="00D46664">
              <w:rPr>
                <w:rFonts w:ascii="Times New Roman" w:hAnsi="Times New Roman"/>
                <w:sz w:val="20"/>
                <w:szCs w:val="20"/>
              </w:rPr>
              <w:t xml:space="preserve">, </w:t>
            </w:r>
            <w:proofErr w:type="spellStart"/>
            <w:r w:rsidRPr="00D46664">
              <w:rPr>
                <w:rFonts w:ascii="Times New Roman" w:hAnsi="Times New Roman"/>
                <w:sz w:val="20"/>
                <w:szCs w:val="20"/>
              </w:rPr>
              <w:t>Mn</w:t>
            </w:r>
            <w:proofErr w:type="spellEnd"/>
            <w:r w:rsidRPr="00D46664">
              <w:rPr>
                <w:rFonts w:ascii="Times New Roman" w:hAnsi="Times New Roman"/>
                <w:sz w:val="20"/>
                <w:szCs w:val="20"/>
              </w:rPr>
              <w:t xml:space="preserve">) – </w:t>
            </w:r>
            <w:r w:rsidRPr="00D46664">
              <w:rPr>
                <w:rFonts w:ascii="Times New Roman" w:hAnsi="Times New Roman"/>
                <w:b/>
                <w:sz w:val="20"/>
                <w:szCs w:val="20"/>
              </w:rPr>
              <w:t>&lt;</w:t>
            </w:r>
            <w:r w:rsidRPr="00D46664">
              <w:rPr>
                <w:rFonts w:ascii="Times New Roman" w:hAnsi="Times New Roman"/>
                <w:sz w:val="20"/>
                <w:szCs w:val="20"/>
              </w:rPr>
              <w:t>1,0%*</w:t>
            </w:r>
          </w:p>
          <w:p w14:paraId="55DCCC20"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Технические характеристики</w:t>
            </w:r>
          </w:p>
          <w:p w14:paraId="128FCFC7"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Предел текучести (Rp</w:t>
            </w:r>
            <w:r w:rsidRPr="00D46664">
              <w:rPr>
                <w:rFonts w:ascii="Times New Roman" w:hAnsi="Times New Roman"/>
                <w:sz w:val="20"/>
                <w:szCs w:val="20"/>
              </w:rPr>
              <w:t xml:space="preserve">0.2) 720-1130 </w:t>
            </w:r>
            <w:r>
              <w:rPr>
                <w:rFonts w:ascii="Times New Roman" w:hAnsi="Times New Roman"/>
                <w:sz w:val="20"/>
                <w:szCs w:val="20"/>
              </w:rPr>
              <w:t>Мпа</w:t>
            </w:r>
          </w:p>
          <w:p w14:paraId="3222CB34" w14:textId="77777777" w:rsidR="00702858" w:rsidRDefault="00702858" w:rsidP="00E0117A">
            <w:pPr>
              <w:pStyle w:val="1a"/>
              <w:ind w:right="142"/>
              <w:rPr>
                <w:rFonts w:ascii="Times New Roman" w:hAnsi="Times New Roman"/>
                <w:sz w:val="20"/>
                <w:szCs w:val="20"/>
                <w:vertAlign w:val="superscript"/>
              </w:rPr>
            </w:pPr>
            <w:r>
              <w:rPr>
                <w:rFonts w:ascii="Times New Roman" w:hAnsi="Times New Roman"/>
                <w:sz w:val="20"/>
                <w:szCs w:val="20"/>
              </w:rPr>
              <w:t>Плотность 8,8 г/см</w:t>
            </w:r>
            <w:r w:rsidRPr="00D46664">
              <w:rPr>
                <w:rFonts w:ascii="Times New Roman" w:hAnsi="Times New Roman"/>
                <w:sz w:val="20"/>
                <w:szCs w:val="20"/>
                <w:vertAlign w:val="superscript"/>
              </w:rPr>
              <w:t>3</w:t>
            </w:r>
          </w:p>
          <w:p w14:paraId="7BDA4F6C"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Предел прочности на разрыв 990-1250 Мпа</w:t>
            </w:r>
          </w:p>
          <w:p w14:paraId="0125D1A8" w14:textId="77777777" w:rsidR="00702858" w:rsidRPr="00D46664" w:rsidRDefault="00702858" w:rsidP="00E0117A">
            <w:pPr>
              <w:pStyle w:val="1a"/>
              <w:ind w:right="142"/>
              <w:rPr>
                <w:rFonts w:ascii="Times New Roman" w:hAnsi="Times New Roman"/>
                <w:sz w:val="20"/>
                <w:szCs w:val="20"/>
              </w:rPr>
            </w:pPr>
            <w:r>
              <w:rPr>
                <w:rFonts w:ascii="Times New Roman" w:hAnsi="Times New Roman"/>
                <w:sz w:val="20"/>
                <w:szCs w:val="20"/>
              </w:rPr>
              <w:t>Твердые жидкости интервал 1305-1400℃</w:t>
            </w:r>
          </w:p>
          <w:p w14:paraId="22E8D168"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Удлинение 2-10%</w:t>
            </w:r>
          </w:p>
          <w:p w14:paraId="58B63F2C"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Коэффициент теплового расширения 20-600℃</w:t>
            </w:r>
          </w:p>
          <w:p w14:paraId="62A26FC2"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14,4 х 10-6К-1</w:t>
            </w:r>
          </w:p>
          <w:p w14:paraId="0CA655DF"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Модуль Юнга 195-200 Гпа</w:t>
            </w:r>
          </w:p>
          <w:p w14:paraId="6439112B" w14:textId="77777777" w:rsidR="00702858" w:rsidRPr="00B43022" w:rsidRDefault="00702858" w:rsidP="00E0117A">
            <w:pPr>
              <w:pStyle w:val="aff"/>
              <w:rPr>
                <w:rFonts w:ascii="Times New Roman" w:hAnsi="Times New Roman" w:cs="Times New Roman"/>
                <w:sz w:val="20"/>
                <w:szCs w:val="20"/>
              </w:rPr>
            </w:pPr>
            <w:r>
              <w:rPr>
                <w:rFonts w:ascii="Times New Roman" w:hAnsi="Times New Roman"/>
                <w:sz w:val="20"/>
                <w:szCs w:val="20"/>
              </w:rPr>
              <w:t xml:space="preserve">Твердость по </w:t>
            </w:r>
            <w:proofErr w:type="spellStart"/>
            <w:r>
              <w:rPr>
                <w:rFonts w:ascii="Times New Roman" w:hAnsi="Times New Roman"/>
                <w:sz w:val="20"/>
                <w:szCs w:val="20"/>
              </w:rPr>
              <w:t>Виккерсу</w:t>
            </w:r>
            <w:proofErr w:type="spellEnd"/>
            <w:r>
              <w:rPr>
                <w:rFonts w:ascii="Times New Roman" w:hAnsi="Times New Roman"/>
                <w:sz w:val="20"/>
                <w:szCs w:val="20"/>
              </w:rPr>
              <w:t xml:space="preserve"> 345-490 </w:t>
            </w:r>
            <w:r>
              <w:rPr>
                <w:rFonts w:ascii="Times New Roman" w:hAnsi="Times New Roman"/>
                <w:sz w:val="20"/>
                <w:szCs w:val="20"/>
                <w:lang w:val="en-US"/>
              </w:rPr>
              <w:t>HV</w:t>
            </w:r>
            <w:r>
              <w:rPr>
                <w:rFonts w:ascii="Times New Roman" w:hAnsi="Times New Roman"/>
                <w:sz w:val="20"/>
                <w:szCs w:val="20"/>
              </w:rPr>
              <w:t xml:space="preserve"> 10</w:t>
            </w:r>
          </w:p>
        </w:tc>
        <w:tc>
          <w:tcPr>
            <w:tcW w:w="1051" w:type="dxa"/>
            <w:vAlign w:val="center"/>
          </w:tcPr>
          <w:p w14:paraId="7C54918F" w14:textId="77777777" w:rsidR="00702858" w:rsidRDefault="00702858" w:rsidP="00E0117A">
            <w:pPr>
              <w:jc w:val="center"/>
            </w:pPr>
            <w:r>
              <w:t>3-5 дней</w:t>
            </w:r>
          </w:p>
        </w:tc>
      </w:tr>
      <w:tr w:rsidR="00702858" w14:paraId="64F853E8" w14:textId="77777777" w:rsidTr="00771E05">
        <w:tc>
          <w:tcPr>
            <w:tcW w:w="445" w:type="dxa"/>
            <w:vAlign w:val="center"/>
          </w:tcPr>
          <w:p w14:paraId="4D44D0F8" w14:textId="77777777" w:rsidR="00702858" w:rsidRDefault="00702858" w:rsidP="00E0117A">
            <w:pPr>
              <w:jc w:val="center"/>
            </w:pPr>
            <w:r>
              <w:t>26</w:t>
            </w:r>
          </w:p>
        </w:tc>
        <w:tc>
          <w:tcPr>
            <w:tcW w:w="3082" w:type="dxa"/>
            <w:vAlign w:val="center"/>
          </w:tcPr>
          <w:p w14:paraId="641199B3" w14:textId="77777777" w:rsidR="00702858" w:rsidRPr="002C10B9" w:rsidRDefault="00702858" w:rsidP="00E0117A">
            <w:pPr>
              <w:rPr>
                <w:color w:val="000000"/>
                <w:sz w:val="22"/>
              </w:rPr>
            </w:pPr>
            <w:r w:rsidRPr="002C10B9">
              <w:rPr>
                <w:sz w:val="22"/>
                <w:szCs w:val="24"/>
              </w:rPr>
              <w:t xml:space="preserve">Индивидуальный </w:t>
            </w:r>
            <w:proofErr w:type="spellStart"/>
            <w:r w:rsidRPr="002C10B9">
              <w:rPr>
                <w:sz w:val="22"/>
                <w:szCs w:val="24"/>
              </w:rPr>
              <w:t>абатмент</w:t>
            </w:r>
            <w:proofErr w:type="spellEnd"/>
            <w:r w:rsidRPr="002C10B9">
              <w:rPr>
                <w:sz w:val="22"/>
                <w:szCs w:val="24"/>
              </w:rPr>
              <w:t xml:space="preserve"> из </w:t>
            </w:r>
            <w:proofErr w:type="spellStart"/>
            <w:r w:rsidRPr="002C10B9">
              <w:rPr>
                <w:sz w:val="22"/>
                <w:szCs w:val="24"/>
              </w:rPr>
              <w:t>Ti</w:t>
            </w:r>
            <w:proofErr w:type="spellEnd"/>
            <w:r w:rsidRPr="002C10B9">
              <w:rPr>
                <w:sz w:val="22"/>
                <w:szCs w:val="24"/>
              </w:rPr>
              <w:t>, включая титановое основание и винт1ед</w:t>
            </w:r>
          </w:p>
        </w:tc>
        <w:tc>
          <w:tcPr>
            <w:tcW w:w="5399" w:type="dxa"/>
            <w:vAlign w:val="center"/>
          </w:tcPr>
          <w:p w14:paraId="12425F8B" w14:textId="77777777" w:rsidR="00702858" w:rsidRPr="00781CEC" w:rsidRDefault="00702858" w:rsidP="00E0117A">
            <w:pPr>
              <w:pStyle w:val="1a"/>
              <w:rPr>
                <w:rFonts w:ascii="Times New Roman" w:hAnsi="Times New Roman"/>
                <w:sz w:val="20"/>
                <w:szCs w:val="20"/>
              </w:rPr>
            </w:pPr>
            <w:r w:rsidRPr="00781CEC">
              <w:rPr>
                <w:rFonts w:ascii="Times New Roman" w:hAnsi="Times New Roman"/>
                <w:bCs/>
                <w:sz w:val="20"/>
                <w:szCs w:val="20"/>
              </w:rPr>
              <w:t xml:space="preserve">Зуботехническое изделие </w:t>
            </w:r>
            <w:r w:rsidRPr="00781CEC">
              <w:rPr>
                <w:rFonts w:ascii="Times New Roman" w:hAnsi="Times New Roman"/>
                <w:sz w:val="20"/>
                <w:szCs w:val="20"/>
              </w:rPr>
              <w:t>должно быть изготовлено по технологии CAD/CAM на фрезерном оборудовании.</w:t>
            </w:r>
          </w:p>
          <w:p w14:paraId="1758001C" w14:textId="77777777" w:rsidR="00702858" w:rsidRPr="00781CEC" w:rsidRDefault="00702858" w:rsidP="00E0117A">
            <w:pPr>
              <w:pStyle w:val="1a"/>
              <w:rPr>
                <w:rFonts w:ascii="Times New Roman" w:hAnsi="Times New Roman"/>
                <w:sz w:val="20"/>
                <w:szCs w:val="20"/>
              </w:rPr>
            </w:pPr>
            <w:r w:rsidRPr="00781CEC">
              <w:rPr>
                <w:rFonts w:ascii="Times New Roman" w:hAnsi="Times New Roman"/>
                <w:sz w:val="20"/>
                <w:szCs w:val="20"/>
              </w:rPr>
              <w:t>Моделирование производится по гипсовой модели на</w:t>
            </w:r>
            <w:r>
              <w:rPr>
                <w:rFonts w:ascii="Times New Roman" w:hAnsi="Times New Roman"/>
                <w:sz w:val="20"/>
                <w:szCs w:val="20"/>
              </w:rPr>
              <w:t xml:space="preserve"> </w:t>
            </w:r>
            <w:r w:rsidRPr="00781CEC">
              <w:rPr>
                <w:rFonts w:ascii="Times New Roman" w:hAnsi="Times New Roman"/>
                <w:bCs/>
                <w:sz w:val="20"/>
                <w:szCs w:val="20"/>
              </w:rPr>
              <w:t>оптическом 3</w:t>
            </w:r>
            <w:r w:rsidRPr="00781CEC">
              <w:rPr>
                <w:rFonts w:ascii="Times New Roman" w:hAnsi="Times New Roman"/>
                <w:bCs/>
                <w:sz w:val="20"/>
                <w:szCs w:val="20"/>
                <w:lang w:val="en-US"/>
              </w:rPr>
              <w:t>D</w:t>
            </w:r>
            <w:r w:rsidRPr="00781CEC">
              <w:rPr>
                <w:rFonts w:ascii="Times New Roman" w:hAnsi="Times New Roman"/>
                <w:bCs/>
                <w:sz w:val="20"/>
                <w:szCs w:val="20"/>
              </w:rPr>
              <w:t xml:space="preserve"> сканере</w:t>
            </w:r>
            <w:r w:rsidRPr="00781CEC">
              <w:rPr>
                <w:rFonts w:ascii="Times New Roman" w:hAnsi="Times New Roman"/>
                <w:sz w:val="20"/>
                <w:szCs w:val="20"/>
              </w:rPr>
              <w:t xml:space="preserve"> с точностью не менее 5 мкм</w:t>
            </w:r>
            <w:r w:rsidRPr="00781CEC">
              <w:rPr>
                <w:rFonts w:ascii="Times New Roman" w:hAnsi="Times New Roman"/>
                <w:bCs/>
                <w:sz w:val="20"/>
                <w:szCs w:val="20"/>
              </w:rPr>
              <w:t>;</w:t>
            </w:r>
          </w:p>
          <w:p w14:paraId="2608F6E2" w14:textId="77777777" w:rsidR="00702858" w:rsidRPr="00781CEC" w:rsidRDefault="00702858" w:rsidP="00E0117A">
            <w:pPr>
              <w:pStyle w:val="1a"/>
              <w:rPr>
                <w:rFonts w:ascii="Times New Roman" w:hAnsi="Times New Roman"/>
                <w:sz w:val="20"/>
                <w:szCs w:val="20"/>
              </w:rPr>
            </w:pPr>
            <w:r w:rsidRPr="00781CEC">
              <w:rPr>
                <w:rFonts w:ascii="Times New Roman" w:hAnsi="Times New Roman"/>
                <w:sz w:val="20"/>
                <w:szCs w:val="20"/>
              </w:rPr>
              <w:t xml:space="preserve">Фрезерование производится на фрезерных высокоточных станках с 5 осями сверления и возможностью выбора индивидуальных направлений из </w:t>
            </w:r>
            <w:proofErr w:type="spellStart"/>
            <w:r w:rsidRPr="00781CEC">
              <w:rPr>
                <w:rStyle w:val="18"/>
                <w:rFonts w:ascii="Times New Roman" w:hAnsi="Times New Roman"/>
                <w:sz w:val="20"/>
                <w:szCs w:val="20"/>
              </w:rPr>
              <w:t>Pre-Milled</w:t>
            </w:r>
            <w:proofErr w:type="spellEnd"/>
            <w:r w:rsidRPr="00781CEC">
              <w:rPr>
                <w:rFonts w:ascii="Times New Roman" w:hAnsi="Times New Roman"/>
                <w:sz w:val="20"/>
                <w:szCs w:val="20"/>
              </w:rPr>
              <w:t xml:space="preserve"> </w:t>
            </w:r>
            <w:r w:rsidRPr="00781CEC">
              <w:rPr>
                <w:rStyle w:val="18"/>
                <w:rFonts w:ascii="Times New Roman" w:hAnsi="Times New Roman"/>
                <w:sz w:val="20"/>
                <w:szCs w:val="20"/>
              </w:rPr>
              <w:t>заготовок</w:t>
            </w:r>
            <w:r w:rsidRPr="00781CEC">
              <w:rPr>
                <w:rFonts w:ascii="Times New Roman" w:hAnsi="Times New Roman"/>
                <w:sz w:val="20"/>
                <w:szCs w:val="20"/>
              </w:rPr>
              <w:t>.</w:t>
            </w:r>
          </w:p>
          <w:p w14:paraId="40F4053B" w14:textId="77777777" w:rsidR="00702858" w:rsidRPr="00781CEC" w:rsidRDefault="00702858" w:rsidP="00E0117A">
            <w:pPr>
              <w:pStyle w:val="1a"/>
              <w:rPr>
                <w:rFonts w:ascii="Times New Roman" w:hAnsi="Times New Roman"/>
                <w:sz w:val="20"/>
                <w:szCs w:val="20"/>
              </w:rPr>
            </w:pPr>
            <w:r w:rsidRPr="00781CEC">
              <w:rPr>
                <w:rFonts w:ascii="Times New Roman" w:hAnsi="Times New Roman"/>
                <w:sz w:val="20"/>
                <w:szCs w:val="20"/>
              </w:rPr>
              <w:t>Точность позиционирования по осям: 0,1 (мкм).</w:t>
            </w:r>
          </w:p>
          <w:p w14:paraId="6C798D0F" w14:textId="77777777" w:rsidR="00702858" w:rsidRPr="00781CEC" w:rsidRDefault="00702858" w:rsidP="00E0117A">
            <w:pPr>
              <w:pStyle w:val="1a"/>
              <w:rPr>
                <w:rFonts w:ascii="Times New Roman" w:hAnsi="Times New Roman"/>
                <w:sz w:val="20"/>
                <w:szCs w:val="20"/>
              </w:rPr>
            </w:pPr>
            <w:r w:rsidRPr="00781CEC">
              <w:rPr>
                <w:rFonts w:ascii="Times New Roman" w:hAnsi="Times New Roman"/>
                <w:sz w:val="20"/>
                <w:szCs w:val="20"/>
              </w:rPr>
              <w:t>Погрешность фрезеровки объекта в 5-ти осевых</w:t>
            </w:r>
            <w:r>
              <w:rPr>
                <w:rFonts w:ascii="Times New Roman" w:hAnsi="Times New Roman"/>
                <w:sz w:val="20"/>
                <w:szCs w:val="20"/>
              </w:rPr>
              <w:t xml:space="preserve"> </w:t>
            </w:r>
            <w:r w:rsidRPr="00781CEC">
              <w:rPr>
                <w:rFonts w:ascii="Times New Roman" w:hAnsi="Times New Roman"/>
                <w:sz w:val="20"/>
                <w:szCs w:val="20"/>
              </w:rPr>
              <w:t>стратегиях: 1 (мкм).</w:t>
            </w:r>
          </w:p>
          <w:p w14:paraId="0E25767B" w14:textId="77777777" w:rsidR="00702858" w:rsidRPr="00B43022"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Материал: титановый сплав 5-го класса.</w:t>
            </w:r>
          </w:p>
        </w:tc>
        <w:tc>
          <w:tcPr>
            <w:tcW w:w="1051" w:type="dxa"/>
            <w:vAlign w:val="center"/>
          </w:tcPr>
          <w:p w14:paraId="4E3F143D" w14:textId="77777777" w:rsidR="00702858" w:rsidRDefault="00702858" w:rsidP="00E0117A">
            <w:pPr>
              <w:jc w:val="center"/>
            </w:pPr>
            <w:r>
              <w:t>3-5 дней</w:t>
            </w:r>
          </w:p>
        </w:tc>
      </w:tr>
      <w:tr w:rsidR="00702858" w14:paraId="0EB19F63" w14:textId="77777777" w:rsidTr="00771E05">
        <w:tc>
          <w:tcPr>
            <w:tcW w:w="445" w:type="dxa"/>
            <w:vAlign w:val="center"/>
          </w:tcPr>
          <w:p w14:paraId="25B7CCC4" w14:textId="77777777" w:rsidR="00702858" w:rsidRDefault="00702858" w:rsidP="00E0117A">
            <w:pPr>
              <w:jc w:val="center"/>
            </w:pPr>
            <w:r>
              <w:lastRenderedPageBreak/>
              <w:t>27</w:t>
            </w:r>
          </w:p>
        </w:tc>
        <w:tc>
          <w:tcPr>
            <w:tcW w:w="3082" w:type="dxa"/>
            <w:vAlign w:val="center"/>
          </w:tcPr>
          <w:p w14:paraId="17373ABF" w14:textId="77777777" w:rsidR="00702858" w:rsidRPr="002C10B9" w:rsidRDefault="00702858" w:rsidP="00E0117A">
            <w:pPr>
              <w:rPr>
                <w:color w:val="000000"/>
                <w:sz w:val="22"/>
              </w:rPr>
            </w:pPr>
            <w:r w:rsidRPr="002C10B9">
              <w:rPr>
                <w:sz w:val="22"/>
                <w:szCs w:val="24"/>
              </w:rPr>
              <w:t xml:space="preserve">Индивидуальный </w:t>
            </w:r>
            <w:proofErr w:type="spellStart"/>
            <w:r w:rsidRPr="002C10B9">
              <w:rPr>
                <w:sz w:val="22"/>
                <w:szCs w:val="24"/>
              </w:rPr>
              <w:t>абатмент</w:t>
            </w:r>
            <w:proofErr w:type="spellEnd"/>
            <w:r w:rsidRPr="002C10B9">
              <w:rPr>
                <w:sz w:val="22"/>
                <w:szCs w:val="24"/>
              </w:rPr>
              <w:t xml:space="preserve"> из диоксида циркония, включая титановое основание и винт 1 ед.</w:t>
            </w:r>
          </w:p>
        </w:tc>
        <w:tc>
          <w:tcPr>
            <w:tcW w:w="5399" w:type="dxa"/>
            <w:vAlign w:val="center"/>
          </w:tcPr>
          <w:p w14:paraId="3CD56610"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Зуботехническое изделие должно быть смоделировано по гипсовой модели на оптическом 3</w:t>
            </w:r>
            <w:r w:rsidRPr="00781CEC">
              <w:rPr>
                <w:rFonts w:ascii="Times New Roman" w:hAnsi="Times New Roman" w:cs="Times New Roman"/>
                <w:sz w:val="20"/>
                <w:szCs w:val="20"/>
                <w:lang w:val="en-US"/>
              </w:rPr>
              <w:t>D</w:t>
            </w:r>
            <w:r w:rsidRPr="00781CEC">
              <w:rPr>
                <w:rFonts w:ascii="Times New Roman" w:hAnsi="Times New Roman" w:cs="Times New Roman"/>
                <w:sz w:val="20"/>
                <w:szCs w:val="20"/>
              </w:rPr>
              <w:t xml:space="preserve">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r>
              <w:rPr>
                <w:rFonts w:ascii="Times New Roman" w:hAnsi="Times New Roman" w:cs="Times New Roman"/>
                <w:sz w:val="20"/>
                <w:szCs w:val="20"/>
              </w:rPr>
              <w:t>.</w:t>
            </w:r>
          </w:p>
          <w:p w14:paraId="61B941E3"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Химический состав:</w:t>
            </w:r>
          </w:p>
          <w:p w14:paraId="1B2185A6" w14:textId="77777777" w:rsidR="00702858" w:rsidRPr="000C26D5" w:rsidRDefault="00702858" w:rsidP="00E0117A">
            <w:pPr>
              <w:pStyle w:val="aff"/>
              <w:rPr>
                <w:rFonts w:ascii="Times New Roman" w:hAnsi="Times New Roman" w:cs="Times New Roman"/>
                <w:sz w:val="20"/>
                <w:szCs w:val="20"/>
                <w:lang w:val="en-US"/>
              </w:rPr>
            </w:pPr>
            <w:r w:rsidRPr="000C26D5">
              <w:rPr>
                <w:rFonts w:ascii="Times New Roman" w:hAnsi="Times New Roman" w:cs="Times New Roman"/>
                <w:sz w:val="20"/>
                <w:szCs w:val="20"/>
                <w:lang w:val="en-US"/>
              </w:rPr>
              <w:t xml:space="preserve">• </w:t>
            </w:r>
            <w:r w:rsidRPr="00781CEC">
              <w:rPr>
                <w:rFonts w:ascii="Times New Roman" w:hAnsi="Times New Roman" w:cs="Times New Roman"/>
                <w:sz w:val="20"/>
                <w:szCs w:val="20"/>
                <w:lang w:val="en-US"/>
              </w:rPr>
              <w:t>ZrO</w:t>
            </w:r>
            <w:r w:rsidRPr="000C26D5">
              <w:rPr>
                <w:rFonts w:ascii="Times New Roman" w:hAnsi="Times New Roman" w:cs="Times New Roman"/>
                <w:sz w:val="20"/>
                <w:szCs w:val="20"/>
                <w:lang w:val="en-US"/>
              </w:rPr>
              <w:t xml:space="preserve">2 + </w:t>
            </w:r>
            <w:r w:rsidRPr="00781CEC">
              <w:rPr>
                <w:rFonts w:ascii="Times New Roman" w:hAnsi="Times New Roman" w:cs="Times New Roman"/>
                <w:sz w:val="20"/>
                <w:szCs w:val="20"/>
                <w:lang w:val="en-US"/>
              </w:rPr>
              <w:t>HfO</w:t>
            </w:r>
            <w:r w:rsidRPr="000C26D5">
              <w:rPr>
                <w:rFonts w:ascii="Times New Roman" w:hAnsi="Times New Roman" w:cs="Times New Roman"/>
                <w:sz w:val="20"/>
                <w:szCs w:val="20"/>
                <w:lang w:val="en-US"/>
              </w:rPr>
              <w:t xml:space="preserve">2 + </w:t>
            </w:r>
            <w:r w:rsidRPr="00781CEC">
              <w:rPr>
                <w:rFonts w:ascii="Times New Roman" w:hAnsi="Times New Roman" w:cs="Times New Roman"/>
                <w:sz w:val="20"/>
                <w:szCs w:val="20"/>
                <w:lang w:val="en-US"/>
              </w:rPr>
              <w:t>Y</w:t>
            </w:r>
            <w:r w:rsidRPr="000C26D5">
              <w:rPr>
                <w:rFonts w:ascii="Times New Roman" w:hAnsi="Times New Roman" w:cs="Times New Roman"/>
                <w:sz w:val="20"/>
                <w:szCs w:val="20"/>
                <w:lang w:val="en-US"/>
              </w:rPr>
              <w:t>2</w:t>
            </w:r>
            <w:r w:rsidRPr="00781CEC">
              <w:rPr>
                <w:rFonts w:ascii="Times New Roman" w:hAnsi="Times New Roman" w:cs="Times New Roman"/>
                <w:sz w:val="20"/>
                <w:szCs w:val="20"/>
                <w:lang w:val="en-US"/>
              </w:rPr>
              <w:t>O</w:t>
            </w:r>
            <w:r w:rsidRPr="000C26D5">
              <w:rPr>
                <w:rFonts w:ascii="Times New Roman" w:hAnsi="Times New Roman" w:cs="Times New Roman"/>
                <w:sz w:val="20"/>
                <w:szCs w:val="20"/>
                <w:lang w:val="en-US"/>
              </w:rPr>
              <w:t>3: 99,6</w:t>
            </w:r>
            <w:r w:rsidRPr="00781CEC">
              <w:rPr>
                <w:rFonts w:ascii="Times New Roman" w:hAnsi="Times New Roman" w:cs="Times New Roman"/>
                <w:sz w:val="20"/>
                <w:szCs w:val="20"/>
                <w:lang w:val="en-US"/>
              </w:rPr>
              <w:t>wt</w:t>
            </w:r>
            <w:r w:rsidRPr="000C26D5">
              <w:rPr>
                <w:rFonts w:ascii="Times New Roman" w:hAnsi="Times New Roman" w:cs="Times New Roman"/>
                <w:sz w:val="20"/>
                <w:szCs w:val="20"/>
                <w:lang w:val="en-US"/>
              </w:rPr>
              <w:t>%</w:t>
            </w:r>
          </w:p>
          <w:p w14:paraId="7010DF28" w14:textId="77777777" w:rsidR="00702858" w:rsidRPr="000C26D5" w:rsidRDefault="00702858" w:rsidP="00E0117A">
            <w:pPr>
              <w:pStyle w:val="aff"/>
              <w:rPr>
                <w:rFonts w:ascii="Times New Roman" w:hAnsi="Times New Roman" w:cs="Times New Roman"/>
                <w:sz w:val="20"/>
                <w:szCs w:val="20"/>
                <w:lang w:val="en-US"/>
              </w:rPr>
            </w:pPr>
            <w:r w:rsidRPr="000C26D5">
              <w:rPr>
                <w:rFonts w:ascii="Times New Roman" w:hAnsi="Times New Roman" w:cs="Times New Roman"/>
                <w:sz w:val="20"/>
                <w:szCs w:val="20"/>
                <w:lang w:val="en-US"/>
              </w:rPr>
              <w:t xml:space="preserve">• </w:t>
            </w:r>
            <w:r w:rsidRPr="00781CEC">
              <w:rPr>
                <w:rFonts w:ascii="Times New Roman" w:hAnsi="Times New Roman" w:cs="Times New Roman"/>
                <w:sz w:val="20"/>
                <w:szCs w:val="20"/>
                <w:lang w:val="en-US"/>
              </w:rPr>
              <w:t>Y</w:t>
            </w:r>
            <w:r w:rsidRPr="000C26D5">
              <w:rPr>
                <w:rFonts w:ascii="Times New Roman" w:hAnsi="Times New Roman" w:cs="Times New Roman"/>
                <w:sz w:val="20"/>
                <w:szCs w:val="20"/>
                <w:lang w:val="en-US"/>
              </w:rPr>
              <w:t>2</w:t>
            </w:r>
            <w:r w:rsidRPr="00781CEC">
              <w:rPr>
                <w:rFonts w:ascii="Times New Roman" w:hAnsi="Times New Roman" w:cs="Times New Roman"/>
                <w:sz w:val="20"/>
                <w:szCs w:val="20"/>
                <w:lang w:val="en-US"/>
              </w:rPr>
              <w:t>O</w:t>
            </w:r>
            <w:r w:rsidRPr="000C26D5">
              <w:rPr>
                <w:rFonts w:ascii="Times New Roman" w:hAnsi="Times New Roman" w:cs="Times New Roman"/>
                <w:sz w:val="20"/>
                <w:szCs w:val="20"/>
                <w:lang w:val="en-US"/>
              </w:rPr>
              <w:t>3: 5,2</w:t>
            </w:r>
            <w:r w:rsidRPr="00781CEC">
              <w:rPr>
                <w:rFonts w:ascii="Times New Roman" w:hAnsi="Times New Roman" w:cs="Times New Roman"/>
                <w:sz w:val="20"/>
                <w:szCs w:val="20"/>
                <w:lang w:val="en-US"/>
              </w:rPr>
              <w:t>wt</w:t>
            </w:r>
            <w:r w:rsidRPr="000C26D5">
              <w:rPr>
                <w:rFonts w:ascii="Times New Roman" w:hAnsi="Times New Roman" w:cs="Times New Roman"/>
                <w:sz w:val="20"/>
                <w:szCs w:val="20"/>
                <w:lang w:val="en-US"/>
              </w:rPr>
              <w:t>%</w:t>
            </w:r>
          </w:p>
          <w:p w14:paraId="524E0807"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Al2O3: ≤ 0,5</w:t>
            </w:r>
            <w:proofErr w:type="spellStart"/>
            <w:r w:rsidRPr="00781CEC">
              <w:rPr>
                <w:rFonts w:ascii="Times New Roman" w:hAnsi="Times New Roman" w:cs="Times New Roman"/>
                <w:sz w:val="20"/>
                <w:szCs w:val="20"/>
                <w:lang w:val="en-US"/>
              </w:rPr>
              <w:t>wt</w:t>
            </w:r>
            <w:proofErr w:type="spellEnd"/>
            <w:r w:rsidRPr="00781CEC">
              <w:rPr>
                <w:rFonts w:ascii="Times New Roman" w:hAnsi="Times New Roman" w:cs="Times New Roman"/>
                <w:sz w:val="20"/>
                <w:szCs w:val="20"/>
              </w:rPr>
              <w:t>%</w:t>
            </w:r>
          </w:p>
          <w:p w14:paraId="1696D02F"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Технические данные:</w:t>
            </w:r>
          </w:p>
          <w:p w14:paraId="32BD542C"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Прочность на изгиб: 1200 М</w:t>
            </w:r>
            <w:r w:rsidRPr="00781CEC">
              <w:rPr>
                <w:rFonts w:ascii="Times New Roman" w:hAnsi="Times New Roman" w:cs="Times New Roman"/>
                <w:sz w:val="20"/>
                <w:szCs w:val="20"/>
                <w:lang w:val="en-US"/>
              </w:rPr>
              <w:t>P</w:t>
            </w:r>
            <w:r w:rsidRPr="00781CEC">
              <w:rPr>
                <w:rFonts w:ascii="Times New Roman" w:hAnsi="Times New Roman" w:cs="Times New Roman"/>
                <w:sz w:val="20"/>
                <w:szCs w:val="20"/>
              </w:rPr>
              <w:t>а</w:t>
            </w:r>
          </w:p>
          <w:p w14:paraId="2452DF32"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Модуль упругости: ≥ 200 </w:t>
            </w:r>
            <w:r w:rsidRPr="00781CEC">
              <w:rPr>
                <w:rFonts w:ascii="Times New Roman" w:hAnsi="Times New Roman" w:cs="Times New Roman"/>
                <w:sz w:val="20"/>
                <w:szCs w:val="20"/>
                <w:lang w:val="en-US"/>
              </w:rPr>
              <w:t>GP</w:t>
            </w:r>
            <w:r w:rsidRPr="00781CEC">
              <w:rPr>
                <w:rFonts w:ascii="Times New Roman" w:hAnsi="Times New Roman" w:cs="Times New Roman"/>
                <w:sz w:val="20"/>
                <w:szCs w:val="20"/>
              </w:rPr>
              <w:t>а</w:t>
            </w:r>
          </w:p>
          <w:p w14:paraId="1A495862"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Твердость по </w:t>
            </w:r>
            <w:proofErr w:type="spellStart"/>
            <w:r w:rsidRPr="00781CEC">
              <w:rPr>
                <w:rFonts w:ascii="Times New Roman" w:hAnsi="Times New Roman" w:cs="Times New Roman"/>
                <w:sz w:val="20"/>
                <w:szCs w:val="20"/>
              </w:rPr>
              <w:t>Виккерсу</w:t>
            </w:r>
            <w:proofErr w:type="spellEnd"/>
            <w:r w:rsidRPr="00781CEC">
              <w:rPr>
                <w:rFonts w:ascii="Times New Roman" w:hAnsi="Times New Roman" w:cs="Times New Roman"/>
                <w:sz w:val="20"/>
                <w:szCs w:val="20"/>
              </w:rPr>
              <w:t xml:space="preserve">: 1,28 </w:t>
            </w:r>
            <w:proofErr w:type="spellStart"/>
            <w:r w:rsidRPr="00781CEC">
              <w:rPr>
                <w:rFonts w:ascii="Times New Roman" w:hAnsi="Times New Roman" w:cs="Times New Roman"/>
                <w:sz w:val="20"/>
                <w:szCs w:val="20"/>
                <w:lang w:val="en-US"/>
              </w:rPr>
              <w:t>GPa</w:t>
            </w:r>
            <w:proofErr w:type="spellEnd"/>
          </w:p>
          <w:p w14:paraId="0AD06B91" w14:textId="77777777" w:rsidR="00702858"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Коэффициент термического расширения </w:t>
            </w:r>
          </w:p>
          <w:p w14:paraId="78BB437C"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2</w:t>
            </w:r>
            <w:r>
              <w:rPr>
                <w:rFonts w:ascii="Times New Roman" w:hAnsi="Times New Roman" w:cs="Times New Roman"/>
                <w:sz w:val="20"/>
                <w:szCs w:val="20"/>
              </w:rPr>
              <w:t>5-</w:t>
            </w:r>
            <w:r w:rsidRPr="00781CEC">
              <w:rPr>
                <w:rFonts w:ascii="Times New Roman" w:hAnsi="Times New Roman" w:cs="Times New Roman"/>
                <w:sz w:val="20"/>
                <w:szCs w:val="20"/>
              </w:rPr>
              <w:t>500</w:t>
            </w:r>
            <w:r>
              <w:rPr>
                <w:rFonts w:ascii="Times New Roman" w:hAnsi="Times New Roman" w:cs="Times New Roman"/>
                <w:sz w:val="20"/>
                <w:szCs w:val="20"/>
              </w:rPr>
              <w:t>℃</w:t>
            </w:r>
            <w:r w:rsidRPr="00781CEC">
              <w:rPr>
                <w:rFonts w:ascii="Times New Roman" w:hAnsi="Times New Roman" w:cs="Times New Roman"/>
                <w:sz w:val="20"/>
                <w:szCs w:val="20"/>
              </w:rPr>
              <w:t>: 10,4 +/- 0,5 10–6 / K</w:t>
            </w:r>
          </w:p>
          <w:p w14:paraId="4318D386"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Химическая растворимость: &lt;100 мкг / см2</w:t>
            </w:r>
          </w:p>
          <w:p w14:paraId="2A778FAD"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Радиоактивность: 0,1</w:t>
            </w:r>
            <w:proofErr w:type="spellStart"/>
            <w:r w:rsidRPr="00781CEC">
              <w:rPr>
                <w:rFonts w:ascii="Times New Roman" w:hAnsi="Times New Roman" w:cs="Times New Roman"/>
                <w:sz w:val="20"/>
                <w:szCs w:val="20"/>
                <w:lang w:val="en-US"/>
              </w:rPr>
              <w:t>Bq</w:t>
            </w:r>
            <w:proofErr w:type="spellEnd"/>
            <w:r w:rsidRPr="00781CEC">
              <w:rPr>
                <w:rFonts w:ascii="Times New Roman" w:hAnsi="Times New Roman" w:cs="Times New Roman"/>
                <w:sz w:val="20"/>
                <w:szCs w:val="20"/>
              </w:rPr>
              <w:t>/</w:t>
            </w:r>
            <w:r w:rsidRPr="00781CEC">
              <w:rPr>
                <w:rFonts w:ascii="Times New Roman" w:hAnsi="Times New Roman" w:cs="Times New Roman"/>
                <w:sz w:val="20"/>
                <w:szCs w:val="20"/>
                <w:lang w:val="en-US"/>
              </w:rPr>
              <w:t>q</w:t>
            </w:r>
          </w:p>
          <w:p w14:paraId="47CFAB13" w14:textId="77777777" w:rsidR="00702858" w:rsidRPr="00B43022"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прочность на изгиб до 1200 </w:t>
            </w:r>
            <w:proofErr w:type="spellStart"/>
            <w:r w:rsidRPr="00781CEC">
              <w:rPr>
                <w:rFonts w:ascii="Times New Roman" w:hAnsi="Times New Roman" w:cs="Times New Roman"/>
                <w:sz w:val="20"/>
                <w:szCs w:val="20"/>
              </w:rPr>
              <w:t>МРа</w:t>
            </w:r>
            <w:proofErr w:type="spellEnd"/>
            <w:r w:rsidRPr="00781CEC">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Align w:val="center"/>
          </w:tcPr>
          <w:p w14:paraId="04E2DFD5" w14:textId="77777777" w:rsidR="00702858" w:rsidRDefault="00702858" w:rsidP="00E0117A">
            <w:pPr>
              <w:jc w:val="center"/>
            </w:pPr>
            <w:r>
              <w:t>3-5 дней</w:t>
            </w:r>
          </w:p>
        </w:tc>
      </w:tr>
      <w:tr w:rsidR="00702858" w14:paraId="7E8A1304" w14:textId="77777777" w:rsidTr="00771E05">
        <w:tc>
          <w:tcPr>
            <w:tcW w:w="445" w:type="dxa"/>
            <w:vAlign w:val="center"/>
          </w:tcPr>
          <w:p w14:paraId="4F3C447F" w14:textId="77777777" w:rsidR="00702858" w:rsidRDefault="00702858" w:rsidP="00E0117A">
            <w:pPr>
              <w:jc w:val="center"/>
            </w:pPr>
            <w:r>
              <w:t>28</w:t>
            </w:r>
          </w:p>
        </w:tc>
        <w:tc>
          <w:tcPr>
            <w:tcW w:w="3082" w:type="dxa"/>
            <w:vAlign w:val="center"/>
          </w:tcPr>
          <w:p w14:paraId="561CAA6E" w14:textId="77777777" w:rsidR="00702858" w:rsidRPr="002C10B9" w:rsidRDefault="00702858" w:rsidP="00E0117A">
            <w:pPr>
              <w:rPr>
                <w:color w:val="000000"/>
                <w:sz w:val="22"/>
              </w:rPr>
            </w:pPr>
            <w:r w:rsidRPr="002C10B9">
              <w:rPr>
                <w:sz w:val="22"/>
                <w:szCs w:val="24"/>
              </w:rPr>
              <w:t>Полный съемный протез 1 челюсть</w:t>
            </w:r>
          </w:p>
        </w:tc>
        <w:tc>
          <w:tcPr>
            <w:tcW w:w="5399" w:type="dxa"/>
            <w:vAlign w:val="center"/>
          </w:tcPr>
          <w:p w14:paraId="24C32630"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Базис протеза изготовлен из акриловой пластмассы горячей полимеризации, состоящей из мономера и полимера;</w:t>
            </w:r>
          </w:p>
          <w:p w14:paraId="6D9CCC50" w14:textId="77777777" w:rsidR="00702858"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Готовый протез отполирован, искусственные зубы соответствуют цвету заказанной расцветки по шкале «Вита».</w:t>
            </w:r>
            <w:r>
              <w:rPr>
                <w:rFonts w:ascii="Times New Roman" w:hAnsi="Times New Roman" w:cs="Times New Roman"/>
                <w:sz w:val="20"/>
                <w:szCs w:val="20"/>
              </w:rPr>
              <w:t xml:space="preserve"> </w:t>
            </w:r>
          </w:p>
          <w:p w14:paraId="335700D7"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Используются искусственные акриловые трехслойные зубы (до 14 шт.), предоставляются Исполнителем, включены в стоимость услуги;</w:t>
            </w:r>
          </w:p>
          <w:p w14:paraId="2BC8019D"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Готовый протез отполирован, искусственные зубы соответствуют цвету заказанной Заказчиком расцветки по шкале «Вита».</w:t>
            </w:r>
          </w:p>
          <w:p w14:paraId="32F29EC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Услуга включает:</w:t>
            </w:r>
          </w:p>
          <w:p w14:paraId="20C221B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1. Изготовление гипсовых моделей используется гипс не ниже III класса</w:t>
            </w:r>
          </w:p>
          <w:p w14:paraId="5294591F"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2. Изготовление </w:t>
            </w:r>
            <w:proofErr w:type="spellStart"/>
            <w:r w:rsidRPr="00B43022">
              <w:rPr>
                <w:rFonts w:ascii="Times New Roman" w:hAnsi="Times New Roman" w:cs="Times New Roman"/>
                <w:sz w:val="20"/>
                <w:szCs w:val="20"/>
              </w:rPr>
              <w:t>прикусного</w:t>
            </w:r>
            <w:proofErr w:type="spellEnd"/>
            <w:r w:rsidRPr="00B43022">
              <w:rPr>
                <w:rFonts w:ascii="Times New Roman" w:hAnsi="Times New Roman" w:cs="Times New Roman"/>
                <w:sz w:val="20"/>
                <w:szCs w:val="20"/>
              </w:rPr>
              <w:t xml:space="preserve"> шаблона (1шт.) </w:t>
            </w:r>
          </w:p>
          <w:p w14:paraId="202BECD4"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3. Изготовление базиса протеза из акриловой пластмассы горячей полимеризации, состоящей из мономера и полимера;</w:t>
            </w:r>
          </w:p>
          <w:p w14:paraId="50295070"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4. Все материалы и изделия, необходимые для оказания услуги включены в стоимость услуги, и предоставляются Исполнителем</w:t>
            </w:r>
          </w:p>
        </w:tc>
        <w:tc>
          <w:tcPr>
            <w:tcW w:w="1051" w:type="dxa"/>
            <w:vAlign w:val="center"/>
          </w:tcPr>
          <w:p w14:paraId="5BFFC735" w14:textId="77777777" w:rsidR="00702858" w:rsidRDefault="00702858" w:rsidP="00E0117A">
            <w:pPr>
              <w:jc w:val="center"/>
            </w:pPr>
            <w:r>
              <w:t>1+3+3 дней</w:t>
            </w:r>
          </w:p>
        </w:tc>
      </w:tr>
      <w:tr w:rsidR="00702858" w14:paraId="72A7A256" w14:textId="77777777" w:rsidTr="00771E05">
        <w:tc>
          <w:tcPr>
            <w:tcW w:w="445" w:type="dxa"/>
            <w:vAlign w:val="center"/>
          </w:tcPr>
          <w:p w14:paraId="12088DB2" w14:textId="77777777" w:rsidR="00702858" w:rsidRDefault="00702858" w:rsidP="00E0117A">
            <w:pPr>
              <w:jc w:val="center"/>
            </w:pPr>
            <w:r>
              <w:t>29</w:t>
            </w:r>
          </w:p>
        </w:tc>
        <w:tc>
          <w:tcPr>
            <w:tcW w:w="3082" w:type="dxa"/>
            <w:vAlign w:val="center"/>
          </w:tcPr>
          <w:p w14:paraId="6D30A846" w14:textId="77777777" w:rsidR="00702858" w:rsidRPr="002C10B9" w:rsidRDefault="00702858" w:rsidP="00E0117A">
            <w:pPr>
              <w:rPr>
                <w:color w:val="000000"/>
                <w:sz w:val="22"/>
              </w:rPr>
            </w:pPr>
            <w:r w:rsidRPr="002C10B9">
              <w:rPr>
                <w:sz w:val="22"/>
                <w:szCs w:val="24"/>
              </w:rPr>
              <w:t xml:space="preserve">Протез </w:t>
            </w:r>
            <w:proofErr w:type="spellStart"/>
            <w:r w:rsidRPr="002C10B9">
              <w:rPr>
                <w:sz w:val="22"/>
                <w:szCs w:val="24"/>
              </w:rPr>
              <w:t>Acry</w:t>
            </w:r>
            <w:proofErr w:type="spellEnd"/>
            <w:r w:rsidRPr="002C10B9">
              <w:rPr>
                <w:sz w:val="22"/>
                <w:szCs w:val="24"/>
              </w:rPr>
              <w:t xml:space="preserve"> </w:t>
            </w:r>
            <w:proofErr w:type="spellStart"/>
            <w:r w:rsidRPr="002C10B9">
              <w:rPr>
                <w:sz w:val="22"/>
                <w:szCs w:val="24"/>
              </w:rPr>
              <w:t>Free</w:t>
            </w:r>
            <w:proofErr w:type="spellEnd"/>
            <w:r w:rsidRPr="002C10B9">
              <w:rPr>
                <w:sz w:val="22"/>
                <w:szCs w:val="24"/>
              </w:rPr>
              <w:t xml:space="preserve"> 1 челюсть</w:t>
            </w:r>
          </w:p>
        </w:tc>
        <w:tc>
          <w:tcPr>
            <w:tcW w:w="5399" w:type="dxa"/>
            <w:vAlign w:val="center"/>
          </w:tcPr>
          <w:p w14:paraId="7EB4719F" w14:textId="77777777" w:rsidR="00702858" w:rsidRPr="00B43022"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Включает в основу акриловую смолу. Наличие нескольких гибких </w:t>
            </w:r>
            <w:proofErr w:type="spellStart"/>
            <w:r w:rsidRPr="0018758F">
              <w:rPr>
                <w:rFonts w:ascii="Times New Roman" w:hAnsi="Times New Roman" w:cs="Times New Roman"/>
                <w:sz w:val="20"/>
                <w:szCs w:val="20"/>
              </w:rPr>
              <w:t>кламмерных</w:t>
            </w:r>
            <w:proofErr w:type="spellEnd"/>
            <w:r w:rsidRPr="0018758F">
              <w:rPr>
                <w:rFonts w:ascii="Times New Roman" w:hAnsi="Times New Roman" w:cs="Times New Roman"/>
                <w:sz w:val="20"/>
                <w:szCs w:val="20"/>
              </w:rPr>
              <w:t xml:space="preserve"> компонентов – «узлов», обеспечивающих фиксацию. Полный съемный протез </w:t>
            </w:r>
            <w:proofErr w:type="spellStart"/>
            <w:r w:rsidRPr="0018758F">
              <w:rPr>
                <w:rFonts w:ascii="Times New Roman" w:hAnsi="Times New Roman" w:cs="Times New Roman"/>
                <w:sz w:val="20"/>
                <w:szCs w:val="20"/>
              </w:rPr>
              <w:t>Acry</w:t>
            </w:r>
            <w:proofErr w:type="spellEnd"/>
            <w:r w:rsidRPr="0018758F">
              <w:rPr>
                <w:rFonts w:ascii="Times New Roman" w:hAnsi="Times New Roman" w:cs="Times New Roman"/>
                <w:sz w:val="20"/>
                <w:szCs w:val="20"/>
              </w:rPr>
              <w:t xml:space="preserve"> </w:t>
            </w:r>
            <w:proofErr w:type="spellStart"/>
            <w:r w:rsidRPr="0018758F">
              <w:rPr>
                <w:rFonts w:ascii="Times New Roman" w:hAnsi="Times New Roman" w:cs="Times New Roman"/>
                <w:sz w:val="20"/>
                <w:szCs w:val="20"/>
              </w:rPr>
              <w:t>Free</w:t>
            </w:r>
            <w:proofErr w:type="spellEnd"/>
            <w:r w:rsidRPr="0018758F">
              <w:rPr>
                <w:rFonts w:ascii="Times New Roman" w:hAnsi="Times New Roman" w:cs="Times New Roman"/>
                <w:sz w:val="20"/>
                <w:szCs w:val="20"/>
              </w:rPr>
              <w:t xml:space="preserve"> или частичный включает т.н. десенное основание, для обеспечения герметичного соединения. Исключены подвижность и нестабильность.</w:t>
            </w:r>
          </w:p>
        </w:tc>
        <w:tc>
          <w:tcPr>
            <w:tcW w:w="1051" w:type="dxa"/>
            <w:vAlign w:val="center"/>
          </w:tcPr>
          <w:p w14:paraId="6B77EC0D" w14:textId="77777777" w:rsidR="00702858" w:rsidRDefault="00702858" w:rsidP="00E0117A">
            <w:pPr>
              <w:jc w:val="center"/>
            </w:pPr>
            <w:r>
              <w:rPr>
                <w:lang w:val="en-US"/>
              </w:rPr>
              <w:t xml:space="preserve">5 </w:t>
            </w:r>
            <w:r>
              <w:t>дней</w:t>
            </w:r>
          </w:p>
        </w:tc>
      </w:tr>
      <w:tr w:rsidR="00702858" w14:paraId="73F6D23B" w14:textId="77777777" w:rsidTr="00771E05">
        <w:tc>
          <w:tcPr>
            <w:tcW w:w="445" w:type="dxa"/>
            <w:vAlign w:val="center"/>
          </w:tcPr>
          <w:p w14:paraId="240BA193" w14:textId="77777777" w:rsidR="00702858" w:rsidRDefault="00702858" w:rsidP="00E0117A">
            <w:pPr>
              <w:jc w:val="center"/>
            </w:pPr>
            <w:r>
              <w:t>30</w:t>
            </w:r>
          </w:p>
        </w:tc>
        <w:tc>
          <w:tcPr>
            <w:tcW w:w="3082" w:type="dxa"/>
            <w:vAlign w:val="center"/>
          </w:tcPr>
          <w:p w14:paraId="6D424045" w14:textId="77777777" w:rsidR="00702858" w:rsidRPr="002C10B9" w:rsidRDefault="00702858" w:rsidP="00E0117A">
            <w:pPr>
              <w:rPr>
                <w:color w:val="000000"/>
                <w:sz w:val="22"/>
              </w:rPr>
            </w:pPr>
            <w:r w:rsidRPr="002C10B9">
              <w:rPr>
                <w:sz w:val="22"/>
                <w:szCs w:val="24"/>
              </w:rPr>
              <w:t>Нейлоновый протез 1 челюсть</w:t>
            </w:r>
          </w:p>
        </w:tc>
        <w:tc>
          <w:tcPr>
            <w:tcW w:w="5399" w:type="dxa"/>
            <w:vAlign w:val="center"/>
          </w:tcPr>
          <w:p w14:paraId="21A875EE" w14:textId="77777777" w:rsidR="00702858" w:rsidRPr="006645BD" w:rsidRDefault="00702858" w:rsidP="00E0117A">
            <w:pPr>
              <w:pStyle w:val="aff"/>
              <w:rPr>
                <w:rFonts w:ascii="Times New Roman" w:hAnsi="Times New Roman" w:cs="Times New Roman"/>
                <w:sz w:val="20"/>
                <w:szCs w:val="20"/>
              </w:rPr>
            </w:pPr>
            <w:r w:rsidRPr="006645BD">
              <w:rPr>
                <w:rFonts w:ascii="Times New Roman" w:hAnsi="Times New Roman" w:cs="Times New Roman"/>
                <w:sz w:val="20"/>
                <w:szCs w:val="20"/>
              </w:rPr>
              <w:t xml:space="preserve">Используется материал для нейлоновых протезов или термопластичный материал. </w:t>
            </w:r>
          </w:p>
          <w:p w14:paraId="56C0DD70" w14:textId="77777777" w:rsidR="00702858" w:rsidRPr="006645BD" w:rsidRDefault="00702858" w:rsidP="00E0117A">
            <w:pPr>
              <w:pStyle w:val="aff"/>
              <w:rPr>
                <w:rFonts w:ascii="Times New Roman" w:hAnsi="Times New Roman" w:cs="Times New Roman"/>
                <w:sz w:val="20"/>
                <w:szCs w:val="20"/>
              </w:rPr>
            </w:pPr>
            <w:r w:rsidRPr="006645BD">
              <w:rPr>
                <w:rFonts w:ascii="Times New Roman" w:hAnsi="Times New Roman" w:cs="Times New Roman"/>
                <w:sz w:val="20"/>
                <w:szCs w:val="20"/>
              </w:rPr>
              <w:t>Температура плавления – 220 °С</w:t>
            </w:r>
          </w:p>
          <w:p w14:paraId="3FFBF172" w14:textId="77777777" w:rsidR="00702858" w:rsidRPr="00B43022" w:rsidRDefault="00702858" w:rsidP="00E0117A">
            <w:pPr>
              <w:pStyle w:val="aff"/>
              <w:rPr>
                <w:rFonts w:ascii="Times New Roman" w:hAnsi="Times New Roman" w:cs="Times New Roman"/>
                <w:sz w:val="20"/>
                <w:szCs w:val="20"/>
              </w:rPr>
            </w:pPr>
            <w:r w:rsidRPr="006645BD">
              <w:rPr>
                <w:rFonts w:ascii="Times New Roman" w:hAnsi="Times New Roman" w:cs="Times New Roman"/>
                <w:sz w:val="20"/>
                <w:szCs w:val="20"/>
              </w:rPr>
              <w:t xml:space="preserve">Время плавления – 20 минут. Инжекция – 7 - 8 атм.  </w:t>
            </w:r>
          </w:p>
        </w:tc>
        <w:tc>
          <w:tcPr>
            <w:tcW w:w="1051" w:type="dxa"/>
            <w:vAlign w:val="center"/>
          </w:tcPr>
          <w:p w14:paraId="3F6A8180" w14:textId="77777777" w:rsidR="00702858" w:rsidRDefault="00702858" w:rsidP="00E0117A">
            <w:pPr>
              <w:jc w:val="center"/>
            </w:pPr>
            <w:r>
              <w:t>5 дней</w:t>
            </w:r>
          </w:p>
        </w:tc>
      </w:tr>
      <w:tr w:rsidR="00702858" w14:paraId="41F662D2" w14:textId="77777777" w:rsidTr="00771E05">
        <w:trPr>
          <w:trHeight w:val="2737"/>
        </w:trPr>
        <w:tc>
          <w:tcPr>
            <w:tcW w:w="445" w:type="dxa"/>
            <w:vAlign w:val="center"/>
          </w:tcPr>
          <w:p w14:paraId="5EEC0D41" w14:textId="77777777" w:rsidR="00702858" w:rsidRDefault="00702858" w:rsidP="00E0117A">
            <w:pPr>
              <w:jc w:val="center"/>
            </w:pPr>
            <w:r>
              <w:t>31</w:t>
            </w:r>
          </w:p>
        </w:tc>
        <w:tc>
          <w:tcPr>
            <w:tcW w:w="3082" w:type="dxa"/>
            <w:vAlign w:val="center"/>
          </w:tcPr>
          <w:p w14:paraId="20C55F24" w14:textId="77777777" w:rsidR="00702858" w:rsidRPr="002C10B9" w:rsidRDefault="00702858" w:rsidP="00E0117A">
            <w:pPr>
              <w:rPr>
                <w:color w:val="000000"/>
                <w:sz w:val="22"/>
              </w:rPr>
            </w:pPr>
            <w:proofErr w:type="spellStart"/>
            <w:r w:rsidRPr="002C10B9">
              <w:rPr>
                <w:sz w:val="22"/>
                <w:szCs w:val="24"/>
              </w:rPr>
              <w:t>Бюгельный</w:t>
            </w:r>
            <w:proofErr w:type="spellEnd"/>
            <w:r w:rsidRPr="002C10B9">
              <w:rPr>
                <w:sz w:val="22"/>
                <w:szCs w:val="24"/>
              </w:rPr>
              <w:t xml:space="preserve"> протез 1 челюсть</w:t>
            </w:r>
          </w:p>
        </w:tc>
        <w:tc>
          <w:tcPr>
            <w:tcW w:w="5399" w:type="dxa"/>
            <w:vMerge w:val="restart"/>
            <w:vAlign w:val="center"/>
          </w:tcPr>
          <w:p w14:paraId="4EDFAA77"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Услуга включает:</w:t>
            </w:r>
          </w:p>
          <w:p w14:paraId="759B6E85"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Изготовление: модель неразборная</w:t>
            </w:r>
            <w:r>
              <w:rPr>
                <w:rFonts w:ascii="Times New Roman" w:hAnsi="Times New Roman" w:cs="Times New Roman"/>
                <w:sz w:val="20"/>
                <w:szCs w:val="20"/>
              </w:rPr>
              <w:t>,</w:t>
            </w:r>
            <w:r w:rsidRPr="00B43022">
              <w:rPr>
                <w:rFonts w:ascii="Times New Roman" w:hAnsi="Times New Roman" w:cs="Times New Roman"/>
                <w:sz w:val="20"/>
                <w:szCs w:val="20"/>
              </w:rPr>
              <w:t xml:space="preserve"> используется гипс не ниже IV класса;</w:t>
            </w:r>
          </w:p>
          <w:p w14:paraId="66EBD59B"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Дублирование модели производится двухкомпонентным силиконовым материалом, жесткость по </w:t>
            </w:r>
            <w:proofErr w:type="spellStart"/>
            <w:r w:rsidRPr="00B43022">
              <w:rPr>
                <w:rFonts w:ascii="Times New Roman" w:hAnsi="Times New Roman" w:cs="Times New Roman"/>
                <w:sz w:val="20"/>
                <w:szCs w:val="20"/>
              </w:rPr>
              <w:t>Шору</w:t>
            </w:r>
            <w:proofErr w:type="spellEnd"/>
            <w:r w:rsidRPr="00B43022">
              <w:rPr>
                <w:rFonts w:ascii="Times New Roman" w:hAnsi="Times New Roman" w:cs="Times New Roman"/>
                <w:sz w:val="20"/>
                <w:szCs w:val="20"/>
              </w:rPr>
              <w:t xml:space="preserve"> – 22</w:t>
            </w:r>
          </w:p>
          <w:p w14:paraId="006E8DBA"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модели из огнеупорной массы производится после дублирования </w:t>
            </w:r>
          </w:p>
          <w:p w14:paraId="2C3FDA0F" w14:textId="77777777" w:rsidR="00702858" w:rsidRPr="00B43022" w:rsidRDefault="00702858" w:rsidP="00E0117A">
            <w:pPr>
              <w:pStyle w:val="aff"/>
              <w:rPr>
                <w:rFonts w:ascii="Times New Roman" w:hAnsi="Times New Roman" w:cs="Times New Roman"/>
                <w:sz w:val="20"/>
                <w:szCs w:val="20"/>
              </w:rPr>
            </w:pPr>
            <w:proofErr w:type="spellStart"/>
            <w:r>
              <w:rPr>
                <w:rFonts w:ascii="Times New Roman" w:hAnsi="Times New Roman" w:cs="Times New Roman"/>
                <w:sz w:val="20"/>
                <w:szCs w:val="20"/>
              </w:rPr>
              <w:t>Заг</w:t>
            </w:r>
            <w:r w:rsidRPr="00B43022">
              <w:rPr>
                <w:rFonts w:ascii="Times New Roman" w:hAnsi="Times New Roman" w:cs="Times New Roman"/>
                <w:sz w:val="20"/>
                <w:szCs w:val="20"/>
              </w:rPr>
              <w:t>ипсовка</w:t>
            </w:r>
            <w:proofErr w:type="spellEnd"/>
            <w:r w:rsidRPr="00B43022">
              <w:rPr>
                <w:rFonts w:ascii="Times New Roman" w:hAnsi="Times New Roman" w:cs="Times New Roman"/>
                <w:sz w:val="20"/>
                <w:szCs w:val="20"/>
              </w:rPr>
              <w:t xml:space="preserve"> в </w:t>
            </w:r>
            <w:proofErr w:type="spellStart"/>
            <w:r w:rsidRPr="00B43022">
              <w:rPr>
                <w:rFonts w:ascii="Times New Roman" w:hAnsi="Times New Roman" w:cs="Times New Roman"/>
                <w:sz w:val="20"/>
                <w:szCs w:val="20"/>
              </w:rPr>
              <w:t>окклюдатор</w:t>
            </w:r>
            <w:proofErr w:type="spellEnd"/>
            <w:r>
              <w:rPr>
                <w:rFonts w:ascii="Times New Roman" w:hAnsi="Times New Roman" w:cs="Times New Roman"/>
                <w:sz w:val="20"/>
                <w:szCs w:val="20"/>
              </w:rPr>
              <w:t>.</w:t>
            </w:r>
          </w:p>
          <w:p w14:paraId="289D41DA"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каркас </w:t>
            </w:r>
            <w:proofErr w:type="spellStart"/>
            <w:r w:rsidRPr="00B43022">
              <w:rPr>
                <w:rFonts w:ascii="Times New Roman" w:hAnsi="Times New Roman" w:cs="Times New Roman"/>
                <w:sz w:val="20"/>
                <w:szCs w:val="20"/>
              </w:rPr>
              <w:t>бюгельного</w:t>
            </w:r>
            <w:proofErr w:type="spellEnd"/>
            <w:r w:rsidRPr="00B43022">
              <w:rPr>
                <w:rFonts w:ascii="Times New Roman" w:hAnsi="Times New Roman" w:cs="Times New Roman"/>
                <w:sz w:val="20"/>
                <w:szCs w:val="20"/>
              </w:rPr>
              <w:t xml:space="preserve"> протеза изгот</w:t>
            </w:r>
            <w:r>
              <w:rPr>
                <w:rFonts w:ascii="Times New Roman" w:hAnsi="Times New Roman" w:cs="Times New Roman"/>
                <w:sz w:val="20"/>
                <w:szCs w:val="20"/>
              </w:rPr>
              <w:t>авливается</w:t>
            </w:r>
            <w:r w:rsidRPr="00B43022">
              <w:rPr>
                <w:rFonts w:ascii="Times New Roman" w:hAnsi="Times New Roman" w:cs="Times New Roman"/>
                <w:sz w:val="20"/>
                <w:szCs w:val="20"/>
              </w:rPr>
              <w:t xml:space="preserve"> из кобальтохромового сплава методом вакуумного литья</w:t>
            </w:r>
            <w:r>
              <w:rPr>
                <w:rFonts w:ascii="Times New Roman" w:hAnsi="Times New Roman" w:cs="Times New Roman"/>
                <w:sz w:val="20"/>
                <w:szCs w:val="20"/>
              </w:rPr>
              <w:t>.</w:t>
            </w:r>
          </w:p>
          <w:p w14:paraId="33F4035A" w14:textId="77777777" w:rsidR="00702858" w:rsidRPr="00B43022" w:rsidRDefault="00702858" w:rsidP="00E0117A">
            <w:pPr>
              <w:pStyle w:val="aff"/>
              <w:rPr>
                <w:rFonts w:ascii="Times New Roman" w:hAnsi="Times New Roman" w:cs="Times New Roman"/>
                <w:sz w:val="20"/>
                <w:szCs w:val="20"/>
              </w:rPr>
            </w:pPr>
            <w:r>
              <w:rPr>
                <w:rFonts w:ascii="Times New Roman" w:hAnsi="Times New Roman" w:cs="Times New Roman"/>
                <w:sz w:val="20"/>
                <w:szCs w:val="20"/>
              </w:rPr>
              <w:t>Далее этап п</w:t>
            </w:r>
            <w:r w:rsidRPr="00B43022">
              <w:rPr>
                <w:rFonts w:ascii="Times New Roman" w:hAnsi="Times New Roman" w:cs="Times New Roman"/>
                <w:sz w:val="20"/>
                <w:szCs w:val="20"/>
              </w:rPr>
              <w:t>рипасовк</w:t>
            </w:r>
            <w:r>
              <w:rPr>
                <w:rFonts w:ascii="Times New Roman" w:hAnsi="Times New Roman" w:cs="Times New Roman"/>
                <w:sz w:val="20"/>
                <w:szCs w:val="20"/>
              </w:rPr>
              <w:t>и</w:t>
            </w:r>
            <w:r w:rsidRPr="00B43022">
              <w:rPr>
                <w:rFonts w:ascii="Times New Roman" w:hAnsi="Times New Roman" w:cs="Times New Roman"/>
                <w:sz w:val="20"/>
                <w:szCs w:val="20"/>
              </w:rPr>
              <w:t xml:space="preserve"> каркаса </w:t>
            </w:r>
            <w:proofErr w:type="spellStart"/>
            <w:r w:rsidRPr="00B43022">
              <w:rPr>
                <w:rFonts w:ascii="Times New Roman" w:hAnsi="Times New Roman" w:cs="Times New Roman"/>
                <w:sz w:val="20"/>
                <w:szCs w:val="20"/>
              </w:rPr>
              <w:t>бюгельного</w:t>
            </w:r>
            <w:proofErr w:type="spellEnd"/>
            <w:r w:rsidRPr="00B43022">
              <w:rPr>
                <w:rFonts w:ascii="Times New Roman" w:hAnsi="Times New Roman" w:cs="Times New Roman"/>
                <w:sz w:val="20"/>
                <w:szCs w:val="20"/>
              </w:rPr>
              <w:t xml:space="preserve"> протеза</w:t>
            </w:r>
            <w:r>
              <w:rPr>
                <w:rFonts w:ascii="Times New Roman" w:hAnsi="Times New Roman" w:cs="Times New Roman"/>
                <w:sz w:val="20"/>
                <w:szCs w:val="20"/>
              </w:rPr>
              <w:t>.</w:t>
            </w:r>
            <w:r w:rsidRPr="00B43022">
              <w:rPr>
                <w:rFonts w:ascii="Times New Roman" w:hAnsi="Times New Roman" w:cs="Times New Roman"/>
                <w:sz w:val="20"/>
                <w:szCs w:val="20"/>
              </w:rPr>
              <w:t xml:space="preserve"> Изготовление </w:t>
            </w:r>
            <w:proofErr w:type="spellStart"/>
            <w:r w:rsidRPr="00B43022">
              <w:rPr>
                <w:rFonts w:ascii="Times New Roman" w:hAnsi="Times New Roman" w:cs="Times New Roman"/>
                <w:sz w:val="20"/>
                <w:szCs w:val="20"/>
              </w:rPr>
              <w:t>кламмер</w:t>
            </w:r>
            <w:r>
              <w:rPr>
                <w:rFonts w:ascii="Times New Roman" w:hAnsi="Times New Roman" w:cs="Times New Roman"/>
                <w:sz w:val="20"/>
                <w:szCs w:val="20"/>
              </w:rPr>
              <w:t>ов</w:t>
            </w:r>
            <w:proofErr w:type="spellEnd"/>
            <w:r>
              <w:rPr>
                <w:rFonts w:ascii="Times New Roman" w:hAnsi="Times New Roman" w:cs="Times New Roman"/>
                <w:sz w:val="20"/>
                <w:szCs w:val="20"/>
              </w:rPr>
              <w:t xml:space="preserve">. </w:t>
            </w:r>
            <w:r w:rsidRPr="00B43022">
              <w:rPr>
                <w:rFonts w:ascii="Times New Roman" w:hAnsi="Times New Roman" w:cs="Times New Roman"/>
                <w:sz w:val="20"/>
                <w:szCs w:val="20"/>
              </w:rPr>
              <w:t xml:space="preserve">Изготовление </w:t>
            </w:r>
            <w:proofErr w:type="spellStart"/>
            <w:r w:rsidRPr="00B43022">
              <w:rPr>
                <w:rFonts w:ascii="Times New Roman" w:hAnsi="Times New Roman" w:cs="Times New Roman"/>
                <w:sz w:val="20"/>
                <w:szCs w:val="20"/>
              </w:rPr>
              <w:t>прикусного</w:t>
            </w:r>
            <w:proofErr w:type="spellEnd"/>
            <w:r w:rsidRPr="00B43022">
              <w:rPr>
                <w:rFonts w:ascii="Times New Roman" w:hAnsi="Times New Roman" w:cs="Times New Roman"/>
                <w:sz w:val="20"/>
                <w:szCs w:val="20"/>
              </w:rPr>
              <w:t xml:space="preserve"> шаблон</w:t>
            </w:r>
            <w:r>
              <w:rPr>
                <w:rFonts w:ascii="Times New Roman" w:hAnsi="Times New Roman" w:cs="Times New Roman"/>
                <w:sz w:val="20"/>
                <w:szCs w:val="20"/>
              </w:rPr>
              <w:t>а.</w:t>
            </w:r>
          </w:p>
          <w:p w14:paraId="333169E7"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lastRenderedPageBreak/>
              <w:t xml:space="preserve">Подготовка каркаса </w:t>
            </w:r>
            <w:proofErr w:type="spellStart"/>
            <w:r w:rsidRPr="00B43022">
              <w:rPr>
                <w:rFonts w:ascii="Times New Roman" w:hAnsi="Times New Roman" w:cs="Times New Roman"/>
                <w:sz w:val="20"/>
                <w:szCs w:val="20"/>
              </w:rPr>
              <w:t>бюгельного</w:t>
            </w:r>
            <w:proofErr w:type="spellEnd"/>
            <w:r w:rsidRPr="00B43022">
              <w:rPr>
                <w:rFonts w:ascii="Times New Roman" w:hAnsi="Times New Roman" w:cs="Times New Roman"/>
                <w:sz w:val="20"/>
                <w:szCs w:val="20"/>
              </w:rPr>
              <w:t xml:space="preserve"> протеза к нанесению пластмассы</w:t>
            </w:r>
            <w:r>
              <w:rPr>
                <w:rFonts w:ascii="Times New Roman" w:hAnsi="Times New Roman" w:cs="Times New Roman"/>
                <w:sz w:val="20"/>
                <w:szCs w:val="20"/>
              </w:rPr>
              <w:t xml:space="preserve">. </w:t>
            </w:r>
            <w:r w:rsidRPr="00B43022">
              <w:rPr>
                <w:rFonts w:ascii="Times New Roman" w:hAnsi="Times New Roman" w:cs="Times New Roman"/>
                <w:sz w:val="20"/>
                <w:szCs w:val="20"/>
              </w:rPr>
              <w:t>Использование пластмассовые зубы износостойкие - зубы акриловые трехслойные - предоставляются Исполнителем</w:t>
            </w:r>
            <w:r>
              <w:rPr>
                <w:rFonts w:ascii="Times New Roman" w:hAnsi="Times New Roman" w:cs="Times New Roman"/>
                <w:sz w:val="20"/>
                <w:szCs w:val="20"/>
              </w:rPr>
              <w:t>.</w:t>
            </w:r>
          </w:p>
          <w:p w14:paraId="09B888B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Постановка пластмассовых зубов </w:t>
            </w:r>
            <w:r>
              <w:rPr>
                <w:rFonts w:ascii="Times New Roman" w:hAnsi="Times New Roman" w:cs="Times New Roman"/>
                <w:sz w:val="20"/>
                <w:szCs w:val="20"/>
              </w:rPr>
              <w:t>(</w:t>
            </w:r>
            <w:r w:rsidRPr="00B43022">
              <w:rPr>
                <w:rFonts w:ascii="Times New Roman" w:hAnsi="Times New Roman" w:cs="Times New Roman"/>
                <w:sz w:val="20"/>
                <w:szCs w:val="20"/>
              </w:rPr>
              <w:t>зубы акриловые трехслойные</w:t>
            </w:r>
            <w:r>
              <w:rPr>
                <w:rFonts w:ascii="Times New Roman" w:hAnsi="Times New Roman" w:cs="Times New Roman"/>
                <w:sz w:val="20"/>
                <w:szCs w:val="20"/>
              </w:rPr>
              <w:t>).</w:t>
            </w:r>
          </w:p>
          <w:p w14:paraId="0761A2BF"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Моделирование </w:t>
            </w:r>
            <w:proofErr w:type="spellStart"/>
            <w:r w:rsidRPr="00B43022">
              <w:rPr>
                <w:rFonts w:ascii="Times New Roman" w:hAnsi="Times New Roman" w:cs="Times New Roman"/>
                <w:sz w:val="20"/>
                <w:szCs w:val="20"/>
              </w:rPr>
              <w:t>искуственной</w:t>
            </w:r>
            <w:proofErr w:type="spellEnd"/>
            <w:r w:rsidRPr="00B43022">
              <w:rPr>
                <w:rFonts w:ascii="Times New Roman" w:hAnsi="Times New Roman" w:cs="Times New Roman"/>
                <w:sz w:val="20"/>
                <w:szCs w:val="20"/>
              </w:rPr>
              <w:t xml:space="preserve"> десны из воска</w:t>
            </w:r>
            <w:r>
              <w:rPr>
                <w:rFonts w:ascii="Times New Roman" w:hAnsi="Times New Roman" w:cs="Times New Roman"/>
                <w:sz w:val="20"/>
                <w:szCs w:val="20"/>
              </w:rPr>
              <w:t>.</w:t>
            </w:r>
          </w:p>
          <w:p w14:paraId="47AD3571" w14:textId="77777777" w:rsidR="00702858" w:rsidRPr="00B43022" w:rsidRDefault="00702858" w:rsidP="00E0117A">
            <w:pPr>
              <w:pStyle w:val="aff"/>
              <w:rPr>
                <w:rFonts w:ascii="Times New Roman" w:hAnsi="Times New Roman" w:cs="Times New Roman"/>
                <w:sz w:val="20"/>
                <w:szCs w:val="20"/>
              </w:rPr>
            </w:pPr>
            <w:r>
              <w:rPr>
                <w:rFonts w:ascii="Times New Roman" w:hAnsi="Times New Roman" w:cs="Times New Roman"/>
                <w:sz w:val="20"/>
                <w:szCs w:val="20"/>
              </w:rPr>
              <w:t>П</w:t>
            </w:r>
            <w:r w:rsidRPr="00B43022">
              <w:rPr>
                <w:rFonts w:ascii="Times New Roman" w:hAnsi="Times New Roman" w:cs="Times New Roman"/>
                <w:sz w:val="20"/>
                <w:szCs w:val="20"/>
              </w:rPr>
              <w:t>олимеризация холодным способом</w:t>
            </w:r>
            <w:r>
              <w:rPr>
                <w:rFonts w:ascii="Times New Roman" w:hAnsi="Times New Roman" w:cs="Times New Roman"/>
                <w:sz w:val="20"/>
                <w:szCs w:val="20"/>
              </w:rPr>
              <w:t>.</w:t>
            </w:r>
          </w:p>
          <w:p w14:paraId="5AE80D26"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Обработка/</w:t>
            </w:r>
            <w:proofErr w:type="spellStart"/>
            <w:r w:rsidRPr="00B43022">
              <w:rPr>
                <w:rFonts w:ascii="Times New Roman" w:hAnsi="Times New Roman" w:cs="Times New Roman"/>
                <w:sz w:val="20"/>
                <w:szCs w:val="20"/>
              </w:rPr>
              <w:t>пришлифовка</w:t>
            </w:r>
            <w:proofErr w:type="spellEnd"/>
            <w:r w:rsidRPr="00B43022">
              <w:rPr>
                <w:rFonts w:ascii="Times New Roman" w:hAnsi="Times New Roman" w:cs="Times New Roman"/>
                <w:sz w:val="20"/>
                <w:szCs w:val="20"/>
              </w:rPr>
              <w:t xml:space="preserve"> съемного протеза</w:t>
            </w:r>
            <w:r>
              <w:rPr>
                <w:rFonts w:ascii="Times New Roman" w:hAnsi="Times New Roman" w:cs="Times New Roman"/>
                <w:sz w:val="20"/>
                <w:szCs w:val="20"/>
              </w:rPr>
              <w:t>.</w:t>
            </w:r>
          </w:p>
          <w:p w14:paraId="134D4BEA"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Полировка съемного протеза</w:t>
            </w:r>
            <w:r>
              <w:rPr>
                <w:rFonts w:ascii="Times New Roman" w:hAnsi="Times New Roman" w:cs="Times New Roman"/>
                <w:sz w:val="20"/>
                <w:szCs w:val="20"/>
              </w:rPr>
              <w:t>.</w:t>
            </w:r>
          </w:p>
        </w:tc>
        <w:tc>
          <w:tcPr>
            <w:tcW w:w="1051" w:type="dxa"/>
            <w:vMerge w:val="restart"/>
            <w:vAlign w:val="center"/>
          </w:tcPr>
          <w:p w14:paraId="17661312" w14:textId="77777777" w:rsidR="00702858" w:rsidRDefault="00702858" w:rsidP="00E0117A">
            <w:pPr>
              <w:jc w:val="center"/>
            </w:pPr>
            <w:r>
              <w:lastRenderedPageBreak/>
              <w:t>4+4 дней</w:t>
            </w:r>
          </w:p>
        </w:tc>
      </w:tr>
      <w:tr w:rsidR="00702858" w14:paraId="77E63FA1" w14:textId="77777777" w:rsidTr="00771E05">
        <w:tc>
          <w:tcPr>
            <w:tcW w:w="445" w:type="dxa"/>
            <w:vAlign w:val="center"/>
          </w:tcPr>
          <w:p w14:paraId="2439DE7E" w14:textId="77777777" w:rsidR="00702858" w:rsidRDefault="00702858" w:rsidP="00E0117A">
            <w:pPr>
              <w:jc w:val="center"/>
            </w:pPr>
            <w:r>
              <w:t>32</w:t>
            </w:r>
          </w:p>
        </w:tc>
        <w:tc>
          <w:tcPr>
            <w:tcW w:w="3082" w:type="dxa"/>
            <w:vAlign w:val="center"/>
          </w:tcPr>
          <w:p w14:paraId="5B195732" w14:textId="77777777" w:rsidR="00702858" w:rsidRPr="002C10B9" w:rsidRDefault="00702858" w:rsidP="00E0117A">
            <w:pPr>
              <w:rPr>
                <w:color w:val="000000"/>
                <w:sz w:val="22"/>
              </w:rPr>
            </w:pPr>
            <w:r w:rsidRPr="002C10B9">
              <w:rPr>
                <w:sz w:val="22"/>
                <w:szCs w:val="24"/>
              </w:rPr>
              <w:t xml:space="preserve">Сложный </w:t>
            </w:r>
            <w:proofErr w:type="spellStart"/>
            <w:r w:rsidRPr="002C10B9">
              <w:rPr>
                <w:sz w:val="22"/>
                <w:szCs w:val="24"/>
              </w:rPr>
              <w:t>шиннирующий</w:t>
            </w:r>
            <w:proofErr w:type="spellEnd"/>
            <w:r w:rsidRPr="002C10B9">
              <w:rPr>
                <w:sz w:val="22"/>
                <w:szCs w:val="24"/>
              </w:rPr>
              <w:t xml:space="preserve"> </w:t>
            </w:r>
            <w:proofErr w:type="spellStart"/>
            <w:r w:rsidRPr="002C10B9">
              <w:rPr>
                <w:sz w:val="22"/>
                <w:szCs w:val="24"/>
              </w:rPr>
              <w:t>бюгельный</w:t>
            </w:r>
            <w:proofErr w:type="spellEnd"/>
            <w:r w:rsidRPr="002C10B9">
              <w:rPr>
                <w:sz w:val="22"/>
                <w:szCs w:val="24"/>
              </w:rPr>
              <w:t xml:space="preserve"> протез 1 челюсть</w:t>
            </w:r>
          </w:p>
        </w:tc>
        <w:tc>
          <w:tcPr>
            <w:tcW w:w="5399" w:type="dxa"/>
            <w:vMerge/>
            <w:vAlign w:val="center"/>
          </w:tcPr>
          <w:p w14:paraId="763307AE"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1EBA9B58" w14:textId="77777777" w:rsidR="00702858" w:rsidRDefault="00702858" w:rsidP="00E0117A">
            <w:pPr>
              <w:jc w:val="center"/>
            </w:pPr>
          </w:p>
        </w:tc>
      </w:tr>
      <w:tr w:rsidR="00702858" w14:paraId="3CDB932D" w14:textId="77777777" w:rsidTr="00771E05">
        <w:tc>
          <w:tcPr>
            <w:tcW w:w="445" w:type="dxa"/>
            <w:vAlign w:val="center"/>
          </w:tcPr>
          <w:p w14:paraId="5723FA53" w14:textId="77777777" w:rsidR="00702858" w:rsidRDefault="00702858" w:rsidP="00E0117A">
            <w:pPr>
              <w:jc w:val="center"/>
            </w:pPr>
            <w:r>
              <w:lastRenderedPageBreak/>
              <w:t>33</w:t>
            </w:r>
          </w:p>
        </w:tc>
        <w:tc>
          <w:tcPr>
            <w:tcW w:w="3082" w:type="dxa"/>
            <w:vAlign w:val="center"/>
          </w:tcPr>
          <w:p w14:paraId="1A471F4A" w14:textId="77777777" w:rsidR="00702858" w:rsidRPr="002C10B9" w:rsidRDefault="00702858" w:rsidP="00E0117A">
            <w:pPr>
              <w:rPr>
                <w:color w:val="000000"/>
                <w:sz w:val="22"/>
              </w:rPr>
            </w:pPr>
            <w:proofErr w:type="spellStart"/>
            <w:r w:rsidRPr="002C10B9">
              <w:rPr>
                <w:sz w:val="22"/>
                <w:szCs w:val="24"/>
              </w:rPr>
              <w:t>Бюгельный</w:t>
            </w:r>
            <w:proofErr w:type="spellEnd"/>
            <w:r w:rsidRPr="002C10B9">
              <w:rPr>
                <w:sz w:val="22"/>
                <w:szCs w:val="24"/>
              </w:rPr>
              <w:t xml:space="preserve"> протез с </w:t>
            </w:r>
            <w:proofErr w:type="spellStart"/>
            <w:r w:rsidRPr="002C10B9">
              <w:rPr>
                <w:sz w:val="22"/>
                <w:szCs w:val="24"/>
              </w:rPr>
              <w:t>аттачменами</w:t>
            </w:r>
            <w:proofErr w:type="spellEnd"/>
            <w:r w:rsidRPr="002C10B9">
              <w:rPr>
                <w:sz w:val="22"/>
                <w:szCs w:val="24"/>
              </w:rPr>
              <w:t xml:space="preserve"> 1 челюсть</w:t>
            </w:r>
          </w:p>
        </w:tc>
        <w:tc>
          <w:tcPr>
            <w:tcW w:w="5399" w:type="dxa"/>
            <w:vMerge w:val="restart"/>
            <w:vAlign w:val="center"/>
          </w:tcPr>
          <w:p w14:paraId="35882B42"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Изготовление гипсовых моделей</w:t>
            </w:r>
            <w:r>
              <w:rPr>
                <w:rFonts w:ascii="Times New Roman" w:hAnsi="Times New Roman" w:cs="Times New Roman"/>
                <w:sz w:val="20"/>
                <w:szCs w:val="20"/>
              </w:rPr>
              <w:t>,</w:t>
            </w:r>
            <w:r w:rsidRPr="00B43022">
              <w:rPr>
                <w:rFonts w:ascii="Times New Roman" w:hAnsi="Times New Roman" w:cs="Times New Roman"/>
                <w:sz w:val="20"/>
                <w:szCs w:val="20"/>
              </w:rPr>
              <w:t xml:space="preserve"> используется гипс не ниже IV класса</w:t>
            </w:r>
          </w:p>
          <w:p w14:paraId="43F0407E"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Дублирование модели производится двухкомпонентным силиконовым материалом, жесткость по </w:t>
            </w:r>
            <w:proofErr w:type="spellStart"/>
            <w:r w:rsidRPr="00B43022">
              <w:rPr>
                <w:rFonts w:ascii="Times New Roman" w:hAnsi="Times New Roman" w:cs="Times New Roman"/>
                <w:sz w:val="20"/>
                <w:szCs w:val="20"/>
              </w:rPr>
              <w:t>Шору</w:t>
            </w:r>
            <w:proofErr w:type="spellEnd"/>
            <w:r w:rsidRPr="00B43022">
              <w:rPr>
                <w:rFonts w:ascii="Times New Roman" w:hAnsi="Times New Roman" w:cs="Times New Roman"/>
                <w:sz w:val="20"/>
                <w:szCs w:val="20"/>
              </w:rPr>
              <w:t xml:space="preserve"> – 22</w:t>
            </w:r>
          </w:p>
          <w:p w14:paraId="72E7007B"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модели из огнеупорной массы производится после дублирования </w:t>
            </w:r>
          </w:p>
          <w:p w14:paraId="230A5F4E"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w:t>
            </w:r>
            <w:proofErr w:type="spellStart"/>
            <w:r w:rsidRPr="00B43022">
              <w:rPr>
                <w:rFonts w:ascii="Times New Roman" w:hAnsi="Times New Roman" w:cs="Times New Roman"/>
                <w:sz w:val="20"/>
                <w:szCs w:val="20"/>
              </w:rPr>
              <w:t>прикусного</w:t>
            </w:r>
            <w:proofErr w:type="spellEnd"/>
            <w:r w:rsidRPr="00B43022">
              <w:rPr>
                <w:rFonts w:ascii="Times New Roman" w:hAnsi="Times New Roman" w:cs="Times New Roman"/>
                <w:sz w:val="20"/>
                <w:szCs w:val="20"/>
              </w:rPr>
              <w:t xml:space="preserve"> шаблона</w:t>
            </w:r>
            <w:r>
              <w:rPr>
                <w:rFonts w:ascii="Times New Roman" w:hAnsi="Times New Roman" w:cs="Times New Roman"/>
                <w:sz w:val="20"/>
                <w:szCs w:val="20"/>
              </w:rPr>
              <w:t>.</w:t>
            </w:r>
          </w:p>
          <w:p w14:paraId="5FF6E71C"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каркаса </w:t>
            </w:r>
            <w:proofErr w:type="spellStart"/>
            <w:r w:rsidRPr="00B43022">
              <w:rPr>
                <w:rFonts w:ascii="Times New Roman" w:hAnsi="Times New Roman" w:cs="Times New Roman"/>
                <w:sz w:val="20"/>
                <w:szCs w:val="20"/>
              </w:rPr>
              <w:t>бюгельного</w:t>
            </w:r>
            <w:proofErr w:type="spellEnd"/>
            <w:r w:rsidRPr="00B43022">
              <w:rPr>
                <w:rFonts w:ascii="Times New Roman" w:hAnsi="Times New Roman" w:cs="Times New Roman"/>
                <w:sz w:val="20"/>
                <w:szCs w:val="20"/>
              </w:rPr>
              <w:t xml:space="preserve"> протеза из кобальтохромового сплава методом вакуумного литья</w:t>
            </w:r>
            <w:r>
              <w:rPr>
                <w:rFonts w:ascii="Times New Roman" w:hAnsi="Times New Roman" w:cs="Times New Roman"/>
                <w:sz w:val="20"/>
                <w:szCs w:val="20"/>
              </w:rPr>
              <w:t>.</w:t>
            </w:r>
          </w:p>
          <w:p w14:paraId="1E0D0AB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2-х </w:t>
            </w:r>
            <w:proofErr w:type="spellStart"/>
            <w:r w:rsidRPr="00B43022">
              <w:rPr>
                <w:rFonts w:ascii="Times New Roman" w:hAnsi="Times New Roman" w:cs="Times New Roman"/>
                <w:sz w:val="20"/>
                <w:szCs w:val="20"/>
              </w:rPr>
              <w:t>аттачменов</w:t>
            </w:r>
            <w:proofErr w:type="spellEnd"/>
            <w:r w:rsidRPr="00B43022">
              <w:rPr>
                <w:rFonts w:ascii="Times New Roman" w:hAnsi="Times New Roman" w:cs="Times New Roman"/>
                <w:sz w:val="20"/>
                <w:szCs w:val="20"/>
              </w:rPr>
              <w:t xml:space="preserve"> из кобальтохромового сплава методом вакуумного литья</w:t>
            </w:r>
            <w:r>
              <w:rPr>
                <w:rFonts w:ascii="Times New Roman" w:hAnsi="Times New Roman" w:cs="Times New Roman"/>
                <w:sz w:val="20"/>
                <w:szCs w:val="20"/>
              </w:rPr>
              <w:t>.</w:t>
            </w:r>
          </w:p>
          <w:p w14:paraId="7560FDBF"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Изготовление базиса из акриловой пластмассы холодной полимеризации.</w:t>
            </w:r>
          </w:p>
          <w:p w14:paraId="24F37E7A"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Используются искусственные акриловые трехслойные зубы.</w:t>
            </w:r>
          </w:p>
          <w:p w14:paraId="2C47CBFD"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Используются пластиковые матрицы в замковом креплении</w:t>
            </w:r>
            <w:r>
              <w:rPr>
                <w:rFonts w:ascii="Times New Roman" w:hAnsi="Times New Roman" w:cs="Times New Roman"/>
                <w:sz w:val="20"/>
                <w:szCs w:val="20"/>
              </w:rPr>
              <w:t>.</w:t>
            </w:r>
          </w:p>
        </w:tc>
        <w:tc>
          <w:tcPr>
            <w:tcW w:w="1051" w:type="dxa"/>
            <w:vMerge w:val="restart"/>
            <w:vAlign w:val="center"/>
          </w:tcPr>
          <w:p w14:paraId="59696F31" w14:textId="77777777" w:rsidR="00702858" w:rsidRDefault="00702858" w:rsidP="00E0117A">
            <w:pPr>
              <w:jc w:val="center"/>
            </w:pPr>
            <w:r>
              <w:t>12 дней</w:t>
            </w:r>
          </w:p>
        </w:tc>
      </w:tr>
      <w:tr w:rsidR="00702858" w14:paraId="12FAA46D" w14:textId="77777777" w:rsidTr="00771E05">
        <w:tc>
          <w:tcPr>
            <w:tcW w:w="445" w:type="dxa"/>
            <w:vAlign w:val="center"/>
          </w:tcPr>
          <w:p w14:paraId="4EAA0029" w14:textId="77777777" w:rsidR="00702858" w:rsidRDefault="00702858" w:rsidP="00E0117A">
            <w:pPr>
              <w:jc w:val="center"/>
            </w:pPr>
            <w:r>
              <w:t>34</w:t>
            </w:r>
          </w:p>
        </w:tc>
        <w:tc>
          <w:tcPr>
            <w:tcW w:w="3082" w:type="dxa"/>
            <w:vAlign w:val="center"/>
          </w:tcPr>
          <w:p w14:paraId="6AD5046D" w14:textId="77777777" w:rsidR="00702858" w:rsidRPr="002C10B9" w:rsidRDefault="00702858" w:rsidP="00E0117A">
            <w:pPr>
              <w:rPr>
                <w:sz w:val="22"/>
                <w:szCs w:val="24"/>
              </w:rPr>
            </w:pPr>
            <w:proofErr w:type="spellStart"/>
            <w:r w:rsidRPr="002C10B9">
              <w:rPr>
                <w:sz w:val="22"/>
                <w:szCs w:val="24"/>
              </w:rPr>
              <w:t>Аттачмен</w:t>
            </w:r>
            <w:proofErr w:type="spellEnd"/>
            <w:r w:rsidRPr="002C10B9">
              <w:rPr>
                <w:sz w:val="22"/>
                <w:szCs w:val="24"/>
              </w:rPr>
              <w:t xml:space="preserve"> </w:t>
            </w:r>
            <w:proofErr w:type="spellStart"/>
            <w:r w:rsidRPr="002C10B9">
              <w:rPr>
                <w:sz w:val="22"/>
                <w:szCs w:val="24"/>
              </w:rPr>
              <w:t>Bredent</w:t>
            </w:r>
            <w:proofErr w:type="spellEnd"/>
            <w:r w:rsidRPr="002C10B9">
              <w:rPr>
                <w:sz w:val="22"/>
                <w:szCs w:val="24"/>
              </w:rPr>
              <w:t xml:space="preserve"> 1 </w:t>
            </w:r>
            <w:proofErr w:type="spellStart"/>
            <w:r w:rsidRPr="002C10B9">
              <w:rPr>
                <w:sz w:val="22"/>
                <w:szCs w:val="24"/>
              </w:rPr>
              <w:t>ед</w:t>
            </w:r>
            <w:proofErr w:type="spellEnd"/>
          </w:p>
        </w:tc>
        <w:tc>
          <w:tcPr>
            <w:tcW w:w="5399" w:type="dxa"/>
            <w:vMerge/>
            <w:vAlign w:val="center"/>
          </w:tcPr>
          <w:p w14:paraId="0917BA25"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6E4CCA52" w14:textId="77777777" w:rsidR="00702858" w:rsidRDefault="00702858" w:rsidP="00E0117A">
            <w:pPr>
              <w:jc w:val="center"/>
            </w:pPr>
          </w:p>
        </w:tc>
      </w:tr>
      <w:tr w:rsidR="00702858" w14:paraId="67490057" w14:textId="77777777" w:rsidTr="00771E05">
        <w:tc>
          <w:tcPr>
            <w:tcW w:w="445" w:type="dxa"/>
            <w:vAlign w:val="center"/>
          </w:tcPr>
          <w:p w14:paraId="3482AE28" w14:textId="77777777" w:rsidR="00702858" w:rsidRDefault="00702858" w:rsidP="00E0117A">
            <w:pPr>
              <w:jc w:val="center"/>
            </w:pPr>
            <w:r>
              <w:t>35</w:t>
            </w:r>
          </w:p>
        </w:tc>
        <w:tc>
          <w:tcPr>
            <w:tcW w:w="3082" w:type="dxa"/>
            <w:vAlign w:val="center"/>
          </w:tcPr>
          <w:p w14:paraId="14601617" w14:textId="77777777" w:rsidR="00702858" w:rsidRPr="002C10B9" w:rsidRDefault="00702858" w:rsidP="00E0117A">
            <w:pPr>
              <w:rPr>
                <w:sz w:val="22"/>
                <w:szCs w:val="24"/>
              </w:rPr>
            </w:pPr>
            <w:proofErr w:type="spellStart"/>
            <w:r w:rsidRPr="002C10B9">
              <w:rPr>
                <w:sz w:val="22"/>
                <w:szCs w:val="24"/>
              </w:rPr>
              <w:t>Аттачмен</w:t>
            </w:r>
            <w:proofErr w:type="spellEnd"/>
            <w:r w:rsidRPr="002C10B9">
              <w:rPr>
                <w:sz w:val="22"/>
                <w:szCs w:val="24"/>
              </w:rPr>
              <w:t xml:space="preserve"> рельсовый 1 </w:t>
            </w:r>
            <w:proofErr w:type="spellStart"/>
            <w:r w:rsidRPr="002C10B9">
              <w:rPr>
                <w:sz w:val="22"/>
                <w:szCs w:val="24"/>
              </w:rPr>
              <w:t>ед</w:t>
            </w:r>
            <w:proofErr w:type="spellEnd"/>
          </w:p>
        </w:tc>
        <w:tc>
          <w:tcPr>
            <w:tcW w:w="5399" w:type="dxa"/>
            <w:vMerge/>
            <w:vAlign w:val="center"/>
          </w:tcPr>
          <w:p w14:paraId="453C36D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32119334" w14:textId="77777777" w:rsidR="00702858" w:rsidRDefault="00702858" w:rsidP="00E0117A">
            <w:pPr>
              <w:jc w:val="center"/>
            </w:pPr>
          </w:p>
        </w:tc>
      </w:tr>
      <w:tr w:rsidR="00702858" w14:paraId="0641D53E" w14:textId="77777777" w:rsidTr="00771E05">
        <w:tc>
          <w:tcPr>
            <w:tcW w:w="445" w:type="dxa"/>
            <w:vAlign w:val="center"/>
          </w:tcPr>
          <w:p w14:paraId="769EEA43" w14:textId="77777777" w:rsidR="00702858" w:rsidRDefault="00702858" w:rsidP="00E0117A">
            <w:pPr>
              <w:jc w:val="center"/>
            </w:pPr>
            <w:r>
              <w:t>36</w:t>
            </w:r>
          </w:p>
        </w:tc>
        <w:tc>
          <w:tcPr>
            <w:tcW w:w="3082" w:type="dxa"/>
            <w:vAlign w:val="center"/>
          </w:tcPr>
          <w:p w14:paraId="498DF251" w14:textId="77777777" w:rsidR="00702858" w:rsidRPr="002C10B9" w:rsidRDefault="00702858" w:rsidP="00E0117A">
            <w:pPr>
              <w:rPr>
                <w:color w:val="000000"/>
                <w:sz w:val="22"/>
              </w:rPr>
            </w:pPr>
            <w:proofErr w:type="spellStart"/>
            <w:r w:rsidRPr="002C10B9">
              <w:rPr>
                <w:sz w:val="22"/>
                <w:szCs w:val="24"/>
              </w:rPr>
              <w:t>Аттачмен</w:t>
            </w:r>
            <w:proofErr w:type="spellEnd"/>
            <w:r w:rsidRPr="002C10B9">
              <w:rPr>
                <w:sz w:val="22"/>
                <w:szCs w:val="24"/>
              </w:rPr>
              <w:t xml:space="preserve"> ригельный 1 </w:t>
            </w:r>
            <w:proofErr w:type="spellStart"/>
            <w:r w:rsidRPr="002C10B9">
              <w:rPr>
                <w:sz w:val="22"/>
                <w:szCs w:val="24"/>
              </w:rPr>
              <w:t>ед</w:t>
            </w:r>
            <w:proofErr w:type="spellEnd"/>
          </w:p>
        </w:tc>
        <w:tc>
          <w:tcPr>
            <w:tcW w:w="5399" w:type="dxa"/>
            <w:vMerge/>
            <w:vAlign w:val="center"/>
          </w:tcPr>
          <w:p w14:paraId="6595EF81"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44121F26" w14:textId="77777777" w:rsidR="00702858" w:rsidRDefault="00702858" w:rsidP="00E0117A">
            <w:pPr>
              <w:jc w:val="center"/>
            </w:pPr>
          </w:p>
        </w:tc>
      </w:tr>
      <w:tr w:rsidR="00702858" w14:paraId="1614F068" w14:textId="77777777" w:rsidTr="00771E05">
        <w:tc>
          <w:tcPr>
            <w:tcW w:w="445" w:type="dxa"/>
            <w:vAlign w:val="center"/>
          </w:tcPr>
          <w:p w14:paraId="269E563C" w14:textId="77777777" w:rsidR="00702858" w:rsidRDefault="00702858" w:rsidP="00E0117A">
            <w:pPr>
              <w:jc w:val="center"/>
            </w:pPr>
            <w:r>
              <w:t>37</w:t>
            </w:r>
          </w:p>
        </w:tc>
        <w:tc>
          <w:tcPr>
            <w:tcW w:w="3082" w:type="dxa"/>
            <w:vAlign w:val="center"/>
          </w:tcPr>
          <w:p w14:paraId="235F03CE" w14:textId="77777777" w:rsidR="00702858" w:rsidRPr="002C10B9" w:rsidRDefault="00702858" w:rsidP="00E0117A">
            <w:pPr>
              <w:rPr>
                <w:sz w:val="22"/>
                <w:szCs w:val="24"/>
              </w:rPr>
            </w:pPr>
            <w:r w:rsidRPr="002C10B9">
              <w:rPr>
                <w:sz w:val="22"/>
                <w:szCs w:val="24"/>
              </w:rPr>
              <w:t xml:space="preserve">Штифт фрикционный 1 </w:t>
            </w:r>
            <w:proofErr w:type="spellStart"/>
            <w:r w:rsidRPr="002C10B9">
              <w:rPr>
                <w:sz w:val="22"/>
                <w:szCs w:val="24"/>
              </w:rPr>
              <w:t>ед</w:t>
            </w:r>
            <w:proofErr w:type="spellEnd"/>
          </w:p>
        </w:tc>
        <w:tc>
          <w:tcPr>
            <w:tcW w:w="5399" w:type="dxa"/>
            <w:vAlign w:val="center"/>
          </w:tcPr>
          <w:p w14:paraId="0F21BEAB"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Установка фрикционного штифта – активируемого силового элемента телескопических коронок. </w:t>
            </w:r>
          </w:p>
          <w:p w14:paraId="1C9C6EE1"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Изготавливается по индивидуальным оттискам, в которых сохранена несъемная часть комбинированного протезирования.</w:t>
            </w:r>
          </w:p>
          <w:p w14:paraId="38566F87"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Этапы изготовления:</w:t>
            </w:r>
          </w:p>
          <w:p w14:paraId="670153F3" w14:textId="77777777" w:rsidR="00702858" w:rsidRPr="00B43022"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1. Установка фрикционного штифта методом электроискровой эрозии. </w:t>
            </w:r>
          </w:p>
        </w:tc>
        <w:tc>
          <w:tcPr>
            <w:tcW w:w="1051" w:type="dxa"/>
            <w:vAlign w:val="center"/>
          </w:tcPr>
          <w:p w14:paraId="38FE7D2D" w14:textId="77777777" w:rsidR="00702858" w:rsidRDefault="00702858" w:rsidP="00E0117A">
            <w:pPr>
              <w:jc w:val="center"/>
            </w:pPr>
            <w:r>
              <w:t>2-3 дня</w:t>
            </w:r>
          </w:p>
        </w:tc>
      </w:tr>
      <w:tr w:rsidR="00702858" w14:paraId="210E27F7" w14:textId="77777777" w:rsidTr="00771E05">
        <w:tc>
          <w:tcPr>
            <w:tcW w:w="445" w:type="dxa"/>
            <w:vAlign w:val="center"/>
          </w:tcPr>
          <w:p w14:paraId="3C577D14" w14:textId="77777777" w:rsidR="00702858" w:rsidRDefault="00702858" w:rsidP="00E0117A">
            <w:pPr>
              <w:jc w:val="center"/>
            </w:pPr>
            <w:r>
              <w:t>38</w:t>
            </w:r>
          </w:p>
        </w:tc>
        <w:tc>
          <w:tcPr>
            <w:tcW w:w="3082" w:type="dxa"/>
            <w:vAlign w:val="center"/>
          </w:tcPr>
          <w:p w14:paraId="0366440F" w14:textId="77777777" w:rsidR="00702858" w:rsidRPr="002C10B9" w:rsidRDefault="00702858" w:rsidP="00E0117A">
            <w:pPr>
              <w:rPr>
                <w:color w:val="000000"/>
                <w:sz w:val="22"/>
              </w:rPr>
            </w:pPr>
            <w:r w:rsidRPr="002C10B9">
              <w:rPr>
                <w:sz w:val="22"/>
                <w:szCs w:val="24"/>
              </w:rPr>
              <w:t xml:space="preserve">Хирургический шаблон (не включая втулки) 1 </w:t>
            </w:r>
            <w:proofErr w:type="spellStart"/>
            <w:r w:rsidRPr="002C10B9">
              <w:rPr>
                <w:sz w:val="22"/>
                <w:szCs w:val="24"/>
              </w:rPr>
              <w:t>ед</w:t>
            </w:r>
            <w:proofErr w:type="spellEnd"/>
          </w:p>
        </w:tc>
        <w:tc>
          <w:tcPr>
            <w:tcW w:w="5399" w:type="dxa"/>
            <w:vAlign w:val="center"/>
          </w:tcPr>
          <w:p w14:paraId="054D941F"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Жесткая индивидуальная ортопедическая конструкция, изготовленная из прозрачного </w:t>
            </w:r>
            <w:proofErr w:type="spellStart"/>
            <w:r w:rsidRPr="00415C1E">
              <w:rPr>
                <w:rFonts w:ascii="Times New Roman" w:hAnsi="Times New Roman" w:cs="Times New Roman"/>
                <w:sz w:val="20"/>
                <w:szCs w:val="20"/>
              </w:rPr>
              <w:t>фотополимера</w:t>
            </w:r>
            <w:proofErr w:type="spellEnd"/>
            <w:r w:rsidRPr="00415C1E">
              <w:rPr>
                <w:rFonts w:ascii="Times New Roman" w:hAnsi="Times New Roman" w:cs="Times New Roman"/>
                <w:sz w:val="20"/>
                <w:szCs w:val="20"/>
              </w:rPr>
              <w:t xml:space="preserve"> с плотной фиксацией на протезном ложе. Отверстия соответствуют месту установки </w:t>
            </w:r>
            <w:proofErr w:type="spellStart"/>
            <w:r w:rsidRPr="00415C1E">
              <w:rPr>
                <w:rFonts w:ascii="Times New Roman" w:hAnsi="Times New Roman" w:cs="Times New Roman"/>
                <w:sz w:val="20"/>
                <w:szCs w:val="20"/>
              </w:rPr>
              <w:t>имплантов</w:t>
            </w:r>
            <w:proofErr w:type="spellEnd"/>
            <w:r w:rsidRPr="00415C1E">
              <w:rPr>
                <w:rFonts w:ascii="Times New Roman" w:hAnsi="Times New Roman" w:cs="Times New Roman"/>
                <w:sz w:val="20"/>
                <w:szCs w:val="20"/>
              </w:rPr>
              <w:t xml:space="preserve">. </w:t>
            </w:r>
          </w:p>
          <w:p w14:paraId="0C38243C"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Характеристики </w:t>
            </w:r>
            <w:proofErr w:type="spellStart"/>
            <w:r w:rsidRPr="00415C1E">
              <w:rPr>
                <w:rFonts w:ascii="Times New Roman" w:hAnsi="Times New Roman" w:cs="Times New Roman"/>
                <w:sz w:val="20"/>
                <w:szCs w:val="20"/>
              </w:rPr>
              <w:t>фотополимера</w:t>
            </w:r>
            <w:proofErr w:type="spellEnd"/>
            <w:r w:rsidRPr="00415C1E">
              <w:rPr>
                <w:rFonts w:ascii="Times New Roman" w:hAnsi="Times New Roman" w:cs="Times New Roman"/>
                <w:sz w:val="20"/>
                <w:szCs w:val="20"/>
              </w:rPr>
              <w:t>:</w:t>
            </w:r>
          </w:p>
          <w:p w14:paraId="60D2C366"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Удлинение при разрыве 6.4 ± 2.2%</w:t>
            </w:r>
          </w:p>
          <w:p w14:paraId="109F0357"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Твердость по </w:t>
            </w:r>
            <w:proofErr w:type="spellStart"/>
            <w:r w:rsidRPr="00415C1E">
              <w:rPr>
                <w:rFonts w:ascii="Times New Roman" w:hAnsi="Times New Roman" w:cs="Times New Roman"/>
                <w:sz w:val="20"/>
                <w:szCs w:val="20"/>
              </w:rPr>
              <w:t>Шору</w:t>
            </w:r>
            <w:proofErr w:type="spellEnd"/>
            <w:r w:rsidRPr="00415C1E">
              <w:rPr>
                <w:rFonts w:ascii="Times New Roman" w:hAnsi="Times New Roman" w:cs="Times New Roman"/>
                <w:sz w:val="20"/>
                <w:szCs w:val="20"/>
              </w:rPr>
              <w:t xml:space="preserve"> D 80.0 ± 3.0</w:t>
            </w:r>
          </w:p>
          <w:p w14:paraId="3F4FC792"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Усадка &lt;0.5%</w:t>
            </w:r>
          </w:p>
          <w:p w14:paraId="72A7F0E5"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Прочность на растяжение 69.2 ± 3.7 МПа </w:t>
            </w:r>
          </w:p>
          <w:p w14:paraId="2FD17E9F" w14:textId="77777777" w:rsidR="00702858" w:rsidRPr="00B43022"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Вязкость по </w:t>
            </w:r>
            <w:proofErr w:type="spellStart"/>
            <w:r w:rsidRPr="00415C1E">
              <w:rPr>
                <w:rFonts w:ascii="Times New Roman" w:hAnsi="Times New Roman" w:cs="Times New Roman"/>
                <w:sz w:val="20"/>
                <w:szCs w:val="20"/>
              </w:rPr>
              <w:t>Брукфилду</w:t>
            </w:r>
            <w:proofErr w:type="spellEnd"/>
            <w:r w:rsidRPr="00415C1E">
              <w:rPr>
                <w:rFonts w:ascii="Times New Roman" w:hAnsi="Times New Roman" w:cs="Times New Roman"/>
                <w:sz w:val="20"/>
                <w:szCs w:val="20"/>
              </w:rPr>
              <w:t xml:space="preserve"> 300 ± 150 мПа*с</w:t>
            </w:r>
          </w:p>
        </w:tc>
        <w:tc>
          <w:tcPr>
            <w:tcW w:w="1051" w:type="dxa"/>
            <w:vAlign w:val="center"/>
          </w:tcPr>
          <w:p w14:paraId="12F3764D" w14:textId="77777777" w:rsidR="00702858" w:rsidRDefault="00702858" w:rsidP="00E0117A">
            <w:pPr>
              <w:jc w:val="center"/>
            </w:pPr>
            <w:r>
              <w:t>3-4 дня</w:t>
            </w:r>
          </w:p>
        </w:tc>
      </w:tr>
      <w:tr w:rsidR="00702858" w14:paraId="7BA7F7FC" w14:textId="77777777" w:rsidTr="00771E05">
        <w:tc>
          <w:tcPr>
            <w:tcW w:w="445" w:type="dxa"/>
            <w:vAlign w:val="center"/>
          </w:tcPr>
          <w:p w14:paraId="371FE6DA" w14:textId="77777777" w:rsidR="00702858" w:rsidRDefault="00702858" w:rsidP="00E0117A">
            <w:pPr>
              <w:jc w:val="center"/>
            </w:pPr>
            <w:r>
              <w:t>39</w:t>
            </w:r>
          </w:p>
        </w:tc>
        <w:tc>
          <w:tcPr>
            <w:tcW w:w="3082" w:type="dxa"/>
            <w:vAlign w:val="center"/>
          </w:tcPr>
          <w:p w14:paraId="5DE814E8" w14:textId="77777777" w:rsidR="00702858" w:rsidRPr="002C10B9" w:rsidRDefault="00702858" w:rsidP="00E0117A">
            <w:pPr>
              <w:rPr>
                <w:sz w:val="22"/>
                <w:szCs w:val="24"/>
              </w:rPr>
            </w:pPr>
            <w:r w:rsidRPr="002C10B9">
              <w:rPr>
                <w:sz w:val="22"/>
                <w:szCs w:val="24"/>
              </w:rPr>
              <w:t xml:space="preserve">Протез на балочной фиксации с опорой на 4-х </w:t>
            </w:r>
            <w:proofErr w:type="spellStart"/>
            <w:r w:rsidRPr="002C10B9">
              <w:rPr>
                <w:sz w:val="22"/>
                <w:szCs w:val="24"/>
              </w:rPr>
              <w:t>имплантах</w:t>
            </w:r>
            <w:proofErr w:type="spellEnd"/>
            <w:r w:rsidRPr="002C10B9">
              <w:rPr>
                <w:sz w:val="22"/>
                <w:szCs w:val="24"/>
              </w:rPr>
              <w:t xml:space="preserve"> (включает титановую балку, установку акриловых зубов, базис) 1 челюсть</w:t>
            </w:r>
          </w:p>
        </w:tc>
        <w:tc>
          <w:tcPr>
            <w:tcW w:w="5399" w:type="dxa"/>
            <w:vAlign w:val="center"/>
          </w:tcPr>
          <w:p w14:paraId="2B76EEB6"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Конструкция постоянного протеза с фрезерованной титановой балкой предусматривает наличие 4 </w:t>
            </w:r>
            <w:proofErr w:type="spellStart"/>
            <w:r w:rsidRPr="0018758F">
              <w:rPr>
                <w:rFonts w:ascii="Times New Roman" w:hAnsi="Times New Roman" w:cs="Times New Roman"/>
                <w:sz w:val="20"/>
                <w:szCs w:val="20"/>
              </w:rPr>
              <w:t>имплантов</w:t>
            </w:r>
            <w:proofErr w:type="spellEnd"/>
            <w:r w:rsidRPr="0018758F">
              <w:rPr>
                <w:rFonts w:ascii="Times New Roman" w:hAnsi="Times New Roman" w:cs="Times New Roman"/>
                <w:sz w:val="20"/>
                <w:szCs w:val="20"/>
              </w:rPr>
              <w:t>, к которым прикручивается данный протез.</w:t>
            </w:r>
          </w:p>
          <w:p w14:paraId="0CB07B36"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1) Балка из титана, изготовленная индивидуально для пациента.</w:t>
            </w:r>
          </w:p>
          <w:p w14:paraId="697377D8"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2) Материал горячей полимеризации, обладающий </w:t>
            </w:r>
            <w:r>
              <w:rPr>
                <w:rFonts w:ascii="Times New Roman" w:hAnsi="Times New Roman" w:cs="Times New Roman"/>
                <w:sz w:val="20"/>
                <w:szCs w:val="20"/>
              </w:rPr>
              <w:t>высокой</w:t>
            </w:r>
            <w:r w:rsidRPr="0018758F">
              <w:rPr>
                <w:rFonts w:ascii="Times New Roman" w:hAnsi="Times New Roman" w:cs="Times New Roman"/>
                <w:sz w:val="20"/>
                <w:szCs w:val="20"/>
              </w:rPr>
              <w:t xml:space="preserve"> цветопередачей, детализированной текстурой и имитацией капилляров </w:t>
            </w:r>
            <w:proofErr w:type="spellStart"/>
            <w:r w:rsidRPr="0018758F">
              <w:rPr>
                <w:rFonts w:ascii="Times New Roman" w:hAnsi="Times New Roman" w:cs="Times New Roman"/>
                <w:sz w:val="20"/>
                <w:szCs w:val="20"/>
              </w:rPr>
              <w:t>десневых</w:t>
            </w:r>
            <w:proofErr w:type="spellEnd"/>
            <w:r w:rsidRPr="0018758F">
              <w:rPr>
                <w:rFonts w:ascii="Times New Roman" w:hAnsi="Times New Roman" w:cs="Times New Roman"/>
                <w:sz w:val="20"/>
                <w:szCs w:val="20"/>
              </w:rPr>
              <w:t xml:space="preserve"> тканей</w:t>
            </w:r>
          </w:p>
          <w:p w14:paraId="0DC98046" w14:textId="77777777" w:rsidR="00702858" w:rsidRPr="00B43022"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3) Акриловые зубы.</w:t>
            </w:r>
          </w:p>
        </w:tc>
        <w:tc>
          <w:tcPr>
            <w:tcW w:w="1051" w:type="dxa"/>
            <w:vMerge w:val="restart"/>
            <w:vAlign w:val="center"/>
          </w:tcPr>
          <w:p w14:paraId="064AB900" w14:textId="77777777" w:rsidR="00702858" w:rsidRDefault="00702858" w:rsidP="00E0117A">
            <w:pPr>
              <w:jc w:val="center"/>
            </w:pPr>
            <w:r>
              <w:t>12 дней</w:t>
            </w:r>
          </w:p>
        </w:tc>
      </w:tr>
      <w:tr w:rsidR="00702858" w14:paraId="6DCDBC5C" w14:textId="77777777" w:rsidTr="00771E05">
        <w:tc>
          <w:tcPr>
            <w:tcW w:w="445" w:type="dxa"/>
            <w:vAlign w:val="center"/>
          </w:tcPr>
          <w:p w14:paraId="75E16738" w14:textId="77777777" w:rsidR="00702858" w:rsidRDefault="00702858" w:rsidP="00E0117A">
            <w:pPr>
              <w:jc w:val="center"/>
            </w:pPr>
            <w:r>
              <w:t>40</w:t>
            </w:r>
          </w:p>
        </w:tc>
        <w:tc>
          <w:tcPr>
            <w:tcW w:w="3082" w:type="dxa"/>
            <w:vAlign w:val="center"/>
          </w:tcPr>
          <w:p w14:paraId="6341C61A" w14:textId="77777777" w:rsidR="00702858" w:rsidRPr="002C10B9" w:rsidRDefault="00702858" w:rsidP="00E0117A">
            <w:pPr>
              <w:rPr>
                <w:sz w:val="22"/>
                <w:szCs w:val="24"/>
              </w:rPr>
            </w:pPr>
            <w:r w:rsidRPr="002C10B9">
              <w:rPr>
                <w:sz w:val="22"/>
                <w:szCs w:val="24"/>
              </w:rPr>
              <w:t xml:space="preserve">Протез на балочной фиксации с опорой на 6-х </w:t>
            </w:r>
            <w:proofErr w:type="spellStart"/>
            <w:r w:rsidRPr="002C10B9">
              <w:rPr>
                <w:sz w:val="22"/>
                <w:szCs w:val="24"/>
              </w:rPr>
              <w:t>имплантах</w:t>
            </w:r>
            <w:proofErr w:type="spellEnd"/>
            <w:r w:rsidRPr="002C10B9">
              <w:rPr>
                <w:sz w:val="22"/>
                <w:szCs w:val="24"/>
              </w:rPr>
              <w:t xml:space="preserve"> (включает титановую балку, установку акриловых зубов, базис) 1 челюсть</w:t>
            </w:r>
          </w:p>
        </w:tc>
        <w:tc>
          <w:tcPr>
            <w:tcW w:w="5399" w:type="dxa"/>
            <w:vAlign w:val="center"/>
          </w:tcPr>
          <w:p w14:paraId="6D59CFE6"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Конструкция постоянного протеза с фрезерованной титановой балкой предусматривает наличие </w:t>
            </w:r>
            <w:r>
              <w:rPr>
                <w:rFonts w:ascii="Times New Roman" w:hAnsi="Times New Roman" w:cs="Times New Roman"/>
                <w:sz w:val="20"/>
                <w:szCs w:val="20"/>
              </w:rPr>
              <w:t xml:space="preserve">6 </w:t>
            </w:r>
            <w:proofErr w:type="spellStart"/>
            <w:r w:rsidRPr="0018758F">
              <w:rPr>
                <w:rFonts w:ascii="Times New Roman" w:hAnsi="Times New Roman" w:cs="Times New Roman"/>
                <w:sz w:val="20"/>
                <w:szCs w:val="20"/>
              </w:rPr>
              <w:t>имплантов</w:t>
            </w:r>
            <w:proofErr w:type="spellEnd"/>
            <w:r w:rsidRPr="0018758F">
              <w:rPr>
                <w:rFonts w:ascii="Times New Roman" w:hAnsi="Times New Roman" w:cs="Times New Roman"/>
                <w:sz w:val="20"/>
                <w:szCs w:val="20"/>
              </w:rPr>
              <w:t>, к которым прикручивается данный протез.</w:t>
            </w:r>
          </w:p>
          <w:p w14:paraId="29899F72"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1) Балка из титана, изготовленная индивидуально для пациента.</w:t>
            </w:r>
          </w:p>
          <w:p w14:paraId="1FB699AE"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2) Материал горячей полимеризации, обладающий </w:t>
            </w:r>
            <w:r>
              <w:rPr>
                <w:rFonts w:ascii="Times New Roman" w:hAnsi="Times New Roman" w:cs="Times New Roman"/>
                <w:sz w:val="20"/>
                <w:szCs w:val="20"/>
              </w:rPr>
              <w:t>высокой</w:t>
            </w:r>
            <w:r w:rsidRPr="0018758F">
              <w:rPr>
                <w:rFonts w:ascii="Times New Roman" w:hAnsi="Times New Roman" w:cs="Times New Roman"/>
                <w:sz w:val="20"/>
                <w:szCs w:val="20"/>
              </w:rPr>
              <w:t xml:space="preserve"> цветопередачей, детализированной текстурой и имитацией капилляров </w:t>
            </w:r>
            <w:proofErr w:type="spellStart"/>
            <w:r w:rsidRPr="0018758F">
              <w:rPr>
                <w:rFonts w:ascii="Times New Roman" w:hAnsi="Times New Roman" w:cs="Times New Roman"/>
                <w:sz w:val="20"/>
                <w:szCs w:val="20"/>
              </w:rPr>
              <w:t>десневых</w:t>
            </w:r>
            <w:proofErr w:type="spellEnd"/>
            <w:r w:rsidRPr="0018758F">
              <w:rPr>
                <w:rFonts w:ascii="Times New Roman" w:hAnsi="Times New Roman" w:cs="Times New Roman"/>
                <w:sz w:val="20"/>
                <w:szCs w:val="20"/>
              </w:rPr>
              <w:t xml:space="preserve"> тканей</w:t>
            </w:r>
          </w:p>
          <w:p w14:paraId="3B3263B4" w14:textId="77777777" w:rsidR="00702858" w:rsidRPr="00B43022"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3) Акриловые зубы.</w:t>
            </w:r>
          </w:p>
        </w:tc>
        <w:tc>
          <w:tcPr>
            <w:tcW w:w="1051" w:type="dxa"/>
            <w:vMerge/>
            <w:vAlign w:val="center"/>
          </w:tcPr>
          <w:p w14:paraId="1727D2C6" w14:textId="77777777" w:rsidR="00702858" w:rsidRDefault="00702858" w:rsidP="00E0117A">
            <w:pPr>
              <w:jc w:val="center"/>
            </w:pPr>
          </w:p>
        </w:tc>
      </w:tr>
      <w:tr w:rsidR="00702858" w14:paraId="0F5DE9D7" w14:textId="77777777" w:rsidTr="00771E05">
        <w:tc>
          <w:tcPr>
            <w:tcW w:w="445" w:type="dxa"/>
            <w:vAlign w:val="center"/>
          </w:tcPr>
          <w:p w14:paraId="08C00BBD" w14:textId="77777777" w:rsidR="00702858" w:rsidRDefault="00702858" w:rsidP="00E0117A">
            <w:pPr>
              <w:jc w:val="center"/>
            </w:pPr>
            <w:r>
              <w:t>41</w:t>
            </w:r>
          </w:p>
        </w:tc>
        <w:tc>
          <w:tcPr>
            <w:tcW w:w="3082" w:type="dxa"/>
            <w:vAlign w:val="center"/>
          </w:tcPr>
          <w:p w14:paraId="4A8EFDF1" w14:textId="77777777" w:rsidR="00702858" w:rsidRPr="002C10B9" w:rsidRDefault="00702858" w:rsidP="00E0117A">
            <w:pPr>
              <w:rPr>
                <w:sz w:val="22"/>
                <w:szCs w:val="24"/>
              </w:rPr>
            </w:pPr>
            <w:proofErr w:type="spellStart"/>
            <w:r w:rsidRPr="002C10B9">
              <w:rPr>
                <w:sz w:val="22"/>
                <w:szCs w:val="24"/>
              </w:rPr>
              <w:t>All</w:t>
            </w:r>
            <w:proofErr w:type="spellEnd"/>
            <w:r w:rsidRPr="002C10B9">
              <w:rPr>
                <w:sz w:val="22"/>
                <w:szCs w:val="24"/>
              </w:rPr>
              <w:t xml:space="preserve"> </w:t>
            </w:r>
            <w:proofErr w:type="spellStart"/>
            <w:r w:rsidRPr="002C10B9">
              <w:rPr>
                <w:sz w:val="22"/>
                <w:szCs w:val="24"/>
              </w:rPr>
              <w:t>on</w:t>
            </w:r>
            <w:proofErr w:type="spellEnd"/>
            <w:r w:rsidRPr="002C10B9">
              <w:rPr>
                <w:sz w:val="22"/>
                <w:szCs w:val="24"/>
              </w:rPr>
              <w:t xml:space="preserve"> 4 (временный протез с опорой на 4-х </w:t>
            </w:r>
            <w:proofErr w:type="spellStart"/>
            <w:r w:rsidRPr="002C10B9">
              <w:rPr>
                <w:sz w:val="22"/>
                <w:szCs w:val="24"/>
              </w:rPr>
              <w:t>имплантах</w:t>
            </w:r>
            <w:proofErr w:type="spellEnd"/>
            <w:r w:rsidRPr="002C10B9">
              <w:rPr>
                <w:sz w:val="22"/>
                <w:szCs w:val="24"/>
              </w:rPr>
              <w:t>) 1 челюсть</w:t>
            </w:r>
          </w:p>
        </w:tc>
        <w:tc>
          <w:tcPr>
            <w:tcW w:w="5399" w:type="dxa"/>
            <w:vAlign w:val="center"/>
          </w:tcPr>
          <w:p w14:paraId="6AB0EDCD"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Конструкция временного протеза с армированием на </w:t>
            </w:r>
            <w:r>
              <w:rPr>
                <w:rFonts w:ascii="Times New Roman" w:hAnsi="Times New Roman" w:cs="Times New Roman"/>
                <w:sz w:val="20"/>
                <w:szCs w:val="20"/>
              </w:rPr>
              <w:t>4</w:t>
            </w:r>
            <w:r w:rsidRPr="0018758F">
              <w:rPr>
                <w:rFonts w:ascii="Times New Roman" w:hAnsi="Times New Roman" w:cs="Times New Roman"/>
                <w:sz w:val="20"/>
                <w:szCs w:val="20"/>
              </w:rPr>
              <w:t xml:space="preserve"> опорах.</w:t>
            </w:r>
          </w:p>
          <w:p w14:paraId="209FB6DA" w14:textId="77777777" w:rsidR="00702858" w:rsidRPr="0018758F" w:rsidRDefault="00702858" w:rsidP="00E0117A">
            <w:pPr>
              <w:pStyle w:val="aff"/>
              <w:rPr>
                <w:rFonts w:ascii="Times New Roman" w:hAnsi="Times New Roman" w:cs="Times New Roman"/>
                <w:sz w:val="20"/>
                <w:szCs w:val="20"/>
              </w:rPr>
            </w:pPr>
            <w:r>
              <w:rPr>
                <w:rFonts w:ascii="Times New Roman" w:hAnsi="Times New Roman" w:cs="Times New Roman"/>
                <w:sz w:val="20"/>
                <w:szCs w:val="20"/>
              </w:rPr>
              <w:t xml:space="preserve">1) </w:t>
            </w:r>
            <w:r w:rsidRPr="0018758F">
              <w:rPr>
                <w:rFonts w:ascii="Times New Roman" w:hAnsi="Times New Roman" w:cs="Times New Roman"/>
                <w:sz w:val="20"/>
                <w:szCs w:val="20"/>
              </w:rPr>
              <w:t xml:space="preserve">Армирование, выполненное из титановых балок, толщиной 1 мм и длиной от 9 до 26 мм, служащие для </w:t>
            </w:r>
            <w:r w:rsidRPr="0018758F">
              <w:rPr>
                <w:rFonts w:ascii="Times New Roman" w:hAnsi="Times New Roman" w:cs="Times New Roman"/>
                <w:sz w:val="20"/>
                <w:szCs w:val="20"/>
              </w:rPr>
              <w:lastRenderedPageBreak/>
              <w:t>армирования (укрепления, упрочнения) акриловых конструкций и изделий пластмассы.</w:t>
            </w:r>
          </w:p>
          <w:p w14:paraId="2A3699D2"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2) Материал горячей полимеризации, обладающий </w:t>
            </w:r>
            <w:r>
              <w:rPr>
                <w:rFonts w:ascii="Times New Roman" w:hAnsi="Times New Roman" w:cs="Times New Roman"/>
                <w:sz w:val="20"/>
                <w:szCs w:val="20"/>
              </w:rPr>
              <w:t>высокой</w:t>
            </w:r>
            <w:r w:rsidRPr="0018758F">
              <w:rPr>
                <w:rFonts w:ascii="Times New Roman" w:hAnsi="Times New Roman" w:cs="Times New Roman"/>
                <w:sz w:val="20"/>
                <w:szCs w:val="20"/>
              </w:rPr>
              <w:t xml:space="preserve"> цветопередачей, детализированной текстурой и имитацией капилляров </w:t>
            </w:r>
            <w:proofErr w:type="spellStart"/>
            <w:r w:rsidRPr="0018758F">
              <w:rPr>
                <w:rFonts w:ascii="Times New Roman" w:hAnsi="Times New Roman" w:cs="Times New Roman"/>
                <w:sz w:val="20"/>
                <w:szCs w:val="20"/>
              </w:rPr>
              <w:t>десневых</w:t>
            </w:r>
            <w:proofErr w:type="spellEnd"/>
            <w:r w:rsidRPr="0018758F">
              <w:rPr>
                <w:rFonts w:ascii="Times New Roman" w:hAnsi="Times New Roman" w:cs="Times New Roman"/>
                <w:sz w:val="20"/>
                <w:szCs w:val="20"/>
              </w:rPr>
              <w:t xml:space="preserve"> тканей. Отличается повышенной прочностью.</w:t>
            </w:r>
          </w:p>
          <w:p w14:paraId="0BB7D1DA" w14:textId="77777777" w:rsidR="00702858" w:rsidRPr="00B43022"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3)  Акриловые зубы.</w:t>
            </w:r>
          </w:p>
        </w:tc>
        <w:tc>
          <w:tcPr>
            <w:tcW w:w="1051" w:type="dxa"/>
            <w:vMerge w:val="restart"/>
            <w:vAlign w:val="center"/>
          </w:tcPr>
          <w:p w14:paraId="25FA5364" w14:textId="77777777" w:rsidR="00702858" w:rsidRDefault="00702858" w:rsidP="00E0117A">
            <w:pPr>
              <w:jc w:val="center"/>
            </w:pPr>
            <w:r>
              <w:lastRenderedPageBreak/>
              <w:t>3 дня</w:t>
            </w:r>
          </w:p>
        </w:tc>
      </w:tr>
      <w:tr w:rsidR="00702858" w14:paraId="348A3F63" w14:textId="77777777" w:rsidTr="00771E05">
        <w:tc>
          <w:tcPr>
            <w:tcW w:w="445" w:type="dxa"/>
            <w:vAlign w:val="center"/>
          </w:tcPr>
          <w:p w14:paraId="20E08DA9" w14:textId="77777777" w:rsidR="00702858" w:rsidRDefault="00702858" w:rsidP="00E0117A">
            <w:pPr>
              <w:jc w:val="center"/>
            </w:pPr>
            <w:r>
              <w:lastRenderedPageBreak/>
              <w:t>42</w:t>
            </w:r>
          </w:p>
        </w:tc>
        <w:tc>
          <w:tcPr>
            <w:tcW w:w="3082" w:type="dxa"/>
            <w:vAlign w:val="center"/>
          </w:tcPr>
          <w:p w14:paraId="61A75AD8" w14:textId="77777777" w:rsidR="00702858" w:rsidRPr="002C10B9" w:rsidRDefault="00702858" w:rsidP="00E0117A">
            <w:pPr>
              <w:rPr>
                <w:sz w:val="22"/>
                <w:szCs w:val="24"/>
              </w:rPr>
            </w:pPr>
            <w:proofErr w:type="spellStart"/>
            <w:r w:rsidRPr="002C10B9">
              <w:rPr>
                <w:sz w:val="22"/>
                <w:szCs w:val="24"/>
              </w:rPr>
              <w:t>All</w:t>
            </w:r>
            <w:proofErr w:type="spellEnd"/>
            <w:r w:rsidRPr="002C10B9">
              <w:rPr>
                <w:sz w:val="22"/>
                <w:szCs w:val="24"/>
              </w:rPr>
              <w:t xml:space="preserve"> </w:t>
            </w:r>
            <w:proofErr w:type="spellStart"/>
            <w:r w:rsidRPr="002C10B9">
              <w:rPr>
                <w:sz w:val="22"/>
                <w:szCs w:val="24"/>
              </w:rPr>
              <w:t>on</w:t>
            </w:r>
            <w:proofErr w:type="spellEnd"/>
            <w:r w:rsidRPr="002C10B9">
              <w:rPr>
                <w:sz w:val="22"/>
                <w:szCs w:val="24"/>
              </w:rPr>
              <w:t xml:space="preserve"> 6 (временный протез с опорой на 4-х </w:t>
            </w:r>
            <w:proofErr w:type="spellStart"/>
            <w:r w:rsidRPr="002C10B9">
              <w:rPr>
                <w:sz w:val="22"/>
                <w:szCs w:val="24"/>
              </w:rPr>
              <w:t>имплантах</w:t>
            </w:r>
            <w:proofErr w:type="spellEnd"/>
            <w:r w:rsidRPr="002C10B9">
              <w:rPr>
                <w:sz w:val="22"/>
                <w:szCs w:val="24"/>
              </w:rPr>
              <w:t>) 1 челюсть</w:t>
            </w:r>
          </w:p>
        </w:tc>
        <w:tc>
          <w:tcPr>
            <w:tcW w:w="5399" w:type="dxa"/>
            <w:vAlign w:val="center"/>
          </w:tcPr>
          <w:p w14:paraId="6C54F120"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Конструкция временного протеза с армированием на </w:t>
            </w:r>
            <w:r>
              <w:rPr>
                <w:rFonts w:ascii="Times New Roman" w:hAnsi="Times New Roman" w:cs="Times New Roman"/>
                <w:sz w:val="20"/>
                <w:szCs w:val="20"/>
              </w:rPr>
              <w:t>6</w:t>
            </w:r>
            <w:r w:rsidRPr="0018758F">
              <w:rPr>
                <w:rFonts w:ascii="Times New Roman" w:hAnsi="Times New Roman" w:cs="Times New Roman"/>
                <w:sz w:val="20"/>
                <w:szCs w:val="20"/>
              </w:rPr>
              <w:t xml:space="preserve"> опорах.</w:t>
            </w:r>
          </w:p>
          <w:p w14:paraId="11B33E9B" w14:textId="77777777" w:rsidR="00702858" w:rsidRPr="0018758F" w:rsidRDefault="00702858" w:rsidP="00E0117A">
            <w:pPr>
              <w:pStyle w:val="aff"/>
              <w:rPr>
                <w:rFonts w:ascii="Times New Roman" w:hAnsi="Times New Roman" w:cs="Times New Roman"/>
                <w:sz w:val="20"/>
                <w:szCs w:val="20"/>
              </w:rPr>
            </w:pPr>
            <w:r>
              <w:rPr>
                <w:rFonts w:ascii="Times New Roman" w:hAnsi="Times New Roman" w:cs="Times New Roman"/>
                <w:sz w:val="20"/>
                <w:szCs w:val="20"/>
              </w:rPr>
              <w:t xml:space="preserve">1) </w:t>
            </w:r>
            <w:r w:rsidRPr="0018758F">
              <w:rPr>
                <w:rFonts w:ascii="Times New Roman" w:hAnsi="Times New Roman" w:cs="Times New Roman"/>
                <w:sz w:val="20"/>
                <w:szCs w:val="20"/>
              </w:rPr>
              <w:t>Армирование, выполненное из титановых балок, толщиной 1 мм и длиной от 9 до 26 мм, служащие для армирования (укрепления, упрочнения) акриловых конструкций и изделий пластмассы.</w:t>
            </w:r>
          </w:p>
          <w:p w14:paraId="24757C07"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2) Материал горячей полимеризации, обладающий </w:t>
            </w:r>
            <w:r>
              <w:rPr>
                <w:rFonts w:ascii="Times New Roman" w:hAnsi="Times New Roman" w:cs="Times New Roman"/>
                <w:sz w:val="20"/>
                <w:szCs w:val="20"/>
              </w:rPr>
              <w:t>высокой</w:t>
            </w:r>
            <w:r w:rsidRPr="0018758F">
              <w:rPr>
                <w:rFonts w:ascii="Times New Roman" w:hAnsi="Times New Roman" w:cs="Times New Roman"/>
                <w:sz w:val="20"/>
                <w:szCs w:val="20"/>
              </w:rPr>
              <w:t xml:space="preserve"> цветопередачей, детализированной текстурой и имитацией капилляров </w:t>
            </w:r>
            <w:proofErr w:type="spellStart"/>
            <w:r w:rsidRPr="0018758F">
              <w:rPr>
                <w:rFonts w:ascii="Times New Roman" w:hAnsi="Times New Roman" w:cs="Times New Roman"/>
                <w:sz w:val="20"/>
                <w:szCs w:val="20"/>
              </w:rPr>
              <w:t>десневых</w:t>
            </w:r>
            <w:proofErr w:type="spellEnd"/>
            <w:r w:rsidRPr="0018758F">
              <w:rPr>
                <w:rFonts w:ascii="Times New Roman" w:hAnsi="Times New Roman" w:cs="Times New Roman"/>
                <w:sz w:val="20"/>
                <w:szCs w:val="20"/>
              </w:rPr>
              <w:t xml:space="preserve"> тканей. Отличается повышенной прочностью.</w:t>
            </w:r>
          </w:p>
          <w:p w14:paraId="4A23E977"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3)  Акриловые зубы.</w:t>
            </w:r>
          </w:p>
          <w:p w14:paraId="5EC05AA9" w14:textId="77777777" w:rsidR="00702858" w:rsidRPr="00B43022" w:rsidRDefault="00702858" w:rsidP="00E0117A">
            <w:pPr>
              <w:pStyle w:val="aff"/>
              <w:rPr>
                <w:rFonts w:ascii="Times New Roman" w:hAnsi="Times New Roman" w:cs="Times New Roman"/>
                <w:sz w:val="20"/>
                <w:szCs w:val="20"/>
              </w:rPr>
            </w:pPr>
          </w:p>
        </w:tc>
        <w:tc>
          <w:tcPr>
            <w:tcW w:w="1051" w:type="dxa"/>
            <w:vMerge/>
            <w:vAlign w:val="center"/>
          </w:tcPr>
          <w:p w14:paraId="1462FCD5" w14:textId="77777777" w:rsidR="00702858" w:rsidRDefault="00702858" w:rsidP="00E0117A">
            <w:pPr>
              <w:jc w:val="center"/>
            </w:pPr>
          </w:p>
        </w:tc>
      </w:tr>
      <w:tr w:rsidR="00702858" w14:paraId="0EF5C4F7" w14:textId="77777777" w:rsidTr="00771E05">
        <w:tc>
          <w:tcPr>
            <w:tcW w:w="445" w:type="dxa"/>
            <w:vAlign w:val="center"/>
          </w:tcPr>
          <w:p w14:paraId="36AE81CC" w14:textId="77777777" w:rsidR="00702858" w:rsidRDefault="00702858" w:rsidP="00E0117A">
            <w:pPr>
              <w:jc w:val="center"/>
            </w:pPr>
            <w:r>
              <w:t>43</w:t>
            </w:r>
          </w:p>
        </w:tc>
        <w:tc>
          <w:tcPr>
            <w:tcW w:w="3082" w:type="dxa"/>
            <w:vAlign w:val="center"/>
          </w:tcPr>
          <w:p w14:paraId="5FB637DD" w14:textId="77777777" w:rsidR="00702858" w:rsidRPr="002C10B9" w:rsidRDefault="00702858" w:rsidP="00E0117A">
            <w:pPr>
              <w:rPr>
                <w:color w:val="000000"/>
                <w:sz w:val="22"/>
              </w:rPr>
            </w:pPr>
            <w:r w:rsidRPr="002C10B9">
              <w:rPr>
                <w:sz w:val="22"/>
                <w:szCs w:val="24"/>
              </w:rPr>
              <w:t>Прототип будущей конструкции 1ед</w:t>
            </w:r>
          </w:p>
        </w:tc>
        <w:tc>
          <w:tcPr>
            <w:tcW w:w="5399" w:type="dxa"/>
            <w:vAlign w:val="center"/>
          </w:tcPr>
          <w:p w14:paraId="6C8A016F" w14:textId="77777777" w:rsidR="00702858" w:rsidRDefault="00702858" w:rsidP="00E0117A">
            <w:pPr>
              <w:pStyle w:val="aff"/>
              <w:rPr>
                <w:rFonts w:ascii="Times New Roman" w:hAnsi="Times New Roman" w:cs="Times New Roman"/>
                <w:sz w:val="20"/>
                <w:szCs w:val="20"/>
              </w:rPr>
            </w:pPr>
            <w:r>
              <w:rPr>
                <w:rFonts w:ascii="Times New Roman" w:hAnsi="Times New Roman" w:cs="Times New Roman"/>
                <w:sz w:val="20"/>
                <w:szCs w:val="20"/>
              </w:rPr>
              <w:t>М</w:t>
            </w:r>
            <w:r w:rsidRPr="00415C1E">
              <w:rPr>
                <w:rFonts w:ascii="Times New Roman" w:hAnsi="Times New Roman" w:cs="Times New Roman"/>
                <w:sz w:val="20"/>
                <w:szCs w:val="20"/>
              </w:rPr>
              <w:t xml:space="preserve">оделирование будущей стоматологической несъемной реставрации. Выполняется по </w:t>
            </w:r>
            <w:proofErr w:type="spellStart"/>
            <w:r w:rsidRPr="00415C1E">
              <w:rPr>
                <w:rFonts w:ascii="Times New Roman" w:hAnsi="Times New Roman" w:cs="Times New Roman"/>
                <w:sz w:val="20"/>
                <w:szCs w:val="20"/>
              </w:rPr>
              <w:t>фотопротоколу</w:t>
            </w:r>
            <w:proofErr w:type="spellEnd"/>
            <w:r w:rsidRPr="00415C1E">
              <w:rPr>
                <w:rFonts w:ascii="Times New Roman" w:hAnsi="Times New Roman" w:cs="Times New Roman"/>
                <w:sz w:val="20"/>
                <w:szCs w:val="20"/>
              </w:rPr>
              <w:t xml:space="preserve"> и компьютерной </w:t>
            </w:r>
            <w:proofErr w:type="spellStart"/>
            <w:r w:rsidRPr="00415C1E">
              <w:rPr>
                <w:rFonts w:ascii="Times New Roman" w:hAnsi="Times New Roman" w:cs="Times New Roman"/>
                <w:sz w:val="20"/>
                <w:szCs w:val="20"/>
              </w:rPr>
              <w:t>томограмме</w:t>
            </w:r>
            <w:proofErr w:type="spellEnd"/>
            <w:r w:rsidRPr="00415C1E">
              <w:rPr>
                <w:rFonts w:ascii="Times New Roman" w:hAnsi="Times New Roman" w:cs="Times New Roman"/>
                <w:sz w:val="20"/>
                <w:szCs w:val="20"/>
              </w:rPr>
              <w:t xml:space="preserve">, выполненной врачом на клиническом приеме с помощью </w:t>
            </w:r>
            <w:proofErr w:type="spellStart"/>
            <w:r w:rsidRPr="00415C1E">
              <w:rPr>
                <w:rFonts w:ascii="Times New Roman" w:hAnsi="Times New Roman" w:cs="Times New Roman"/>
                <w:sz w:val="20"/>
                <w:szCs w:val="20"/>
              </w:rPr>
              <w:t>внутриорального</w:t>
            </w:r>
            <w:proofErr w:type="spellEnd"/>
            <w:r w:rsidRPr="00415C1E">
              <w:rPr>
                <w:rFonts w:ascii="Times New Roman" w:hAnsi="Times New Roman" w:cs="Times New Roman"/>
                <w:sz w:val="20"/>
                <w:szCs w:val="20"/>
              </w:rPr>
              <w:t xml:space="preserve"> сканера, либо посредством сканирования моделей, полученных по индивидуальным слепкам. Результат моделирования согласуется с врачом и пациентом, после чего распечатывается посредством 3D-принтинга</w:t>
            </w:r>
          </w:p>
          <w:p w14:paraId="0565EB99" w14:textId="77777777" w:rsidR="00702858" w:rsidRPr="00415C1E" w:rsidRDefault="00702858" w:rsidP="00E0117A">
            <w:pPr>
              <w:pStyle w:val="aff"/>
              <w:rPr>
                <w:rFonts w:ascii="Times New Roman" w:hAnsi="Times New Roman" w:cs="Times New Roman"/>
                <w:sz w:val="20"/>
                <w:szCs w:val="20"/>
              </w:rPr>
            </w:pPr>
            <w:r>
              <w:rPr>
                <w:rFonts w:ascii="Times New Roman" w:hAnsi="Times New Roman" w:cs="Times New Roman"/>
                <w:sz w:val="20"/>
                <w:szCs w:val="20"/>
              </w:rPr>
              <w:t>1.</w:t>
            </w:r>
            <w:r w:rsidRPr="00415C1E">
              <w:rPr>
                <w:rFonts w:ascii="Times New Roman" w:hAnsi="Times New Roman" w:cs="Times New Roman"/>
                <w:sz w:val="20"/>
                <w:szCs w:val="20"/>
              </w:rPr>
              <w:t>Моделирование будущей реставрации в компьютерной программе;</w:t>
            </w:r>
          </w:p>
          <w:p w14:paraId="320C1231" w14:textId="77777777" w:rsidR="00702858" w:rsidRPr="00415C1E" w:rsidRDefault="00702858" w:rsidP="00E0117A">
            <w:pPr>
              <w:pStyle w:val="aff"/>
              <w:rPr>
                <w:rFonts w:ascii="Times New Roman" w:hAnsi="Times New Roman" w:cs="Times New Roman"/>
                <w:sz w:val="20"/>
                <w:szCs w:val="20"/>
              </w:rPr>
            </w:pPr>
            <w:r>
              <w:rPr>
                <w:rFonts w:ascii="Times New Roman" w:hAnsi="Times New Roman" w:cs="Times New Roman"/>
                <w:sz w:val="20"/>
                <w:szCs w:val="20"/>
              </w:rPr>
              <w:t>2.</w:t>
            </w:r>
            <w:r w:rsidRPr="00415C1E">
              <w:rPr>
                <w:rFonts w:ascii="Times New Roman" w:hAnsi="Times New Roman" w:cs="Times New Roman"/>
                <w:sz w:val="20"/>
                <w:szCs w:val="20"/>
              </w:rPr>
              <w:t xml:space="preserve"> Согласование полученной конструкции с врачом и пациентом;</w:t>
            </w:r>
          </w:p>
          <w:p w14:paraId="1422B1D4" w14:textId="77777777" w:rsidR="00702858" w:rsidRPr="00B43022" w:rsidRDefault="00702858" w:rsidP="00E0117A">
            <w:pPr>
              <w:pStyle w:val="aff"/>
              <w:rPr>
                <w:rFonts w:ascii="Times New Roman" w:hAnsi="Times New Roman" w:cs="Times New Roman"/>
                <w:sz w:val="20"/>
                <w:szCs w:val="20"/>
              </w:rPr>
            </w:pPr>
            <w:r>
              <w:rPr>
                <w:rFonts w:ascii="Times New Roman" w:hAnsi="Times New Roman" w:cs="Times New Roman"/>
                <w:sz w:val="20"/>
                <w:szCs w:val="20"/>
              </w:rPr>
              <w:t>3.</w:t>
            </w:r>
            <w:r w:rsidRPr="00415C1E">
              <w:rPr>
                <w:rFonts w:ascii="Times New Roman" w:hAnsi="Times New Roman" w:cs="Times New Roman"/>
                <w:sz w:val="20"/>
                <w:szCs w:val="20"/>
              </w:rPr>
              <w:t xml:space="preserve"> Распечатка конструкции с помощью 3D-принтинга из жидкотекучего стоматологического материала.</w:t>
            </w:r>
          </w:p>
        </w:tc>
        <w:tc>
          <w:tcPr>
            <w:tcW w:w="1051" w:type="dxa"/>
            <w:vAlign w:val="center"/>
          </w:tcPr>
          <w:p w14:paraId="120CC532" w14:textId="77777777" w:rsidR="00702858" w:rsidRDefault="00702858" w:rsidP="00E0117A">
            <w:pPr>
              <w:jc w:val="center"/>
            </w:pPr>
            <w:r>
              <w:t>3-4 дня</w:t>
            </w:r>
          </w:p>
        </w:tc>
      </w:tr>
      <w:tr w:rsidR="00702858" w14:paraId="06AF8F0E" w14:textId="77777777" w:rsidTr="00771E05">
        <w:tc>
          <w:tcPr>
            <w:tcW w:w="445" w:type="dxa"/>
            <w:vAlign w:val="center"/>
          </w:tcPr>
          <w:p w14:paraId="0591FB3F" w14:textId="77777777" w:rsidR="00702858" w:rsidRDefault="00702858" w:rsidP="00E0117A">
            <w:pPr>
              <w:jc w:val="center"/>
            </w:pPr>
            <w:r>
              <w:t>44</w:t>
            </w:r>
          </w:p>
        </w:tc>
        <w:tc>
          <w:tcPr>
            <w:tcW w:w="3082" w:type="dxa"/>
            <w:vAlign w:val="center"/>
          </w:tcPr>
          <w:p w14:paraId="4C604640" w14:textId="77777777" w:rsidR="00702858" w:rsidRPr="002C10B9" w:rsidRDefault="00702858" w:rsidP="00E0117A">
            <w:pPr>
              <w:rPr>
                <w:color w:val="000000"/>
                <w:sz w:val="22"/>
              </w:rPr>
            </w:pPr>
            <w:r w:rsidRPr="002C10B9">
              <w:rPr>
                <w:sz w:val="22"/>
                <w:szCs w:val="24"/>
                <w:lang w:val="en-US"/>
              </w:rPr>
              <w:t>Mock</w:t>
            </w:r>
            <w:r w:rsidRPr="002C10B9">
              <w:rPr>
                <w:sz w:val="22"/>
                <w:szCs w:val="24"/>
              </w:rPr>
              <w:t xml:space="preserve"> </w:t>
            </w:r>
            <w:proofErr w:type="spellStart"/>
            <w:r w:rsidRPr="002C10B9">
              <w:rPr>
                <w:sz w:val="22"/>
                <w:szCs w:val="24"/>
              </w:rPr>
              <w:t>Up</w:t>
            </w:r>
            <w:proofErr w:type="spellEnd"/>
            <w:r w:rsidRPr="002C10B9">
              <w:rPr>
                <w:sz w:val="22"/>
                <w:szCs w:val="24"/>
              </w:rPr>
              <w:t xml:space="preserve"> (цифровое моделирование) 1ед</w:t>
            </w:r>
          </w:p>
        </w:tc>
        <w:tc>
          <w:tcPr>
            <w:tcW w:w="5399" w:type="dxa"/>
            <w:vAlign w:val="center"/>
          </w:tcPr>
          <w:p w14:paraId="2473DF17" w14:textId="77777777" w:rsidR="00702858" w:rsidRDefault="00702858" w:rsidP="00E0117A">
            <w:pPr>
              <w:pStyle w:val="aff"/>
              <w:rPr>
                <w:rFonts w:ascii="Times New Roman" w:hAnsi="Times New Roman"/>
                <w:bCs/>
                <w:sz w:val="20"/>
                <w:szCs w:val="20"/>
              </w:rPr>
            </w:pPr>
            <w:r w:rsidRPr="00781CEC">
              <w:rPr>
                <w:rFonts w:ascii="Times New Roman" w:hAnsi="Times New Roman"/>
                <w:sz w:val="20"/>
                <w:szCs w:val="20"/>
              </w:rPr>
              <w:t>Моделирование должно производиться по гипсовой модели на</w:t>
            </w:r>
            <w:r w:rsidRPr="00781CEC">
              <w:rPr>
                <w:rFonts w:ascii="Times New Roman" w:hAnsi="Times New Roman"/>
                <w:bCs/>
                <w:sz w:val="20"/>
                <w:szCs w:val="20"/>
              </w:rPr>
              <w:t xml:space="preserve"> оптическом 3</w:t>
            </w:r>
            <w:r w:rsidRPr="00781CEC">
              <w:rPr>
                <w:rFonts w:ascii="Times New Roman" w:hAnsi="Times New Roman"/>
                <w:bCs/>
                <w:sz w:val="20"/>
                <w:szCs w:val="20"/>
                <w:lang w:val="en-US"/>
              </w:rPr>
              <w:t>D</w:t>
            </w:r>
            <w:r w:rsidRPr="00781CEC">
              <w:rPr>
                <w:rFonts w:ascii="Times New Roman" w:hAnsi="Times New Roman"/>
                <w:bCs/>
                <w:sz w:val="20"/>
                <w:szCs w:val="20"/>
              </w:rPr>
              <w:t xml:space="preserve"> сканере, с точностью не менее 5</w:t>
            </w:r>
            <w:r w:rsidRPr="00566F8A">
              <w:rPr>
                <w:rFonts w:ascii="Times New Roman" w:hAnsi="Times New Roman"/>
                <w:bCs/>
                <w:sz w:val="20"/>
                <w:szCs w:val="20"/>
              </w:rPr>
              <w:t xml:space="preserve"> </w:t>
            </w:r>
            <w:r w:rsidRPr="00781CEC">
              <w:rPr>
                <w:rFonts w:ascii="Times New Roman" w:hAnsi="Times New Roman"/>
                <w:bCs/>
                <w:sz w:val="20"/>
                <w:szCs w:val="20"/>
              </w:rPr>
              <w:t>мкм</w:t>
            </w:r>
            <w:r>
              <w:rPr>
                <w:rFonts w:ascii="Times New Roman" w:hAnsi="Times New Roman"/>
                <w:bCs/>
                <w:sz w:val="20"/>
                <w:szCs w:val="20"/>
              </w:rPr>
              <w:t>.</w:t>
            </w:r>
          </w:p>
          <w:p w14:paraId="0C424708" w14:textId="77777777" w:rsidR="00702858" w:rsidRPr="00B43022"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Полученная модель впоследствии используется врачом-стоматологом на клиническом приеме для создания временных реставраций прямым методом способом обратного слепка.</w:t>
            </w:r>
          </w:p>
        </w:tc>
        <w:tc>
          <w:tcPr>
            <w:tcW w:w="1051" w:type="dxa"/>
            <w:vAlign w:val="center"/>
          </w:tcPr>
          <w:p w14:paraId="65ABB0EE" w14:textId="77777777" w:rsidR="00702858" w:rsidRDefault="00702858" w:rsidP="00E0117A">
            <w:pPr>
              <w:jc w:val="center"/>
            </w:pPr>
            <w:r>
              <w:t>3 дня</w:t>
            </w:r>
          </w:p>
        </w:tc>
      </w:tr>
      <w:tr w:rsidR="00702858" w14:paraId="47E0BBC3" w14:textId="77777777" w:rsidTr="00771E05">
        <w:tc>
          <w:tcPr>
            <w:tcW w:w="445" w:type="dxa"/>
            <w:vAlign w:val="center"/>
          </w:tcPr>
          <w:p w14:paraId="180FB17A" w14:textId="77777777" w:rsidR="00702858" w:rsidRDefault="00702858" w:rsidP="00E0117A">
            <w:pPr>
              <w:jc w:val="center"/>
            </w:pPr>
            <w:r>
              <w:t>45</w:t>
            </w:r>
          </w:p>
        </w:tc>
        <w:tc>
          <w:tcPr>
            <w:tcW w:w="3082" w:type="dxa"/>
            <w:vAlign w:val="center"/>
          </w:tcPr>
          <w:p w14:paraId="2D18614D" w14:textId="77777777" w:rsidR="00702858" w:rsidRPr="002C10B9" w:rsidRDefault="00702858" w:rsidP="00E0117A">
            <w:pPr>
              <w:rPr>
                <w:color w:val="000000"/>
                <w:sz w:val="22"/>
              </w:rPr>
            </w:pPr>
            <w:r w:rsidRPr="002C10B9">
              <w:rPr>
                <w:sz w:val="22"/>
                <w:szCs w:val="24"/>
              </w:rPr>
              <w:t xml:space="preserve">Изготовление печатной 3Д-модели 1 </w:t>
            </w:r>
            <w:proofErr w:type="spellStart"/>
            <w:r w:rsidRPr="002C10B9">
              <w:rPr>
                <w:sz w:val="22"/>
                <w:szCs w:val="24"/>
              </w:rPr>
              <w:t>ед</w:t>
            </w:r>
            <w:proofErr w:type="spellEnd"/>
          </w:p>
        </w:tc>
        <w:tc>
          <w:tcPr>
            <w:tcW w:w="5399" w:type="dxa"/>
            <w:vAlign w:val="center"/>
          </w:tcPr>
          <w:p w14:paraId="1B59817F"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xml:space="preserve">Изготовление зубочелюстных моделей методом 3D-принтинга по предварительно отсканированным снимкам, предоставленным заказчиком. </w:t>
            </w:r>
          </w:p>
          <w:p w14:paraId="53C9934B"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xml:space="preserve">Этапы изготовления: </w:t>
            </w:r>
          </w:p>
          <w:p w14:paraId="772479E3"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1. Изготовление моделей:</w:t>
            </w:r>
          </w:p>
          <w:p w14:paraId="4D64EAE8"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Распечатка моделей из жидкотекучего полимера;</w:t>
            </w:r>
          </w:p>
          <w:p w14:paraId="3394A06C"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2. Обработка моделей в моечном аппарате;</w:t>
            </w:r>
          </w:p>
          <w:p w14:paraId="67DB166A"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3. Обработка моделей в ультразвуковой ванне;</w:t>
            </w:r>
          </w:p>
          <w:p w14:paraId="5AF7CFC6"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xml:space="preserve">4. </w:t>
            </w:r>
            <w:proofErr w:type="spellStart"/>
            <w:r w:rsidRPr="00840727">
              <w:rPr>
                <w:rFonts w:ascii="Times New Roman" w:hAnsi="Times New Roman" w:cs="Times New Roman"/>
                <w:sz w:val="20"/>
                <w:szCs w:val="20"/>
              </w:rPr>
              <w:t>Фотополимеризация</w:t>
            </w:r>
            <w:proofErr w:type="spellEnd"/>
            <w:r w:rsidRPr="00840727">
              <w:rPr>
                <w:rFonts w:ascii="Times New Roman" w:hAnsi="Times New Roman" w:cs="Times New Roman"/>
                <w:sz w:val="20"/>
                <w:szCs w:val="20"/>
              </w:rPr>
              <w:t xml:space="preserve"> моделей в </w:t>
            </w:r>
            <w:proofErr w:type="spellStart"/>
            <w:r w:rsidRPr="00840727">
              <w:rPr>
                <w:rFonts w:ascii="Times New Roman" w:hAnsi="Times New Roman" w:cs="Times New Roman"/>
                <w:sz w:val="20"/>
                <w:szCs w:val="20"/>
              </w:rPr>
              <w:t>светоотверждающем</w:t>
            </w:r>
            <w:proofErr w:type="spellEnd"/>
            <w:r w:rsidRPr="00840727">
              <w:rPr>
                <w:rFonts w:ascii="Times New Roman" w:hAnsi="Times New Roman" w:cs="Times New Roman"/>
                <w:sz w:val="20"/>
                <w:szCs w:val="20"/>
              </w:rPr>
              <w:t xml:space="preserve"> аппарате. </w:t>
            </w:r>
          </w:p>
          <w:p w14:paraId="6FEAD504"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В стоимость работы входят:</w:t>
            </w:r>
          </w:p>
          <w:p w14:paraId="1EFADE7C" w14:textId="77777777" w:rsidR="00702858" w:rsidRPr="00B43022"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Модель 3D на 1 челюсть.</w:t>
            </w:r>
          </w:p>
        </w:tc>
        <w:tc>
          <w:tcPr>
            <w:tcW w:w="1051" w:type="dxa"/>
            <w:vAlign w:val="center"/>
          </w:tcPr>
          <w:p w14:paraId="19360168" w14:textId="77777777" w:rsidR="00702858" w:rsidRDefault="00702858" w:rsidP="00E0117A">
            <w:pPr>
              <w:jc w:val="center"/>
            </w:pPr>
            <w:r>
              <w:t>2 дня</w:t>
            </w:r>
          </w:p>
        </w:tc>
      </w:tr>
      <w:tr w:rsidR="00702858" w14:paraId="2513AF1C" w14:textId="77777777" w:rsidTr="00771E05">
        <w:trPr>
          <w:trHeight w:val="2795"/>
        </w:trPr>
        <w:tc>
          <w:tcPr>
            <w:tcW w:w="445" w:type="dxa"/>
            <w:vAlign w:val="center"/>
          </w:tcPr>
          <w:p w14:paraId="138FFE89" w14:textId="77777777" w:rsidR="00702858" w:rsidRDefault="00702858" w:rsidP="00E0117A">
            <w:pPr>
              <w:jc w:val="center"/>
            </w:pPr>
            <w:r>
              <w:t>46</w:t>
            </w:r>
          </w:p>
        </w:tc>
        <w:tc>
          <w:tcPr>
            <w:tcW w:w="3082" w:type="dxa"/>
            <w:vAlign w:val="center"/>
          </w:tcPr>
          <w:p w14:paraId="16248751" w14:textId="77777777" w:rsidR="00702858" w:rsidRPr="002C10B9" w:rsidRDefault="00702858" w:rsidP="00E0117A">
            <w:pPr>
              <w:rPr>
                <w:color w:val="000000"/>
                <w:sz w:val="22"/>
              </w:rPr>
            </w:pPr>
            <w:r w:rsidRPr="002C10B9">
              <w:rPr>
                <w:sz w:val="22"/>
                <w:szCs w:val="24"/>
              </w:rPr>
              <w:t>Индивидуальная титановая балка под съемный протез 1ед</w:t>
            </w:r>
          </w:p>
        </w:tc>
        <w:tc>
          <w:tcPr>
            <w:tcW w:w="5399" w:type="dxa"/>
            <w:vMerge w:val="restart"/>
            <w:vAlign w:val="center"/>
          </w:tcPr>
          <w:p w14:paraId="1267F516"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bCs/>
                <w:sz w:val="20"/>
                <w:szCs w:val="20"/>
              </w:rPr>
              <w:t xml:space="preserve">Зуботехническое изделие </w:t>
            </w:r>
            <w:r w:rsidRPr="00781CEC">
              <w:rPr>
                <w:rFonts w:ascii="Times New Roman" w:hAnsi="Times New Roman"/>
                <w:sz w:val="20"/>
                <w:szCs w:val="20"/>
              </w:rPr>
              <w:t>должно быть изготовлено по технологии CAD/CAM на фрезерном оборудовании.  Моделирование должно производиться по гипсовой модели на</w:t>
            </w:r>
            <w:r w:rsidRPr="00781CEC">
              <w:rPr>
                <w:rFonts w:ascii="Times New Roman" w:hAnsi="Times New Roman"/>
                <w:bCs/>
                <w:sz w:val="20"/>
                <w:szCs w:val="20"/>
              </w:rPr>
              <w:t xml:space="preserve"> оптическом 3</w:t>
            </w:r>
            <w:r w:rsidRPr="00781CEC">
              <w:rPr>
                <w:rFonts w:ascii="Times New Roman" w:hAnsi="Times New Roman"/>
                <w:bCs/>
                <w:sz w:val="20"/>
                <w:szCs w:val="20"/>
                <w:lang w:val="en-US"/>
              </w:rPr>
              <w:t>D</w:t>
            </w:r>
            <w:r w:rsidRPr="00781CEC">
              <w:rPr>
                <w:rFonts w:ascii="Times New Roman" w:hAnsi="Times New Roman"/>
                <w:bCs/>
                <w:sz w:val="20"/>
                <w:szCs w:val="20"/>
              </w:rPr>
              <w:t xml:space="preserve"> сканере. Точность: не менее 5 мкм; </w:t>
            </w:r>
            <w:r w:rsidRPr="00781CEC">
              <w:rPr>
                <w:rFonts w:ascii="Times New Roman" w:hAnsi="Times New Roman"/>
                <w:sz w:val="20"/>
                <w:szCs w:val="20"/>
              </w:rPr>
              <w:t xml:space="preserve">  </w:t>
            </w:r>
          </w:p>
          <w:p w14:paraId="39320B7C"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Толщина стенок одиночных коронок: 0,45 - 2 (мм); </w:t>
            </w:r>
          </w:p>
          <w:p w14:paraId="4FEF5A41"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Толщина стенок мостовидных конструкций: 0,6 - 2 (мм). </w:t>
            </w:r>
          </w:p>
          <w:p w14:paraId="2C665106"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Фрезерование должно производиться на фрезерных высокоточных станках с 5 осями сверления и возможностью выбора индивидуальных направлений. Точность позиционирования по осям: 0,1 (мкм). </w:t>
            </w:r>
          </w:p>
          <w:p w14:paraId="6C3F0BC0"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lastRenderedPageBreak/>
              <w:t xml:space="preserve">Погрешность фрезеровки объекта в 5-ти осевых стратегиях: 1(мкм). </w:t>
            </w:r>
          </w:p>
          <w:p w14:paraId="49B2A3E9" w14:textId="77777777" w:rsidR="00702858" w:rsidRPr="00781CEC" w:rsidRDefault="00702858" w:rsidP="00E0117A">
            <w:pPr>
              <w:pStyle w:val="1a"/>
              <w:ind w:right="142"/>
              <w:rPr>
                <w:rFonts w:ascii="Times New Roman" w:hAnsi="Times New Roman"/>
                <w:bCs/>
                <w:sz w:val="20"/>
                <w:szCs w:val="20"/>
              </w:rPr>
            </w:pPr>
            <w:r w:rsidRPr="00781CEC">
              <w:rPr>
                <w:rFonts w:ascii="Times New Roman" w:hAnsi="Times New Roman"/>
                <w:sz w:val="20"/>
                <w:szCs w:val="20"/>
              </w:rPr>
              <w:t>Материал: кобальт-хромовый сплав.</w:t>
            </w:r>
          </w:p>
          <w:p w14:paraId="6546EF7E"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Кобальт (</w:t>
            </w:r>
            <w:r w:rsidRPr="00781CEC">
              <w:rPr>
                <w:rFonts w:ascii="Times New Roman" w:hAnsi="Times New Roman"/>
                <w:sz w:val="20"/>
                <w:szCs w:val="20"/>
                <w:lang w:val="en-US"/>
              </w:rPr>
              <w:t>Co</w:t>
            </w:r>
            <w:r w:rsidRPr="00781CEC">
              <w:rPr>
                <w:rFonts w:ascii="Times New Roman" w:hAnsi="Times New Roman"/>
                <w:sz w:val="20"/>
                <w:szCs w:val="20"/>
              </w:rPr>
              <w:t>) – 60%</w:t>
            </w:r>
          </w:p>
          <w:p w14:paraId="6D5EAA69"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Хром (</w:t>
            </w:r>
            <w:r w:rsidRPr="00781CEC">
              <w:rPr>
                <w:rFonts w:ascii="Times New Roman" w:hAnsi="Times New Roman"/>
                <w:sz w:val="20"/>
                <w:szCs w:val="20"/>
                <w:lang w:val="en-US"/>
              </w:rPr>
              <w:t>Cr</w:t>
            </w:r>
            <w:r w:rsidRPr="00781CEC">
              <w:rPr>
                <w:rFonts w:ascii="Times New Roman" w:hAnsi="Times New Roman"/>
                <w:sz w:val="20"/>
                <w:szCs w:val="20"/>
              </w:rPr>
              <w:t>) – 28%</w:t>
            </w:r>
          </w:p>
          <w:p w14:paraId="63BC5EBA"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Вольфрам (</w:t>
            </w:r>
            <w:r w:rsidRPr="00781CEC">
              <w:rPr>
                <w:rFonts w:ascii="Times New Roman" w:hAnsi="Times New Roman"/>
                <w:sz w:val="20"/>
                <w:szCs w:val="20"/>
                <w:lang w:val="en-US"/>
              </w:rPr>
              <w:t>W</w:t>
            </w:r>
            <w:r w:rsidRPr="00781CEC">
              <w:rPr>
                <w:rFonts w:ascii="Times New Roman" w:hAnsi="Times New Roman"/>
                <w:sz w:val="20"/>
                <w:szCs w:val="20"/>
              </w:rPr>
              <w:t>) – 9%</w:t>
            </w:r>
          </w:p>
          <w:p w14:paraId="4C8AE4A7"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Молибден (</w:t>
            </w:r>
            <w:r w:rsidRPr="00781CEC">
              <w:rPr>
                <w:rFonts w:ascii="Times New Roman" w:hAnsi="Times New Roman"/>
                <w:sz w:val="20"/>
                <w:szCs w:val="20"/>
                <w:lang w:val="en-US"/>
              </w:rPr>
              <w:t>Mo</w:t>
            </w:r>
            <w:r w:rsidRPr="00781CEC">
              <w:rPr>
                <w:rFonts w:ascii="Times New Roman" w:hAnsi="Times New Roman"/>
                <w:sz w:val="20"/>
                <w:szCs w:val="20"/>
              </w:rPr>
              <w:t>) – отсутствие</w:t>
            </w:r>
          </w:p>
          <w:p w14:paraId="0772C7C4"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Другие – </w:t>
            </w:r>
            <w:r w:rsidRPr="00781CEC">
              <w:rPr>
                <w:rFonts w:ascii="Times New Roman" w:hAnsi="Times New Roman"/>
                <w:sz w:val="20"/>
                <w:szCs w:val="20"/>
                <w:lang w:val="en-US"/>
              </w:rPr>
              <w:t>Si</w:t>
            </w:r>
            <w:r w:rsidRPr="00781CEC">
              <w:rPr>
                <w:rFonts w:ascii="Times New Roman" w:hAnsi="Times New Roman"/>
                <w:sz w:val="20"/>
                <w:szCs w:val="20"/>
              </w:rPr>
              <w:t xml:space="preserve"> – 1,5%, </w:t>
            </w:r>
            <w:proofErr w:type="spellStart"/>
            <w:r w:rsidRPr="00781CEC">
              <w:rPr>
                <w:rFonts w:ascii="Times New Roman" w:hAnsi="Times New Roman"/>
                <w:sz w:val="20"/>
                <w:szCs w:val="20"/>
                <w:lang w:val="en-US"/>
              </w:rPr>
              <w:t>Mn</w:t>
            </w:r>
            <w:proofErr w:type="spellEnd"/>
            <w:r w:rsidRPr="00781CEC">
              <w:rPr>
                <w:rFonts w:ascii="Times New Roman" w:hAnsi="Times New Roman"/>
                <w:sz w:val="20"/>
                <w:szCs w:val="20"/>
              </w:rPr>
              <w:t>, </w:t>
            </w:r>
            <w:r w:rsidRPr="00781CEC">
              <w:rPr>
                <w:rFonts w:ascii="Times New Roman" w:hAnsi="Times New Roman"/>
                <w:sz w:val="20"/>
                <w:szCs w:val="20"/>
                <w:lang w:val="en-US"/>
              </w:rPr>
              <w:t>Fe</w:t>
            </w:r>
          </w:p>
          <w:p w14:paraId="59666FA9"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Физические и механические свойства:</w:t>
            </w:r>
          </w:p>
          <w:p w14:paraId="49D68ED8"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Температура </w:t>
            </w:r>
            <w:proofErr w:type="spellStart"/>
            <w:r w:rsidRPr="00781CEC">
              <w:rPr>
                <w:rFonts w:ascii="Times New Roman" w:hAnsi="Times New Roman"/>
                <w:sz w:val="20"/>
                <w:szCs w:val="20"/>
              </w:rPr>
              <w:t>солидус</w:t>
            </w:r>
            <w:proofErr w:type="spellEnd"/>
            <w:r w:rsidRPr="00781CEC">
              <w:rPr>
                <w:rFonts w:ascii="Times New Roman" w:hAnsi="Times New Roman"/>
                <w:sz w:val="20"/>
                <w:szCs w:val="20"/>
              </w:rPr>
              <w:t>-ликвидус: 1308÷1386 ᵒС</w:t>
            </w:r>
          </w:p>
          <w:p w14:paraId="4732D640"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Коэффициент теплового расширения:</w:t>
            </w:r>
          </w:p>
          <w:p w14:paraId="045230AB"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  (25÷500 ᵒС)14,2 х 10</w:t>
            </w:r>
            <w:r w:rsidRPr="00781CEC">
              <w:rPr>
                <w:rFonts w:ascii="Times New Roman" w:hAnsi="Times New Roman"/>
                <w:sz w:val="20"/>
                <w:szCs w:val="20"/>
                <w:vertAlign w:val="superscript"/>
              </w:rPr>
              <w:t>-6</w:t>
            </w:r>
            <w:r w:rsidRPr="00781CEC">
              <w:rPr>
                <w:rFonts w:ascii="Times New Roman" w:hAnsi="Times New Roman"/>
                <w:sz w:val="20"/>
                <w:szCs w:val="20"/>
              </w:rPr>
              <w:t xml:space="preserve"> K</w:t>
            </w:r>
            <w:r w:rsidRPr="00781CEC">
              <w:rPr>
                <w:rFonts w:ascii="Times New Roman" w:hAnsi="Times New Roman"/>
                <w:sz w:val="20"/>
                <w:szCs w:val="20"/>
                <w:vertAlign w:val="superscript"/>
              </w:rPr>
              <w:t>-1</w:t>
            </w:r>
          </w:p>
          <w:p w14:paraId="6021B44F"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  (25÷600 ᵒС)14,4 х 10</w:t>
            </w:r>
            <w:r w:rsidRPr="00781CEC">
              <w:rPr>
                <w:rFonts w:ascii="Times New Roman" w:hAnsi="Times New Roman"/>
                <w:sz w:val="20"/>
                <w:szCs w:val="20"/>
                <w:vertAlign w:val="superscript"/>
              </w:rPr>
              <w:t>-6</w:t>
            </w:r>
            <w:r w:rsidRPr="00781CEC">
              <w:rPr>
                <w:rFonts w:ascii="Times New Roman" w:hAnsi="Times New Roman"/>
                <w:sz w:val="20"/>
                <w:szCs w:val="20"/>
              </w:rPr>
              <w:t xml:space="preserve"> К</w:t>
            </w:r>
            <w:r w:rsidRPr="00781CEC">
              <w:rPr>
                <w:rFonts w:ascii="Times New Roman" w:hAnsi="Times New Roman"/>
                <w:sz w:val="20"/>
                <w:szCs w:val="20"/>
                <w:vertAlign w:val="superscript"/>
              </w:rPr>
              <w:t>-1</w:t>
            </w:r>
          </w:p>
          <w:p w14:paraId="080F30A4"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Плотность: 8,5 г/см</w:t>
            </w:r>
            <w:r w:rsidRPr="00781CEC">
              <w:rPr>
                <w:rFonts w:ascii="Times New Roman" w:hAnsi="Times New Roman"/>
                <w:sz w:val="20"/>
                <w:szCs w:val="20"/>
                <w:vertAlign w:val="superscript"/>
              </w:rPr>
              <w:t>3</w:t>
            </w:r>
          </w:p>
          <w:p w14:paraId="49C9B34F"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Твердость по </w:t>
            </w:r>
            <w:proofErr w:type="spellStart"/>
            <w:r w:rsidRPr="00781CEC">
              <w:rPr>
                <w:rFonts w:ascii="Times New Roman" w:hAnsi="Times New Roman"/>
                <w:sz w:val="20"/>
                <w:szCs w:val="20"/>
              </w:rPr>
              <w:t>Виккерсу</w:t>
            </w:r>
            <w:proofErr w:type="spellEnd"/>
            <w:r w:rsidRPr="00781CEC">
              <w:rPr>
                <w:rFonts w:ascii="Times New Roman" w:hAnsi="Times New Roman"/>
                <w:sz w:val="20"/>
                <w:szCs w:val="20"/>
              </w:rPr>
              <w:t>: 273 HV10</w:t>
            </w:r>
          </w:p>
          <w:p w14:paraId="59F0AC39"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Относительное удлинение при разрыве: 16%</w:t>
            </w:r>
          </w:p>
          <w:p w14:paraId="010BEE56"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Сила предельной нагрузки (Rp0.2): 361 МПа</w:t>
            </w:r>
          </w:p>
          <w:p w14:paraId="41C314BC" w14:textId="77777777" w:rsidR="00702858" w:rsidRPr="00566F8A" w:rsidRDefault="00702858" w:rsidP="00E0117A">
            <w:pPr>
              <w:ind w:right="142"/>
            </w:pPr>
            <w:r w:rsidRPr="00781CEC">
              <w:rPr>
                <w:rFonts w:eastAsia="Calibri"/>
              </w:rPr>
              <w:t xml:space="preserve">Модуль упругости: 183 </w:t>
            </w:r>
            <w:proofErr w:type="spellStart"/>
            <w:r w:rsidRPr="00781CEC">
              <w:rPr>
                <w:rFonts w:eastAsia="Calibri"/>
              </w:rPr>
              <w:t>гПа</w:t>
            </w:r>
            <w:proofErr w:type="spellEnd"/>
          </w:p>
        </w:tc>
        <w:tc>
          <w:tcPr>
            <w:tcW w:w="1051" w:type="dxa"/>
            <w:vMerge w:val="restart"/>
            <w:vAlign w:val="center"/>
          </w:tcPr>
          <w:p w14:paraId="73FF52AD" w14:textId="77777777" w:rsidR="00702858" w:rsidRDefault="00702858" w:rsidP="00E0117A">
            <w:pPr>
              <w:jc w:val="center"/>
            </w:pPr>
            <w:r>
              <w:lastRenderedPageBreak/>
              <w:t>3-5 дней</w:t>
            </w:r>
          </w:p>
        </w:tc>
      </w:tr>
      <w:tr w:rsidR="00702858" w14:paraId="6F291B53" w14:textId="77777777" w:rsidTr="00771E05">
        <w:tc>
          <w:tcPr>
            <w:tcW w:w="445" w:type="dxa"/>
            <w:vAlign w:val="center"/>
          </w:tcPr>
          <w:p w14:paraId="7F318D2D" w14:textId="77777777" w:rsidR="00702858" w:rsidRDefault="00702858" w:rsidP="00E0117A">
            <w:pPr>
              <w:jc w:val="center"/>
            </w:pPr>
            <w:r>
              <w:lastRenderedPageBreak/>
              <w:t>47</w:t>
            </w:r>
          </w:p>
        </w:tc>
        <w:tc>
          <w:tcPr>
            <w:tcW w:w="3082" w:type="dxa"/>
            <w:vAlign w:val="center"/>
          </w:tcPr>
          <w:p w14:paraId="2B01E68B" w14:textId="77777777" w:rsidR="00702858" w:rsidRPr="002C10B9" w:rsidRDefault="00702858" w:rsidP="00E0117A">
            <w:pPr>
              <w:rPr>
                <w:color w:val="000000"/>
                <w:sz w:val="22"/>
              </w:rPr>
            </w:pPr>
            <w:r w:rsidRPr="002C10B9">
              <w:rPr>
                <w:sz w:val="22"/>
                <w:szCs w:val="24"/>
              </w:rPr>
              <w:t>Индивидуальная фрезерованная балка из титана 1ед</w:t>
            </w:r>
          </w:p>
        </w:tc>
        <w:tc>
          <w:tcPr>
            <w:tcW w:w="5399" w:type="dxa"/>
            <w:vMerge/>
            <w:vAlign w:val="center"/>
          </w:tcPr>
          <w:p w14:paraId="02F62B41"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38E61E67" w14:textId="77777777" w:rsidR="00702858" w:rsidRDefault="00702858" w:rsidP="00E0117A">
            <w:pPr>
              <w:jc w:val="center"/>
            </w:pPr>
          </w:p>
        </w:tc>
      </w:tr>
      <w:tr w:rsidR="00702858" w14:paraId="74C88408" w14:textId="77777777" w:rsidTr="00771E05">
        <w:tc>
          <w:tcPr>
            <w:tcW w:w="445" w:type="dxa"/>
            <w:vAlign w:val="center"/>
          </w:tcPr>
          <w:p w14:paraId="170A420E" w14:textId="77777777" w:rsidR="00702858" w:rsidRDefault="00702858" w:rsidP="00E0117A">
            <w:pPr>
              <w:jc w:val="center"/>
            </w:pPr>
            <w:r>
              <w:lastRenderedPageBreak/>
              <w:t>48</w:t>
            </w:r>
          </w:p>
        </w:tc>
        <w:tc>
          <w:tcPr>
            <w:tcW w:w="3082" w:type="dxa"/>
            <w:vAlign w:val="center"/>
          </w:tcPr>
          <w:p w14:paraId="7F94D325" w14:textId="77777777" w:rsidR="00702858" w:rsidRPr="002C10B9" w:rsidRDefault="00702858" w:rsidP="00E0117A">
            <w:pPr>
              <w:rPr>
                <w:sz w:val="22"/>
                <w:szCs w:val="24"/>
              </w:rPr>
            </w:pPr>
            <w:r w:rsidRPr="002C10B9">
              <w:rPr>
                <w:sz w:val="22"/>
                <w:szCs w:val="24"/>
              </w:rPr>
              <w:t>Ремонт протеза</w:t>
            </w:r>
          </w:p>
        </w:tc>
        <w:tc>
          <w:tcPr>
            <w:tcW w:w="5399" w:type="dxa"/>
            <w:vAlign w:val="center"/>
          </w:tcPr>
          <w:p w14:paraId="0B753E43"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Услуга включает:</w:t>
            </w:r>
          </w:p>
          <w:p w14:paraId="2BE241B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1.Изготовление гипсовой модели (1шт.) используется гипс не ниже III класса</w:t>
            </w:r>
            <w:r>
              <w:rPr>
                <w:rFonts w:ascii="Times New Roman" w:hAnsi="Times New Roman" w:cs="Times New Roman"/>
                <w:sz w:val="20"/>
                <w:szCs w:val="20"/>
              </w:rPr>
              <w:br/>
              <w:t xml:space="preserve">2. </w:t>
            </w:r>
            <w:r w:rsidRPr="003C2DDE">
              <w:rPr>
                <w:rFonts w:ascii="Times New Roman" w:hAnsi="Times New Roman" w:cs="Times New Roman"/>
                <w:sz w:val="20"/>
                <w:szCs w:val="20"/>
              </w:rPr>
              <w:t>Соединение частей протеза с помощью самотвердеющей пластмассы холодной полимеризации</w:t>
            </w:r>
            <w:r>
              <w:rPr>
                <w:rFonts w:ascii="Times New Roman" w:hAnsi="Times New Roman" w:cs="Times New Roman"/>
                <w:sz w:val="20"/>
                <w:szCs w:val="20"/>
              </w:rPr>
              <w:br/>
              <w:t>3. П</w:t>
            </w:r>
            <w:r w:rsidRPr="003C2DDE">
              <w:rPr>
                <w:rFonts w:ascii="Times New Roman" w:hAnsi="Times New Roman" w:cs="Times New Roman"/>
                <w:sz w:val="20"/>
                <w:szCs w:val="20"/>
              </w:rPr>
              <w:t>олировка протеза полировочными пастами</w:t>
            </w:r>
          </w:p>
        </w:tc>
        <w:tc>
          <w:tcPr>
            <w:tcW w:w="1051" w:type="dxa"/>
            <w:vAlign w:val="center"/>
          </w:tcPr>
          <w:p w14:paraId="21FFFE39" w14:textId="77777777" w:rsidR="00702858" w:rsidRDefault="00702858" w:rsidP="00E0117A">
            <w:pPr>
              <w:jc w:val="center"/>
            </w:pPr>
            <w:r>
              <w:t>2 дня</w:t>
            </w:r>
          </w:p>
        </w:tc>
      </w:tr>
      <w:tr w:rsidR="00702858" w14:paraId="578E2C7D" w14:textId="77777777" w:rsidTr="00771E05">
        <w:trPr>
          <w:trHeight w:val="542"/>
        </w:trPr>
        <w:tc>
          <w:tcPr>
            <w:tcW w:w="445" w:type="dxa"/>
            <w:vAlign w:val="center"/>
          </w:tcPr>
          <w:p w14:paraId="4B7E1101" w14:textId="77777777" w:rsidR="00702858" w:rsidRDefault="00702858" w:rsidP="00E0117A">
            <w:pPr>
              <w:jc w:val="center"/>
            </w:pPr>
            <w:r>
              <w:t>49</w:t>
            </w:r>
          </w:p>
        </w:tc>
        <w:tc>
          <w:tcPr>
            <w:tcW w:w="3082" w:type="dxa"/>
            <w:vAlign w:val="center"/>
          </w:tcPr>
          <w:p w14:paraId="3E5F34FF" w14:textId="77777777" w:rsidR="00702858" w:rsidRPr="002C10B9" w:rsidRDefault="00702858" w:rsidP="00E0117A">
            <w:pPr>
              <w:rPr>
                <w:sz w:val="22"/>
                <w:szCs w:val="24"/>
              </w:rPr>
            </w:pPr>
            <w:r w:rsidRPr="002C10B9">
              <w:rPr>
                <w:sz w:val="22"/>
                <w:szCs w:val="24"/>
              </w:rPr>
              <w:t>Приварка одного зуба/</w:t>
            </w:r>
            <w:proofErr w:type="spellStart"/>
            <w:r w:rsidRPr="002C10B9">
              <w:rPr>
                <w:sz w:val="22"/>
                <w:szCs w:val="24"/>
              </w:rPr>
              <w:t>кламмера</w:t>
            </w:r>
            <w:proofErr w:type="spellEnd"/>
          </w:p>
        </w:tc>
        <w:tc>
          <w:tcPr>
            <w:tcW w:w="5399" w:type="dxa"/>
            <w:vMerge w:val="restart"/>
            <w:vAlign w:val="center"/>
          </w:tcPr>
          <w:p w14:paraId="6580E81C"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Услуга включает:</w:t>
            </w:r>
          </w:p>
          <w:p w14:paraId="1D557355"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1.Изготовление гипсовой модели (1шт.) используется гипс не ниже III класса</w:t>
            </w:r>
          </w:p>
          <w:p w14:paraId="723652B3"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2.</w:t>
            </w:r>
            <w:r>
              <w:t xml:space="preserve"> </w:t>
            </w:r>
            <w:r w:rsidRPr="003C2DDE">
              <w:rPr>
                <w:rFonts w:ascii="Times New Roman" w:hAnsi="Times New Roman" w:cs="Times New Roman"/>
                <w:sz w:val="20"/>
                <w:szCs w:val="20"/>
              </w:rPr>
              <w:t>Приварка отсутствующего искусственного зуба и</w:t>
            </w:r>
            <w:r>
              <w:rPr>
                <w:rFonts w:ascii="Times New Roman" w:hAnsi="Times New Roman" w:cs="Times New Roman"/>
                <w:sz w:val="20"/>
                <w:szCs w:val="20"/>
              </w:rPr>
              <w:t>ли</w:t>
            </w:r>
            <w:r w:rsidRPr="003C2DDE">
              <w:rPr>
                <w:rFonts w:ascii="Times New Roman" w:hAnsi="Times New Roman" w:cs="Times New Roman"/>
                <w:sz w:val="20"/>
                <w:szCs w:val="20"/>
              </w:rPr>
              <w:t xml:space="preserve"> перенос приварка </w:t>
            </w:r>
            <w:proofErr w:type="spellStart"/>
            <w:r w:rsidRPr="003C2DDE">
              <w:rPr>
                <w:rFonts w:ascii="Times New Roman" w:hAnsi="Times New Roman" w:cs="Times New Roman"/>
                <w:sz w:val="20"/>
                <w:szCs w:val="20"/>
              </w:rPr>
              <w:t>кла</w:t>
            </w:r>
            <w:r>
              <w:rPr>
                <w:rFonts w:ascii="Times New Roman" w:hAnsi="Times New Roman" w:cs="Times New Roman"/>
                <w:sz w:val="20"/>
                <w:szCs w:val="20"/>
              </w:rPr>
              <w:t>м</w:t>
            </w:r>
            <w:r w:rsidRPr="003C2DDE">
              <w:rPr>
                <w:rFonts w:ascii="Times New Roman" w:hAnsi="Times New Roman" w:cs="Times New Roman"/>
                <w:sz w:val="20"/>
                <w:szCs w:val="20"/>
              </w:rPr>
              <w:t>мера</w:t>
            </w:r>
            <w:proofErr w:type="spellEnd"/>
            <w:r w:rsidRPr="003C2DDE">
              <w:rPr>
                <w:rFonts w:ascii="Times New Roman" w:hAnsi="Times New Roman" w:cs="Times New Roman"/>
                <w:sz w:val="20"/>
                <w:szCs w:val="20"/>
              </w:rPr>
              <w:t xml:space="preserve"> при необходимости</w:t>
            </w:r>
            <w:r>
              <w:rPr>
                <w:rFonts w:ascii="Times New Roman" w:hAnsi="Times New Roman" w:cs="Times New Roman"/>
                <w:sz w:val="20"/>
                <w:szCs w:val="20"/>
              </w:rPr>
              <w:br/>
              <w:t>3. П</w:t>
            </w:r>
            <w:r w:rsidRPr="003C2DDE">
              <w:rPr>
                <w:rFonts w:ascii="Times New Roman" w:hAnsi="Times New Roman" w:cs="Times New Roman"/>
                <w:sz w:val="20"/>
                <w:szCs w:val="20"/>
              </w:rPr>
              <w:t>олировка протеза полировочными пастами</w:t>
            </w:r>
          </w:p>
        </w:tc>
        <w:tc>
          <w:tcPr>
            <w:tcW w:w="1051" w:type="dxa"/>
            <w:vMerge w:val="restart"/>
            <w:vAlign w:val="center"/>
          </w:tcPr>
          <w:p w14:paraId="290FA087" w14:textId="77777777" w:rsidR="00702858" w:rsidRDefault="00702858" w:rsidP="00E0117A">
            <w:pPr>
              <w:jc w:val="center"/>
            </w:pPr>
            <w:r>
              <w:t>2 дня</w:t>
            </w:r>
          </w:p>
        </w:tc>
      </w:tr>
      <w:tr w:rsidR="00702858" w14:paraId="01B79CB7" w14:textId="77777777" w:rsidTr="00771E05">
        <w:tc>
          <w:tcPr>
            <w:tcW w:w="445" w:type="dxa"/>
            <w:vAlign w:val="center"/>
          </w:tcPr>
          <w:p w14:paraId="044DA243" w14:textId="77777777" w:rsidR="00702858" w:rsidRDefault="00702858" w:rsidP="00E0117A">
            <w:pPr>
              <w:jc w:val="center"/>
            </w:pPr>
            <w:r>
              <w:t>50</w:t>
            </w:r>
          </w:p>
        </w:tc>
        <w:tc>
          <w:tcPr>
            <w:tcW w:w="3082" w:type="dxa"/>
            <w:vAlign w:val="center"/>
          </w:tcPr>
          <w:p w14:paraId="31569891" w14:textId="77777777" w:rsidR="00702858" w:rsidRPr="002C10B9" w:rsidRDefault="00702858" w:rsidP="00E0117A">
            <w:pPr>
              <w:rPr>
                <w:color w:val="000000"/>
                <w:sz w:val="22"/>
              </w:rPr>
            </w:pPr>
            <w:r w:rsidRPr="002C10B9">
              <w:rPr>
                <w:sz w:val="22"/>
                <w:szCs w:val="24"/>
              </w:rPr>
              <w:t>Приварка каждого дополнительного зуба/</w:t>
            </w:r>
            <w:proofErr w:type="spellStart"/>
            <w:r w:rsidRPr="002C10B9">
              <w:rPr>
                <w:sz w:val="22"/>
                <w:szCs w:val="24"/>
              </w:rPr>
              <w:t>кламмера</w:t>
            </w:r>
            <w:proofErr w:type="spellEnd"/>
          </w:p>
        </w:tc>
        <w:tc>
          <w:tcPr>
            <w:tcW w:w="5399" w:type="dxa"/>
            <w:vMerge/>
            <w:vAlign w:val="center"/>
          </w:tcPr>
          <w:p w14:paraId="6227BD4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29962FE1" w14:textId="77777777" w:rsidR="00702858" w:rsidRDefault="00702858" w:rsidP="00E0117A">
            <w:pPr>
              <w:jc w:val="center"/>
            </w:pPr>
          </w:p>
        </w:tc>
      </w:tr>
    </w:tbl>
    <w:p w14:paraId="23A7ED3E" w14:textId="357CC3AB" w:rsidR="00826A68" w:rsidRDefault="00826A68" w:rsidP="00826A68">
      <w:pPr>
        <w:widowControl w:val="0"/>
      </w:pPr>
    </w:p>
    <w:p w14:paraId="0E6B5070" w14:textId="77777777" w:rsidR="00B27B5A" w:rsidRDefault="00B27B5A" w:rsidP="00826A68">
      <w:pPr>
        <w:widowControl w:val="0"/>
      </w:pPr>
    </w:p>
    <w:p w14:paraId="1952D1E6" w14:textId="77777777" w:rsidR="00E35C3B" w:rsidRPr="00601BBC" w:rsidRDefault="00E35C3B" w:rsidP="00D647D7">
      <w:pPr>
        <w:spacing w:line="276" w:lineRule="auto"/>
        <w:ind w:firstLine="709"/>
        <w:jc w:val="both"/>
        <w:rPr>
          <w:b/>
          <w:bCs/>
          <w:sz w:val="22"/>
          <w:szCs w:val="22"/>
        </w:rPr>
      </w:pPr>
      <w:r w:rsidRPr="00601BBC">
        <w:rPr>
          <w:b/>
          <w:bCs/>
          <w:sz w:val="22"/>
          <w:szCs w:val="22"/>
        </w:rPr>
        <w:t>Требования к качеству и безопасности услуг:</w:t>
      </w:r>
    </w:p>
    <w:p w14:paraId="194B243F" w14:textId="77777777" w:rsidR="00E35C3B" w:rsidRPr="00601BBC" w:rsidRDefault="00E35C3B" w:rsidP="00B22847">
      <w:pPr>
        <w:spacing w:line="276" w:lineRule="auto"/>
        <w:ind w:firstLine="709"/>
        <w:jc w:val="both"/>
        <w:rPr>
          <w:sz w:val="22"/>
          <w:szCs w:val="22"/>
        </w:rPr>
      </w:pPr>
      <w:r w:rsidRPr="00601BBC">
        <w:rPr>
          <w:sz w:val="22"/>
          <w:szCs w:val="22"/>
        </w:rPr>
        <w:t>1. Качество услуг по изготовлению зуботехнических конструкций должно соответствовать требованиям приказа Минздрава СССР № 884 от 03.07.1985г «О мерах по повышению эффективности оказания ортопедической стоматологической помощи населению».</w:t>
      </w:r>
    </w:p>
    <w:p w14:paraId="72BA477F" w14:textId="77777777" w:rsidR="00E35C3B" w:rsidRPr="00601BBC" w:rsidRDefault="00E35C3B" w:rsidP="00B22847">
      <w:pPr>
        <w:spacing w:line="276" w:lineRule="auto"/>
        <w:ind w:firstLine="709"/>
        <w:jc w:val="both"/>
        <w:rPr>
          <w:sz w:val="22"/>
          <w:szCs w:val="22"/>
        </w:rPr>
      </w:pPr>
      <w:r w:rsidRPr="00601BBC">
        <w:rPr>
          <w:sz w:val="22"/>
          <w:szCs w:val="22"/>
        </w:rPr>
        <w:t>2. Качество результата услуг должно соответствовать требованиям, установленным действующим законодательством РФ к зуботехническим изделиям и работам, технологическим стандартам и медицинским требованиям.</w:t>
      </w:r>
    </w:p>
    <w:p w14:paraId="6F55BF55" w14:textId="77777777" w:rsidR="00E35C3B" w:rsidRPr="00601BBC" w:rsidRDefault="00E35C3B" w:rsidP="00B22847">
      <w:pPr>
        <w:spacing w:line="276" w:lineRule="auto"/>
        <w:ind w:firstLine="709"/>
        <w:jc w:val="both"/>
        <w:rPr>
          <w:sz w:val="22"/>
          <w:szCs w:val="22"/>
        </w:rPr>
      </w:pPr>
      <w:r w:rsidRPr="00601BBC">
        <w:rPr>
          <w:sz w:val="22"/>
          <w:szCs w:val="22"/>
        </w:rPr>
        <w:t>3. Услуги должны выполняться сертифицированными материалами, разрешенными к использованию на территории РФ.</w:t>
      </w:r>
    </w:p>
    <w:p w14:paraId="479A04CF" w14:textId="77777777" w:rsidR="00E35C3B" w:rsidRPr="00601BBC" w:rsidRDefault="00E35C3B" w:rsidP="0034185C">
      <w:pPr>
        <w:spacing w:line="276" w:lineRule="auto"/>
        <w:ind w:firstLine="709"/>
        <w:jc w:val="both"/>
        <w:rPr>
          <w:sz w:val="22"/>
          <w:szCs w:val="22"/>
        </w:rPr>
      </w:pPr>
      <w:r w:rsidRPr="00601BBC">
        <w:rPr>
          <w:sz w:val="22"/>
          <w:szCs w:val="22"/>
        </w:rPr>
        <w:t>4. Услуги должны оказываться организацией, имеющей лицензию на осуществление медицинской деятельности при оказании доврачебной медицинской помощи: по стоматологии ортопедической.</w:t>
      </w:r>
    </w:p>
    <w:p w14:paraId="7AB74672" w14:textId="23D5B1FD" w:rsidR="00E35C3B" w:rsidRPr="00601BBC" w:rsidRDefault="00E35C3B" w:rsidP="0034185C">
      <w:pPr>
        <w:spacing w:line="276" w:lineRule="auto"/>
        <w:ind w:firstLine="709"/>
        <w:jc w:val="both"/>
        <w:rPr>
          <w:sz w:val="22"/>
          <w:szCs w:val="22"/>
        </w:rPr>
      </w:pPr>
      <w:r w:rsidRPr="00601BBC">
        <w:rPr>
          <w:sz w:val="22"/>
          <w:szCs w:val="22"/>
        </w:rPr>
        <w:t xml:space="preserve">5. </w:t>
      </w:r>
      <w:r w:rsidR="00D936E0" w:rsidRPr="00601BBC">
        <w:rPr>
          <w:sz w:val="22"/>
          <w:szCs w:val="22"/>
        </w:rPr>
        <w:t>Гарантия на оказанные услуги по изготовлению индивидуальных ортопедических компонентов имплантационных систем и конструкций для зубных протезов – 12 месяцев с даты установки ортопедических изделий пациенту. Срок службы зубных протезов составляет не менее 24 месяцев с даты установки.</w:t>
      </w:r>
      <w:r w:rsidRPr="00601BBC">
        <w:rPr>
          <w:sz w:val="22"/>
          <w:szCs w:val="22"/>
        </w:rPr>
        <w:t xml:space="preserve"> Максимальный срок устранения выявленных недостатков оказанной Услуги – 1 рабочий день, с момента предъявления требований</w:t>
      </w:r>
    </w:p>
    <w:p w14:paraId="64168E08" w14:textId="78EDE755" w:rsidR="00E35C3B" w:rsidRPr="00601BBC" w:rsidRDefault="00E35C3B" w:rsidP="0034185C">
      <w:pPr>
        <w:spacing w:line="276" w:lineRule="auto"/>
        <w:ind w:firstLine="709"/>
        <w:jc w:val="both"/>
        <w:rPr>
          <w:b/>
          <w:sz w:val="22"/>
          <w:szCs w:val="22"/>
        </w:rPr>
      </w:pPr>
      <w:r w:rsidRPr="00601BBC">
        <w:rPr>
          <w:sz w:val="22"/>
          <w:szCs w:val="22"/>
        </w:rPr>
        <w:t>6. Место оказания услуг</w:t>
      </w:r>
      <w:r w:rsidRPr="00601BBC">
        <w:rPr>
          <w:bCs/>
          <w:sz w:val="22"/>
          <w:szCs w:val="22"/>
        </w:rPr>
        <w:t>:</w:t>
      </w:r>
      <w:r w:rsidRPr="00601BBC">
        <w:rPr>
          <w:b/>
          <w:sz w:val="22"/>
          <w:szCs w:val="22"/>
        </w:rPr>
        <w:t xml:space="preserve"> </w:t>
      </w:r>
      <w:r w:rsidRPr="00601BBC">
        <w:rPr>
          <w:sz w:val="22"/>
          <w:szCs w:val="22"/>
        </w:rPr>
        <w:t>по местонахождению Исполнителя. Прием и выдача заказа должна производиться по сопроводительным документам Заказчика в жесткой маркированной упаковке по адресу Заказчика</w:t>
      </w:r>
      <w:r w:rsidR="00D647D7" w:rsidRPr="00601BBC">
        <w:rPr>
          <w:sz w:val="22"/>
          <w:szCs w:val="22"/>
        </w:rPr>
        <w:t>.</w:t>
      </w:r>
    </w:p>
    <w:p w14:paraId="5053A43E" w14:textId="0C9F3EE2" w:rsidR="00E35C3B" w:rsidRPr="00601BBC" w:rsidRDefault="00E35C3B" w:rsidP="0034185C">
      <w:pPr>
        <w:pStyle w:val="af8"/>
        <w:widowControl w:val="0"/>
        <w:spacing w:line="276" w:lineRule="auto"/>
        <w:ind w:left="0" w:firstLine="709"/>
        <w:jc w:val="both"/>
        <w:rPr>
          <w:sz w:val="22"/>
          <w:szCs w:val="22"/>
        </w:rPr>
      </w:pPr>
      <w:r w:rsidRPr="00601BBC">
        <w:rPr>
          <w:sz w:val="22"/>
          <w:szCs w:val="22"/>
        </w:rPr>
        <w:t>7. Сроки оказания услуг:</w:t>
      </w:r>
      <w:r w:rsidRPr="00601BBC">
        <w:rPr>
          <w:b/>
          <w:bCs/>
          <w:sz w:val="22"/>
          <w:szCs w:val="22"/>
        </w:rPr>
        <w:t xml:space="preserve"> </w:t>
      </w:r>
      <w:r w:rsidRPr="00601BBC">
        <w:rPr>
          <w:sz w:val="22"/>
          <w:szCs w:val="22"/>
        </w:rPr>
        <w:t>с момента подписания Договора Сторонами по 31.</w:t>
      </w:r>
      <w:r w:rsidR="00D647D7" w:rsidRPr="00601BBC">
        <w:rPr>
          <w:sz w:val="22"/>
          <w:szCs w:val="22"/>
        </w:rPr>
        <w:t>07</w:t>
      </w:r>
      <w:r w:rsidRPr="00601BBC">
        <w:rPr>
          <w:sz w:val="22"/>
          <w:szCs w:val="22"/>
        </w:rPr>
        <w:t>.20</w:t>
      </w:r>
      <w:r w:rsidR="00D647D7" w:rsidRPr="00601BBC">
        <w:rPr>
          <w:sz w:val="22"/>
          <w:szCs w:val="22"/>
        </w:rPr>
        <w:t>26</w:t>
      </w:r>
      <w:r w:rsidRPr="00601BBC">
        <w:rPr>
          <w:sz w:val="22"/>
          <w:szCs w:val="22"/>
        </w:rPr>
        <w:t>, по заявкам Заказчика, на основании с</w:t>
      </w:r>
      <w:r w:rsidR="00D647D7" w:rsidRPr="00601BBC">
        <w:rPr>
          <w:sz w:val="22"/>
          <w:szCs w:val="22"/>
        </w:rPr>
        <w:t xml:space="preserve"> представляемых Заказчиком слепков, фотографий, моделей, </w:t>
      </w:r>
      <w:r w:rsidR="00D647D7" w:rsidRPr="00601BBC">
        <w:rPr>
          <w:snapToGrid w:val="0"/>
          <w:sz w:val="22"/>
          <w:szCs w:val="22"/>
        </w:rPr>
        <w:t>файлов сканирования с изображением челюсти и зубов,</w:t>
      </w:r>
      <w:r w:rsidR="00D647D7" w:rsidRPr="00601BBC">
        <w:rPr>
          <w:sz w:val="22"/>
          <w:szCs w:val="22"/>
        </w:rPr>
        <w:t xml:space="preserve"> </w:t>
      </w:r>
      <w:proofErr w:type="spellStart"/>
      <w:r w:rsidR="00D647D7" w:rsidRPr="00601BBC">
        <w:rPr>
          <w:sz w:val="22"/>
          <w:szCs w:val="22"/>
        </w:rPr>
        <w:t>прикусных</w:t>
      </w:r>
      <w:proofErr w:type="spellEnd"/>
      <w:r w:rsidR="00D647D7" w:rsidRPr="00601BBC">
        <w:rPr>
          <w:sz w:val="22"/>
          <w:szCs w:val="22"/>
        </w:rPr>
        <w:t xml:space="preserve"> шаблонов</w:t>
      </w:r>
      <w:r w:rsidRPr="00601BBC">
        <w:rPr>
          <w:sz w:val="22"/>
          <w:szCs w:val="22"/>
        </w:rPr>
        <w:t xml:space="preserve">, </w:t>
      </w:r>
      <w:r w:rsidR="007D667D" w:rsidRPr="007D667D">
        <w:rPr>
          <w:sz w:val="22"/>
          <w:szCs w:val="22"/>
        </w:rPr>
        <w:t>в течение указанных сроков после получения заявки в лабораторию (за исключением дня доставки, выходных и праздничных дней)</w:t>
      </w:r>
      <w:r w:rsidRPr="00601BBC">
        <w:rPr>
          <w:sz w:val="22"/>
          <w:szCs w:val="22"/>
        </w:rPr>
        <w:t>.</w:t>
      </w:r>
    </w:p>
    <w:p w14:paraId="43B9D036" w14:textId="77777777" w:rsidR="0034185C" w:rsidRPr="007D667D" w:rsidRDefault="0034185C" w:rsidP="0034185C">
      <w:pPr>
        <w:pStyle w:val="af8"/>
        <w:widowControl w:val="0"/>
        <w:spacing w:line="276" w:lineRule="auto"/>
        <w:ind w:left="0" w:firstLine="709"/>
        <w:jc w:val="both"/>
        <w:rPr>
          <w:sz w:val="22"/>
          <w:szCs w:val="22"/>
        </w:rPr>
      </w:pPr>
    </w:p>
    <w:p w14:paraId="1D634C5A" w14:textId="7146C9D4" w:rsidR="00013DD3" w:rsidRPr="00601BBC" w:rsidRDefault="0034185C" w:rsidP="0034185C">
      <w:pPr>
        <w:pStyle w:val="af8"/>
        <w:widowControl w:val="0"/>
        <w:spacing w:line="276" w:lineRule="auto"/>
        <w:ind w:left="0" w:firstLine="709"/>
        <w:jc w:val="both"/>
        <w:rPr>
          <w:sz w:val="22"/>
          <w:szCs w:val="22"/>
        </w:rPr>
      </w:pPr>
      <w:r w:rsidRPr="00601BBC">
        <w:rPr>
          <w:b/>
          <w:sz w:val="22"/>
          <w:szCs w:val="22"/>
          <w:lang w:eastAsia="ar-SA"/>
        </w:rPr>
        <w:t>Требования к наличию разрешительных документов Исполнителя</w:t>
      </w:r>
      <w:r w:rsidR="00013DD3" w:rsidRPr="00601BBC">
        <w:rPr>
          <w:sz w:val="22"/>
          <w:szCs w:val="22"/>
        </w:rPr>
        <w:t>:</w:t>
      </w:r>
    </w:p>
    <w:p w14:paraId="54D9916B" w14:textId="662F74DD" w:rsidR="0034185C" w:rsidRPr="00601BBC" w:rsidRDefault="0034185C" w:rsidP="0034185C">
      <w:pPr>
        <w:pStyle w:val="af8"/>
        <w:widowControl w:val="0"/>
        <w:numPr>
          <w:ilvl w:val="0"/>
          <w:numId w:val="29"/>
        </w:numPr>
        <w:tabs>
          <w:tab w:val="left" w:pos="993"/>
        </w:tabs>
        <w:spacing w:line="276" w:lineRule="auto"/>
        <w:ind w:left="0" w:firstLine="709"/>
        <w:jc w:val="both"/>
        <w:rPr>
          <w:sz w:val="22"/>
          <w:szCs w:val="22"/>
        </w:rPr>
      </w:pPr>
      <w:r w:rsidRPr="00601BBC">
        <w:rPr>
          <w:sz w:val="22"/>
          <w:szCs w:val="22"/>
        </w:rPr>
        <w:t xml:space="preserve">Наличие действующей лицензии на осуществление медицинской деятельности при оказании доврачебной медицинской помощи: по стоматологии ортопедической (приложить копию лицензии или </w:t>
      </w:r>
      <w:r w:rsidRPr="00601BBC">
        <w:rPr>
          <w:sz w:val="22"/>
          <w:szCs w:val="22"/>
        </w:rPr>
        <w:lastRenderedPageBreak/>
        <w:t>выписку из реестров Лицензии</w:t>
      </w:r>
      <w:r w:rsidR="004C6F50" w:rsidRPr="00601BBC">
        <w:rPr>
          <w:sz w:val="22"/>
          <w:szCs w:val="22"/>
        </w:rPr>
        <w:t xml:space="preserve"> в состав Документации при подаче заявки на участие</w:t>
      </w:r>
      <w:r w:rsidRPr="00601BBC">
        <w:rPr>
          <w:sz w:val="22"/>
          <w:szCs w:val="22"/>
        </w:rPr>
        <w:t>).</w:t>
      </w:r>
    </w:p>
    <w:p w14:paraId="4DBF4AE6" w14:textId="77777777" w:rsidR="0034185C" w:rsidRPr="00601BBC" w:rsidRDefault="0034185C" w:rsidP="0034185C">
      <w:pPr>
        <w:pStyle w:val="af8"/>
        <w:widowControl w:val="0"/>
        <w:tabs>
          <w:tab w:val="left" w:pos="993"/>
        </w:tabs>
        <w:spacing w:line="276" w:lineRule="auto"/>
        <w:ind w:left="0" w:firstLine="709"/>
        <w:jc w:val="both"/>
        <w:rPr>
          <w:b/>
          <w:sz w:val="22"/>
          <w:szCs w:val="22"/>
          <w:lang w:eastAsia="ar-SA"/>
        </w:rPr>
      </w:pPr>
    </w:p>
    <w:p w14:paraId="0F15C957" w14:textId="4F716F15" w:rsidR="0034185C" w:rsidRPr="00601BBC" w:rsidRDefault="0034185C" w:rsidP="0034185C">
      <w:pPr>
        <w:pStyle w:val="af8"/>
        <w:widowControl w:val="0"/>
        <w:tabs>
          <w:tab w:val="left" w:pos="993"/>
        </w:tabs>
        <w:spacing w:line="276" w:lineRule="auto"/>
        <w:ind w:left="0" w:firstLine="709"/>
        <w:jc w:val="both"/>
        <w:rPr>
          <w:sz w:val="22"/>
          <w:szCs w:val="22"/>
        </w:rPr>
      </w:pPr>
      <w:r w:rsidRPr="00601BBC">
        <w:rPr>
          <w:b/>
          <w:sz w:val="22"/>
          <w:szCs w:val="22"/>
          <w:lang w:eastAsia="ar-SA"/>
        </w:rPr>
        <w:t>Требования к квалификации персонала Исполнителя:</w:t>
      </w:r>
    </w:p>
    <w:p w14:paraId="3F6CE433" w14:textId="5213D1A1" w:rsidR="00013DD3" w:rsidRPr="00601BBC" w:rsidRDefault="004C6F50" w:rsidP="001513EA">
      <w:pPr>
        <w:pStyle w:val="af8"/>
        <w:widowControl w:val="0"/>
        <w:numPr>
          <w:ilvl w:val="0"/>
          <w:numId w:val="31"/>
        </w:numPr>
        <w:tabs>
          <w:tab w:val="left" w:pos="993"/>
        </w:tabs>
        <w:spacing w:line="276" w:lineRule="auto"/>
        <w:ind w:left="0" w:firstLine="709"/>
        <w:jc w:val="both"/>
        <w:rPr>
          <w:sz w:val="22"/>
          <w:szCs w:val="22"/>
        </w:rPr>
      </w:pPr>
      <w:r w:rsidRPr="00601BBC">
        <w:rPr>
          <w:sz w:val="22"/>
          <w:szCs w:val="22"/>
        </w:rPr>
        <w:t xml:space="preserve">Наличие в </w:t>
      </w:r>
      <w:r w:rsidR="00BE3F77" w:rsidRPr="00601BBC">
        <w:rPr>
          <w:sz w:val="22"/>
          <w:szCs w:val="22"/>
        </w:rPr>
        <w:t>ш</w:t>
      </w:r>
      <w:r w:rsidR="0034185C" w:rsidRPr="00601BBC">
        <w:rPr>
          <w:sz w:val="22"/>
          <w:szCs w:val="22"/>
        </w:rPr>
        <w:t>тате</w:t>
      </w:r>
      <w:r w:rsidRPr="00601BBC">
        <w:rPr>
          <w:sz w:val="22"/>
          <w:szCs w:val="22"/>
        </w:rPr>
        <w:t xml:space="preserve"> Исполнителя не менее 20</w:t>
      </w:r>
      <w:r w:rsidR="00B27B5A">
        <w:rPr>
          <w:sz w:val="22"/>
          <w:szCs w:val="22"/>
        </w:rPr>
        <w:t xml:space="preserve"> специалистов -</w:t>
      </w:r>
      <w:r w:rsidR="0034185C" w:rsidRPr="00601BBC">
        <w:rPr>
          <w:sz w:val="22"/>
          <w:szCs w:val="22"/>
        </w:rPr>
        <w:t xml:space="preserve"> зубных техников</w:t>
      </w:r>
      <w:r w:rsidRPr="00601BBC">
        <w:rPr>
          <w:sz w:val="22"/>
          <w:szCs w:val="22"/>
        </w:rPr>
        <w:t xml:space="preserve"> с действующей</w:t>
      </w:r>
      <w:r w:rsidR="0034185C" w:rsidRPr="00601BBC">
        <w:rPr>
          <w:sz w:val="22"/>
          <w:szCs w:val="22"/>
        </w:rPr>
        <w:t xml:space="preserve"> </w:t>
      </w:r>
      <w:r w:rsidR="009B23DE" w:rsidRPr="00601BBC">
        <w:rPr>
          <w:sz w:val="22"/>
          <w:szCs w:val="22"/>
        </w:rPr>
        <w:t>квалификацией</w:t>
      </w:r>
      <w:r w:rsidR="0034185C" w:rsidRPr="00601BBC">
        <w:rPr>
          <w:sz w:val="22"/>
          <w:szCs w:val="22"/>
        </w:rPr>
        <w:t xml:space="preserve"> </w:t>
      </w:r>
      <w:r w:rsidRPr="00601BBC">
        <w:rPr>
          <w:sz w:val="22"/>
          <w:szCs w:val="22"/>
        </w:rPr>
        <w:t>«</w:t>
      </w:r>
      <w:r w:rsidR="0034185C" w:rsidRPr="00601BBC">
        <w:rPr>
          <w:sz w:val="22"/>
          <w:szCs w:val="22"/>
        </w:rPr>
        <w:t>Зубной техник</w:t>
      </w:r>
      <w:r w:rsidRPr="00601BBC">
        <w:rPr>
          <w:sz w:val="22"/>
          <w:szCs w:val="22"/>
        </w:rPr>
        <w:t>». Квалификация</w:t>
      </w:r>
      <w:r w:rsidR="0034185C" w:rsidRPr="00601BBC">
        <w:rPr>
          <w:sz w:val="22"/>
          <w:szCs w:val="22"/>
        </w:rPr>
        <w:t xml:space="preserve"> подтверждается дипломом о среднем профессиональном образовании по специальности «Стоматология ортопедическая» и действующим свидетельством об аккредитации специалиста</w:t>
      </w:r>
      <w:r w:rsidRPr="00601BBC">
        <w:rPr>
          <w:sz w:val="22"/>
          <w:szCs w:val="22"/>
        </w:rPr>
        <w:t xml:space="preserve"> (копии документов об образовании и квалификации должны быть приложены в состав Документации при подаче заявки на участие)</w:t>
      </w:r>
      <w:r w:rsidR="0034185C" w:rsidRPr="00601BBC">
        <w:rPr>
          <w:sz w:val="22"/>
          <w:szCs w:val="22"/>
        </w:rPr>
        <w:t>.</w:t>
      </w:r>
    </w:p>
    <w:p w14:paraId="6E3DB474" w14:textId="01D59049" w:rsidR="00E5369D" w:rsidRPr="00601BBC" w:rsidRDefault="00E5369D" w:rsidP="001513EA">
      <w:pPr>
        <w:widowControl w:val="0"/>
        <w:tabs>
          <w:tab w:val="left" w:pos="993"/>
        </w:tabs>
        <w:spacing w:line="276" w:lineRule="auto"/>
        <w:ind w:firstLine="709"/>
        <w:jc w:val="both"/>
        <w:rPr>
          <w:sz w:val="22"/>
          <w:szCs w:val="22"/>
        </w:rPr>
      </w:pPr>
    </w:p>
    <w:p w14:paraId="790CF903" w14:textId="1C4EC925" w:rsidR="00E5369D" w:rsidRPr="00601BBC" w:rsidRDefault="00E5369D" w:rsidP="001513EA">
      <w:pPr>
        <w:widowControl w:val="0"/>
        <w:tabs>
          <w:tab w:val="left" w:pos="993"/>
        </w:tabs>
        <w:spacing w:line="276" w:lineRule="auto"/>
        <w:ind w:firstLine="709"/>
        <w:jc w:val="both"/>
        <w:rPr>
          <w:b/>
          <w:sz w:val="22"/>
          <w:szCs w:val="22"/>
        </w:rPr>
      </w:pPr>
      <w:r w:rsidRPr="00601BBC">
        <w:rPr>
          <w:b/>
          <w:sz w:val="22"/>
          <w:szCs w:val="22"/>
        </w:rPr>
        <w:t>Требования к материально-техническому обеспечению Исполнителя</w:t>
      </w:r>
      <w:r w:rsidR="00773AC6">
        <w:rPr>
          <w:b/>
          <w:sz w:val="22"/>
          <w:szCs w:val="22"/>
        </w:rPr>
        <w:t xml:space="preserve"> (подтверждается справкой по форме в составе Документации)</w:t>
      </w:r>
      <w:r w:rsidRPr="00601BBC">
        <w:rPr>
          <w:b/>
          <w:sz w:val="22"/>
          <w:szCs w:val="22"/>
        </w:rPr>
        <w:t>:</w:t>
      </w:r>
    </w:p>
    <w:p w14:paraId="35F977A1" w14:textId="49930495" w:rsidR="00E5369D" w:rsidRPr="00601BBC" w:rsidRDefault="001513EA" w:rsidP="001513EA">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 xml:space="preserve">Наличие собственного или арендуемого помещения для осуществления деятельности площадью не менее 350 </w:t>
      </w:r>
      <w:proofErr w:type="spellStart"/>
      <w:r w:rsidRPr="00601BBC">
        <w:rPr>
          <w:sz w:val="22"/>
          <w:szCs w:val="22"/>
        </w:rPr>
        <w:t>кв.м</w:t>
      </w:r>
      <w:proofErr w:type="spellEnd"/>
      <w:r w:rsidRPr="00601BBC">
        <w:rPr>
          <w:sz w:val="22"/>
          <w:szCs w:val="22"/>
        </w:rPr>
        <w:t>.</w:t>
      </w:r>
      <w:r w:rsidR="009C7C08" w:rsidRPr="00601BBC">
        <w:rPr>
          <w:sz w:val="22"/>
          <w:szCs w:val="22"/>
        </w:rPr>
        <w:t xml:space="preserve"> (подтвердить документами права собственности или аренды).</w:t>
      </w:r>
    </w:p>
    <w:p w14:paraId="6DE78D77" w14:textId="26392C87" w:rsidR="001513EA" w:rsidRPr="00601BBC" w:rsidRDefault="009C7C08" w:rsidP="00B47944">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 xml:space="preserve">Наличие </w:t>
      </w:r>
      <w:r w:rsidR="00B47944" w:rsidRPr="00601BBC">
        <w:rPr>
          <w:sz w:val="22"/>
          <w:szCs w:val="22"/>
        </w:rPr>
        <w:t>не менее 3х ед. печи для обжига.</w:t>
      </w:r>
    </w:p>
    <w:p w14:paraId="550397F2" w14:textId="23B31EB1" w:rsidR="00B47944" w:rsidRPr="00601BBC" w:rsidRDefault="00B47944" w:rsidP="00B47944">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 xml:space="preserve">Наличие не менее 3х ед. печи для </w:t>
      </w:r>
      <w:proofErr w:type="spellStart"/>
      <w:r w:rsidRPr="00601BBC">
        <w:rPr>
          <w:sz w:val="22"/>
          <w:szCs w:val="22"/>
        </w:rPr>
        <w:t>синтеризации</w:t>
      </w:r>
      <w:proofErr w:type="spellEnd"/>
      <w:r w:rsidRPr="00601BBC">
        <w:rPr>
          <w:sz w:val="22"/>
          <w:szCs w:val="22"/>
        </w:rPr>
        <w:t>.</w:t>
      </w:r>
    </w:p>
    <w:p w14:paraId="29AD405F" w14:textId="6AD27F17" w:rsidR="00B47944" w:rsidRPr="00601BBC" w:rsidRDefault="0097708B" w:rsidP="00B47944">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Наличие не менее 3х ед. фрезерных стоматологических станков.</w:t>
      </w:r>
    </w:p>
    <w:p w14:paraId="28628394" w14:textId="1F23D734" w:rsidR="0097708B" w:rsidRPr="00601BBC" w:rsidRDefault="008E7474" w:rsidP="00B47944">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Наличие не менее 1 ед. литейной установки.</w:t>
      </w:r>
    </w:p>
    <w:p w14:paraId="5C1D8F47" w14:textId="1BEB7A6A" w:rsidR="006702FE" w:rsidRDefault="006702FE" w:rsidP="00E35C3B">
      <w:pPr>
        <w:pStyle w:val="af8"/>
        <w:widowControl w:val="0"/>
        <w:spacing w:before="240" w:line="276" w:lineRule="auto"/>
        <w:ind w:left="0"/>
        <w:jc w:val="both"/>
        <w:rPr>
          <w:sz w:val="24"/>
          <w:szCs w:val="24"/>
        </w:rPr>
      </w:pPr>
    </w:p>
    <w:p w14:paraId="33C3F7DF" w14:textId="77777777" w:rsidR="00711396" w:rsidRPr="00DE42EB" w:rsidRDefault="00711396" w:rsidP="00E35C3B">
      <w:pPr>
        <w:pStyle w:val="af8"/>
        <w:widowControl w:val="0"/>
        <w:spacing w:before="240" w:line="276" w:lineRule="auto"/>
        <w:ind w:left="0"/>
        <w:jc w:val="both"/>
        <w:rPr>
          <w:sz w:val="24"/>
          <w:szCs w:val="24"/>
        </w:rPr>
      </w:pPr>
    </w:p>
    <w:p w14:paraId="33D0C879" w14:textId="77777777" w:rsidR="00E35C3B" w:rsidRPr="00DE42EB" w:rsidRDefault="00E35C3B" w:rsidP="00E35C3B">
      <w:pPr>
        <w:rPr>
          <w:b/>
          <w:sz w:val="24"/>
          <w:szCs w:val="24"/>
        </w:rPr>
      </w:pPr>
    </w:p>
    <w:tbl>
      <w:tblPr>
        <w:tblW w:w="9498" w:type="dxa"/>
        <w:tblInd w:w="108" w:type="dxa"/>
        <w:tblLayout w:type="fixed"/>
        <w:tblLook w:val="04A0" w:firstRow="1" w:lastRow="0" w:firstColumn="1" w:lastColumn="0" w:noHBand="0" w:noVBand="1"/>
      </w:tblPr>
      <w:tblGrid>
        <w:gridCol w:w="5103"/>
        <w:gridCol w:w="4395"/>
      </w:tblGrid>
      <w:tr w:rsidR="00E35C3B" w:rsidRPr="00EB633C" w14:paraId="32072D5B" w14:textId="77777777" w:rsidTr="004858D7">
        <w:trPr>
          <w:trHeight w:val="198"/>
        </w:trPr>
        <w:tc>
          <w:tcPr>
            <w:tcW w:w="5103" w:type="dxa"/>
          </w:tcPr>
          <w:p w14:paraId="6BA79DA6" w14:textId="453526D1" w:rsidR="00E35C3B" w:rsidRDefault="00E35C3B" w:rsidP="004858D7">
            <w:pPr>
              <w:widowControl w:val="0"/>
              <w:adjustRightInd w:val="0"/>
              <w:jc w:val="center"/>
              <w:rPr>
                <w:b/>
                <w:sz w:val="22"/>
                <w:szCs w:val="22"/>
              </w:rPr>
            </w:pPr>
            <w:r w:rsidRPr="00EB633C">
              <w:rPr>
                <w:b/>
                <w:sz w:val="22"/>
                <w:szCs w:val="22"/>
              </w:rPr>
              <w:t>Заказчик</w:t>
            </w:r>
          </w:p>
          <w:p w14:paraId="231F0887" w14:textId="71188044" w:rsidR="00EF60E0" w:rsidRDefault="00EF60E0" w:rsidP="004858D7">
            <w:pPr>
              <w:widowControl w:val="0"/>
              <w:adjustRightInd w:val="0"/>
              <w:jc w:val="center"/>
              <w:rPr>
                <w:b/>
                <w:sz w:val="22"/>
                <w:szCs w:val="22"/>
              </w:rPr>
            </w:pPr>
            <w:r>
              <w:rPr>
                <w:b/>
                <w:sz w:val="22"/>
                <w:szCs w:val="22"/>
              </w:rPr>
              <w:t>Директор ООО «Медсервис»</w:t>
            </w:r>
          </w:p>
          <w:p w14:paraId="1857E564" w14:textId="77777777" w:rsidR="00E35C3B" w:rsidRPr="00EB633C" w:rsidRDefault="00E35C3B" w:rsidP="004858D7">
            <w:pPr>
              <w:widowControl w:val="0"/>
              <w:adjustRightInd w:val="0"/>
              <w:jc w:val="center"/>
              <w:rPr>
                <w:b/>
                <w:sz w:val="22"/>
                <w:szCs w:val="22"/>
              </w:rPr>
            </w:pPr>
          </w:p>
          <w:p w14:paraId="7F07D902" w14:textId="6D3A1279" w:rsidR="00E35C3B" w:rsidRPr="00EB633C" w:rsidRDefault="00E35C3B" w:rsidP="004858D7">
            <w:pPr>
              <w:suppressAutoHyphens/>
              <w:ind w:right="-2"/>
              <w:rPr>
                <w:sz w:val="22"/>
                <w:szCs w:val="22"/>
              </w:rPr>
            </w:pPr>
            <w:r w:rsidRPr="00EB633C">
              <w:rPr>
                <w:sz w:val="22"/>
                <w:szCs w:val="22"/>
              </w:rPr>
              <w:t>_</w:t>
            </w:r>
            <w:r w:rsidRPr="00EB633C">
              <w:rPr>
                <w:bCs/>
                <w:sz w:val="22"/>
                <w:szCs w:val="22"/>
              </w:rPr>
              <w:t>_______________/</w:t>
            </w:r>
            <w:r w:rsidR="00AC6106">
              <w:rPr>
                <w:bCs/>
                <w:sz w:val="22"/>
                <w:szCs w:val="22"/>
              </w:rPr>
              <w:t>____________</w:t>
            </w:r>
            <w:r w:rsidRPr="00EB633C">
              <w:rPr>
                <w:bCs/>
                <w:sz w:val="22"/>
                <w:szCs w:val="22"/>
              </w:rPr>
              <w:t>/</w:t>
            </w:r>
          </w:p>
          <w:p w14:paraId="57132023" w14:textId="19264908" w:rsidR="00E35C3B" w:rsidRPr="00EB633C" w:rsidRDefault="00E35C3B" w:rsidP="00EA503A">
            <w:pPr>
              <w:suppressAutoHyphens/>
              <w:ind w:right="-2"/>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c>
          <w:tcPr>
            <w:tcW w:w="4395" w:type="dxa"/>
            <w:hideMark/>
          </w:tcPr>
          <w:p w14:paraId="13C4BA5B" w14:textId="7B0B5855" w:rsidR="00E35C3B" w:rsidRDefault="00E35C3B" w:rsidP="004858D7">
            <w:pPr>
              <w:widowControl w:val="0"/>
              <w:adjustRightInd w:val="0"/>
              <w:jc w:val="center"/>
              <w:rPr>
                <w:b/>
                <w:sz w:val="22"/>
                <w:szCs w:val="22"/>
              </w:rPr>
            </w:pPr>
            <w:r w:rsidRPr="00EB633C">
              <w:rPr>
                <w:b/>
                <w:sz w:val="22"/>
                <w:szCs w:val="22"/>
              </w:rPr>
              <w:t>Исполнитель</w:t>
            </w:r>
          </w:p>
          <w:p w14:paraId="7D48B2E8" w14:textId="77777777" w:rsidR="00EF60E0" w:rsidRDefault="00EF60E0" w:rsidP="004858D7">
            <w:pPr>
              <w:widowControl w:val="0"/>
              <w:adjustRightInd w:val="0"/>
              <w:jc w:val="center"/>
              <w:rPr>
                <w:b/>
                <w:sz w:val="22"/>
                <w:szCs w:val="22"/>
              </w:rPr>
            </w:pPr>
          </w:p>
          <w:p w14:paraId="7D2DEE27" w14:textId="77777777" w:rsidR="00E35C3B" w:rsidRDefault="00E35C3B" w:rsidP="004858D7">
            <w:pPr>
              <w:widowControl w:val="0"/>
              <w:adjustRightInd w:val="0"/>
              <w:jc w:val="center"/>
              <w:rPr>
                <w:b/>
                <w:sz w:val="22"/>
                <w:szCs w:val="22"/>
              </w:rPr>
            </w:pPr>
          </w:p>
          <w:p w14:paraId="661637BD" w14:textId="148ACD57" w:rsidR="00E35C3B" w:rsidRPr="00EB633C" w:rsidRDefault="00DE15AD" w:rsidP="004858D7">
            <w:pPr>
              <w:jc w:val="both"/>
              <w:rPr>
                <w:sz w:val="22"/>
                <w:szCs w:val="22"/>
              </w:rPr>
            </w:pPr>
            <w:r>
              <w:rPr>
                <w:sz w:val="22"/>
                <w:szCs w:val="22"/>
              </w:rPr>
              <w:t>____________________/</w:t>
            </w:r>
            <w:r w:rsidR="00EA503A">
              <w:rPr>
                <w:sz w:val="22"/>
                <w:szCs w:val="22"/>
              </w:rPr>
              <w:t>_____________/</w:t>
            </w:r>
            <w:r w:rsidR="00E35C3B" w:rsidRPr="00EB633C">
              <w:rPr>
                <w:sz w:val="22"/>
                <w:szCs w:val="22"/>
              </w:rPr>
              <w:t xml:space="preserve"> </w:t>
            </w:r>
          </w:p>
          <w:p w14:paraId="7D654B50" w14:textId="54BE5CA9" w:rsidR="00E35C3B" w:rsidRPr="00EB633C" w:rsidRDefault="00E35C3B" w:rsidP="00EA503A">
            <w:pPr>
              <w:widowControl w:val="0"/>
              <w:adjustRightInd w:val="0"/>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r>
    </w:tbl>
    <w:p w14:paraId="5863C81C" w14:textId="6CF363C4" w:rsidR="000F2BE8" w:rsidRDefault="000F2BE8" w:rsidP="005D1454">
      <w:pPr>
        <w:rPr>
          <w:sz w:val="24"/>
          <w:szCs w:val="24"/>
        </w:rPr>
      </w:pPr>
    </w:p>
    <w:p w14:paraId="50473F07" w14:textId="7F8A9FD8" w:rsidR="00552DE8" w:rsidRDefault="00552DE8" w:rsidP="005D1454">
      <w:pPr>
        <w:rPr>
          <w:sz w:val="24"/>
          <w:szCs w:val="24"/>
        </w:rPr>
      </w:pPr>
    </w:p>
    <w:p w14:paraId="04230B1F" w14:textId="2E75F2EC" w:rsidR="00552DE8" w:rsidRDefault="00552DE8" w:rsidP="005D1454">
      <w:pPr>
        <w:rPr>
          <w:sz w:val="24"/>
          <w:szCs w:val="24"/>
        </w:rPr>
      </w:pPr>
    </w:p>
    <w:p w14:paraId="7DF50552" w14:textId="0791C693" w:rsidR="00552DE8" w:rsidRDefault="00552DE8" w:rsidP="005D1454">
      <w:pPr>
        <w:rPr>
          <w:sz w:val="24"/>
          <w:szCs w:val="24"/>
        </w:rPr>
      </w:pPr>
    </w:p>
    <w:p w14:paraId="7E7BB3BB" w14:textId="57A8596A" w:rsidR="00552DE8" w:rsidRDefault="00552DE8">
      <w:pPr>
        <w:autoSpaceDE/>
        <w:autoSpaceDN/>
        <w:rPr>
          <w:sz w:val="24"/>
          <w:szCs w:val="24"/>
        </w:rPr>
      </w:pPr>
      <w:r>
        <w:rPr>
          <w:sz w:val="24"/>
          <w:szCs w:val="24"/>
        </w:rPr>
        <w:br w:type="page"/>
      </w:r>
    </w:p>
    <w:p w14:paraId="23152015" w14:textId="77777777" w:rsidR="00360F69" w:rsidRPr="00F21C5A" w:rsidRDefault="00360F69" w:rsidP="00552DE8">
      <w:pPr>
        <w:ind w:firstLine="255"/>
        <w:jc w:val="right"/>
        <w:rPr>
          <w:sz w:val="24"/>
          <w:szCs w:val="24"/>
        </w:rPr>
      </w:pPr>
      <w:r w:rsidRPr="00F21C5A">
        <w:rPr>
          <w:sz w:val="24"/>
          <w:szCs w:val="24"/>
        </w:rPr>
        <w:lastRenderedPageBreak/>
        <w:t xml:space="preserve">Приложение № </w:t>
      </w:r>
      <w:r>
        <w:rPr>
          <w:sz w:val="24"/>
          <w:szCs w:val="24"/>
        </w:rPr>
        <w:t>3</w:t>
      </w:r>
      <w:r w:rsidRPr="00F21C5A">
        <w:rPr>
          <w:sz w:val="24"/>
          <w:szCs w:val="24"/>
        </w:rPr>
        <w:t xml:space="preserve"> </w:t>
      </w:r>
    </w:p>
    <w:p w14:paraId="7C7C7D72" w14:textId="77777777" w:rsidR="00360F69" w:rsidRPr="00F21C5A" w:rsidRDefault="00360F69" w:rsidP="00826A68">
      <w:pPr>
        <w:ind w:firstLine="255"/>
        <w:jc w:val="right"/>
        <w:rPr>
          <w:sz w:val="24"/>
          <w:szCs w:val="24"/>
        </w:rPr>
      </w:pPr>
      <w:r w:rsidRPr="00F21C5A">
        <w:rPr>
          <w:sz w:val="24"/>
          <w:szCs w:val="24"/>
        </w:rPr>
        <w:t xml:space="preserve">к </w:t>
      </w:r>
      <w:r>
        <w:rPr>
          <w:sz w:val="24"/>
          <w:szCs w:val="24"/>
        </w:rPr>
        <w:t xml:space="preserve">Договору </w:t>
      </w:r>
      <w:r w:rsidRPr="00F21C5A">
        <w:rPr>
          <w:sz w:val="24"/>
          <w:szCs w:val="24"/>
        </w:rPr>
        <w:t>№ _______</w:t>
      </w:r>
    </w:p>
    <w:p w14:paraId="4EE58AFB" w14:textId="77777777" w:rsidR="00360F69" w:rsidRPr="00F21C5A" w:rsidRDefault="00360F69" w:rsidP="00826A68">
      <w:pPr>
        <w:ind w:firstLine="255"/>
        <w:jc w:val="right"/>
        <w:rPr>
          <w:sz w:val="24"/>
          <w:szCs w:val="24"/>
        </w:rPr>
      </w:pPr>
      <w:r w:rsidRPr="00F21C5A">
        <w:rPr>
          <w:sz w:val="24"/>
          <w:szCs w:val="24"/>
        </w:rPr>
        <w:t>от «__</w:t>
      </w:r>
      <w:proofErr w:type="gramStart"/>
      <w:r w:rsidRPr="00F21C5A">
        <w:rPr>
          <w:sz w:val="24"/>
          <w:szCs w:val="24"/>
        </w:rPr>
        <w:t>_»_</w:t>
      </w:r>
      <w:proofErr w:type="gramEnd"/>
      <w:r w:rsidRPr="00F21C5A">
        <w:rPr>
          <w:sz w:val="24"/>
          <w:szCs w:val="24"/>
        </w:rPr>
        <w:t>______20</w:t>
      </w:r>
      <w:r>
        <w:rPr>
          <w:sz w:val="24"/>
          <w:szCs w:val="24"/>
        </w:rPr>
        <w:t>__</w:t>
      </w:r>
      <w:r w:rsidRPr="00F21C5A">
        <w:rPr>
          <w:sz w:val="24"/>
          <w:szCs w:val="24"/>
        </w:rPr>
        <w:t xml:space="preserve"> г. </w:t>
      </w:r>
    </w:p>
    <w:p w14:paraId="707B26BC" w14:textId="2BF67648" w:rsidR="00552DE8" w:rsidRDefault="00552DE8" w:rsidP="005D1454">
      <w:pPr>
        <w:rPr>
          <w:sz w:val="24"/>
          <w:szCs w:val="24"/>
        </w:rPr>
      </w:pPr>
    </w:p>
    <w:p w14:paraId="292469CC" w14:textId="125D411B" w:rsidR="00AC7D65" w:rsidRDefault="00AC7D65" w:rsidP="005D1454">
      <w:pPr>
        <w:rPr>
          <w:sz w:val="24"/>
          <w:szCs w:val="24"/>
        </w:rPr>
      </w:pPr>
    </w:p>
    <w:p w14:paraId="1E975FBC" w14:textId="15C8B369" w:rsidR="00AC7D65" w:rsidRDefault="00AC7D65" w:rsidP="005D1454">
      <w:pPr>
        <w:rPr>
          <w:sz w:val="24"/>
          <w:szCs w:val="24"/>
        </w:rPr>
      </w:pPr>
    </w:p>
    <w:p w14:paraId="4F977951" w14:textId="3933ADAB" w:rsidR="00AC7D65" w:rsidRDefault="00AC7D65" w:rsidP="005D1454">
      <w:pPr>
        <w:rPr>
          <w:sz w:val="24"/>
          <w:szCs w:val="24"/>
        </w:rPr>
      </w:pPr>
    </w:p>
    <w:p w14:paraId="0E9A3C8F" w14:textId="24B5DD77" w:rsidR="00AC7D65" w:rsidRDefault="00AC7D65" w:rsidP="005D1454">
      <w:pPr>
        <w:rPr>
          <w:sz w:val="24"/>
          <w:szCs w:val="24"/>
        </w:rPr>
      </w:pPr>
    </w:p>
    <w:p w14:paraId="55C05F97" w14:textId="4B5ADC89" w:rsidR="00892F3D" w:rsidRDefault="00AC7D65" w:rsidP="00892F3D">
      <w:pPr>
        <w:tabs>
          <w:tab w:val="left" w:pos="0"/>
        </w:tabs>
        <w:adjustRightInd w:val="0"/>
        <w:spacing w:line="276" w:lineRule="auto"/>
        <w:ind w:left="284"/>
        <w:jc w:val="center"/>
        <w:rPr>
          <w:rFonts w:ascii="Times New Roman CYR" w:hAnsi="Times New Roman CYR" w:cs="Times New Roman CYR"/>
          <w:b/>
          <w:bCs/>
          <w:color w:val="000000"/>
          <w:sz w:val="32"/>
          <w:szCs w:val="32"/>
        </w:rPr>
      </w:pPr>
      <w:r>
        <w:rPr>
          <w:rFonts w:ascii="Times New Roman CYR" w:hAnsi="Times New Roman CYR" w:cs="Times New Roman CYR"/>
          <w:b/>
          <w:bCs/>
          <w:color w:val="000000"/>
          <w:sz w:val="32"/>
          <w:szCs w:val="32"/>
        </w:rPr>
        <w:t xml:space="preserve">ООО </w:t>
      </w:r>
      <w:r w:rsidR="00892F3D">
        <w:rPr>
          <w:rFonts w:ascii="Times New Roman CYR" w:hAnsi="Times New Roman CYR" w:cs="Times New Roman CYR"/>
          <w:b/>
          <w:bCs/>
          <w:color w:val="000000"/>
          <w:sz w:val="32"/>
          <w:szCs w:val="32"/>
        </w:rPr>
        <w:t>«Медсервис»</w:t>
      </w:r>
      <w:r>
        <w:rPr>
          <w:rFonts w:ascii="Times New Roman CYR" w:hAnsi="Times New Roman CYR" w:cs="Times New Roman CYR"/>
          <w:b/>
          <w:bCs/>
          <w:color w:val="000000"/>
          <w:sz w:val="32"/>
          <w:szCs w:val="32"/>
        </w:rPr>
        <w:t xml:space="preserve"> </w:t>
      </w:r>
    </w:p>
    <w:p w14:paraId="716303CC" w14:textId="380292A4" w:rsidR="00AC7D65" w:rsidRDefault="00AC7D65" w:rsidP="00892F3D">
      <w:pPr>
        <w:tabs>
          <w:tab w:val="left" w:pos="0"/>
        </w:tabs>
        <w:adjustRightInd w:val="0"/>
        <w:spacing w:line="276" w:lineRule="auto"/>
        <w:ind w:left="284"/>
        <w:jc w:val="center"/>
        <w:rPr>
          <w:rFonts w:ascii="Arial" w:hAnsi="Arial" w:cs="Arial"/>
          <w:sz w:val="24"/>
          <w:szCs w:val="24"/>
        </w:rPr>
      </w:pPr>
      <w:r>
        <w:rPr>
          <w:rFonts w:ascii="Times New Roman CYR" w:hAnsi="Times New Roman CYR" w:cs="Times New Roman CYR"/>
          <w:b/>
          <w:bCs/>
          <w:color w:val="000000"/>
          <w:sz w:val="32"/>
          <w:szCs w:val="32"/>
        </w:rPr>
        <w:t>г. Салават, ул. Октябрьская 35</w:t>
      </w:r>
    </w:p>
    <w:p w14:paraId="7E95AB2E" w14:textId="746AEB73" w:rsidR="00AC7D65" w:rsidRDefault="00AC7D65" w:rsidP="00892F3D">
      <w:pPr>
        <w:tabs>
          <w:tab w:val="left" w:pos="0"/>
        </w:tabs>
        <w:adjustRightInd w:val="0"/>
        <w:spacing w:line="276" w:lineRule="auto"/>
        <w:ind w:left="284"/>
        <w:jc w:val="center"/>
        <w:rPr>
          <w:rFonts w:ascii="Arial" w:hAnsi="Arial" w:cs="Arial"/>
          <w:sz w:val="24"/>
          <w:szCs w:val="24"/>
        </w:rPr>
      </w:pPr>
      <w:r>
        <w:rPr>
          <w:rFonts w:ascii="Times New Roman CYR" w:hAnsi="Times New Roman CYR" w:cs="Times New Roman CYR"/>
          <w:b/>
          <w:bCs/>
          <w:color w:val="000000"/>
          <w:sz w:val="24"/>
          <w:szCs w:val="24"/>
        </w:rPr>
        <w:t xml:space="preserve">Заказ-наряд №_____  </w:t>
      </w:r>
      <w:r>
        <w:rPr>
          <w:rFonts w:ascii="Times New Roman CYR" w:hAnsi="Times New Roman CYR" w:cs="Times New Roman CYR"/>
          <w:b/>
          <w:bCs/>
          <w:color w:val="000000"/>
          <w:sz w:val="24"/>
          <w:szCs w:val="24"/>
          <w:u w:val="single"/>
        </w:rPr>
        <w:t xml:space="preserve">  от____________ </w:t>
      </w:r>
    </w:p>
    <w:p w14:paraId="3AC006A3" w14:textId="77777777" w:rsidR="00AC7D65" w:rsidRDefault="00AC7D65" w:rsidP="00AC7D65">
      <w:pPr>
        <w:tabs>
          <w:tab w:val="left" w:pos="0"/>
        </w:tabs>
        <w:adjustRightInd w:val="0"/>
        <w:ind w:left="284"/>
        <w:rPr>
          <w:rFonts w:ascii="Times New Roman CYR" w:hAnsi="Times New Roman CYR" w:cs="Times New Roman CYR"/>
          <w:color w:val="000000"/>
          <w:sz w:val="24"/>
          <w:szCs w:val="24"/>
        </w:rPr>
      </w:pPr>
    </w:p>
    <w:p w14:paraId="4ED51080" w14:textId="7ACA377F" w:rsidR="00AC7D65" w:rsidRDefault="00AC7D65" w:rsidP="00AC7D65">
      <w:pPr>
        <w:tabs>
          <w:tab w:val="left" w:pos="0"/>
        </w:tabs>
        <w:adjustRightInd w:val="0"/>
        <w:ind w:left="284"/>
        <w:rPr>
          <w:rFonts w:ascii="Arial" w:hAnsi="Arial" w:cs="Arial"/>
          <w:sz w:val="24"/>
          <w:szCs w:val="24"/>
        </w:rPr>
      </w:pPr>
      <w:r>
        <w:rPr>
          <w:rFonts w:ascii="Times New Roman CYR" w:hAnsi="Times New Roman CYR" w:cs="Times New Roman CYR"/>
          <w:color w:val="000000"/>
          <w:sz w:val="24"/>
          <w:szCs w:val="24"/>
        </w:rPr>
        <w:t>Фамилия, имя, отчество пациента</w:t>
      </w:r>
    </w:p>
    <w:p w14:paraId="5EE6E407" w14:textId="77777777" w:rsidR="00AC7D65" w:rsidRDefault="00AC7D65" w:rsidP="00AC7D65">
      <w:pPr>
        <w:tabs>
          <w:tab w:val="left" w:pos="0"/>
        </w:tabs>
        <w:adjustRightInd w:val="0"/>
        <w:ind w:left="284"/>
        <w:rPr>
          <w:rFonts w:ascii="Times New Roman CYR" w:hAnsi="Times New Roman CYR" w:cs="Times New Roman CYR"/>
          <w:color w:val="000000"/>
          <w:sz w:val="24"/>
          <w:szCs w:val="24"/>
        </w:rPr>
      </w:pPr>
    </w:p>
    <w:p w14:paraId="5AC6BF1A" w14:textId="5BF4EC5A" w:rsidR="00AC7D65" w:rsidRDefault="00AC7D65" w:rsidP="00AC7D65">
      <w:pPr>
        <w:tabs>
          <w:tab w:val="left" w:pos="0"/>
        </w:tabs>
        <w:adjustRightInd w:val="0"/>
        <w:ind w:left="284"/>
        <w:jc w:val="center"/>
        <w:rPr>
          <w:rFonts w:ascii="Arial" w:hAnsi="Arial" w:cs="Arial"/>
          <w:sz w:val="24"/>
          <w:szCs w:val="24"/>
        </w:rPr>
      </w:pPr>
      <w:r w:rsidRPr="003644B6">
        <w:rPr>
          <w:rFonts w:ascii="Arial" w:hAnsi="Arial" w:cs="Arial"/>
          <w:noProof/>
          <w:sz w:val="24"/>
          <w:szCs w:val="24"/>
        </w:rPr>
        <w:drawing>
          <wp:inline distT="0" distB="0" distL="0" distR="0" wp14:anchorId="0DD9A386" wp14:editId="7FF7AEAC">
            <wp:extent cx="1924050" cy="2200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2200275"/>
                    </a:xfrm>
                    <a:prstGeom prst="rect">
                      <a:avLst/>
                    </a:prstGeom>
                    <a:noFill/>
                    <a:ln>
                      <a:noFill/>
                    </a:ln>
                  </pic:spPr>
                </pic:pic>
              </a:graphicData>
            </a:graphic>
          </wp:inline>
        </w:drawing>
      </w:r>
    </w:p>
    <w:p w14:paraId="159E2B21" w14:textId="77777777" w:rsidR="00AC7D65" w:rsidRDefault="00AC7D65" w:rsidP="00AC7D65">
      <w:pPr>
        <w:tabs>
          <w:tab w:val="left" w:pos="0"/>
        </w:tabs>
        <w:adjustRightInd w:val="0"/>
        <w:ind w:left="284"/>
        <w:rPr>
          <w:rFonts w:ascii="Arial" w:hAnsi="Arial" w:cs="Arial"/>
          <w:sz w:val="24"/>
          <w:szCs w:val="24"/>
        </w:rPr>
      </w:pPr>
      <w:r>
        <w:rPr>
          <w:rFonts w:ascii="Times New Roman CYR" w:hAnsi="Times New Roman CYR" w:cs="Times New Roman CYR"/>
          <w:color w:val="000000"/>
          <w:sz w:val="24"/>
          <w:szCs w:val="24"/>
        </w:rPr>
        <w:t xml:space="preserve">ФИО врача </w:t>
      </w:r>
    </w:p>
    <w:p w14:paraId="6FE94CEE" w14:textId="77777777" w:rsidR="00AC7D65" w:rsidRDefault="00AC7D65" w:rsidP="00AC7D65">
      <w:pPr>
        <w:tabs>
          <w:tab w:val="left" w:pos="0"/>
        </w:tabs>
        <w:adjustRightInd w:val="0"/>
        <w:ind w:left="284"/>
        <w:rPr>
          <w:rFonts w:ascii="Times New Roman CYR" w:hAnsi="Times New Roman CYR" w:cs="Times New Roman CYR"/>
          <w:color w:val="000000"/>
          <w:sz w:val="24"/>
          <w:szCs w:val="24"/>
        </w:rPr>
      </w:pPr>
    </w:p>
    <w:tbl>
      <w:tblPr>
        <w:tblW w:w="7100" w:type="dxa"/>
        <w:tblInd w:w="276" w:type="dxa"/>
        <w:tblBorders>
          <w:top w:val="single" w:sz="6" w:space="0" w:color="000000"/>
          <w:left w:val="single" w:sz="6" w:space="0" w:color="000000"/>
          <w:right w:val="single" w:sz="6" w:space="0" w:color="000000"/>
        </w:tblBorders>
        <w:tblLayout w:type="fixed"/>
        <w:tblCellMar>
          <w:left w:w="71" w:type="dxa"/>
          <w:right w:w="71" w:type="dxa"/>
        </w:tblCellMar>
        <w:tblLook w:val="0000" w:firstRow="0" w:lastRow="0" w:firstColumn="0" w:lastColumn="0" w:noHBand="0" w:noVBand="0"/>
      </w:tblPr>
      <w:tblGrid>
        <w:gridCol w:w="1559"/>
        <w:gridCol w:w="3414"/>
        <w:gridCol w:w="2127"/>
      </w:tblGrid>
      <w:tr w:rsidR="00AC7D65" w:rsidRPr="003644B6" w14:paraId="25F68F71" w14:textId="77777777" w:rsidTr="00AC7D65">
        <w:tc>
          <w:tcPr>
            <w:tcW w:w="1559" w:type="dxa"/>
            <w:tcBorders>
              <w:top w:val="single" w:sz="6" w:space="0" w:color="auto"/>
              <w:left w:val="single" w:sz="6" w:space="0" w:color="auto"/>
              <w:bottom w:val="single" w:sz="6" w:space="0" w:color="auto"/>
              <w:right w:val="single" w:sz="6" w:space="0" w:color="auto"/>
            </w:tcBorders>
          </w:tcPr>
          <w:p w14:paraId="64392C49" w14:textId="77777777" w:rsidR="00AC7D65" w:rsidRPr="003644B6" w:rsidRDefault="00AC7D65" w:rsidP="00AC7D65">
            <w:pPr>
              <w:adjustRightInd w:val="0"/>
              <w:jc w:val="center"/>
              <w:rPr>
                <w:rFonts w:ascii="Arial" w:hAnsi="Arial" w:cs="Arial"/>
                <w:b/>
                <w:bCs/>
                <w:color w:val="000000"/>
                <w:sz w:val="18"/>
                <w:szCs w:val="18"/>
              </w:rPr>
            </w:pPr>
            <w:r w:rsidRPr="003644B6">
              <w:rPr>
                <w:rFonts w:ascii="Arial" w:hAnsi="Arial" w:cs="Arial"/>
                <w:b/>
                <w:bCs/>
                <w:color w:val="000000"/>
                <w:sz w:val="18"/>
                <w:szCs w:val="18"/>
              </w:rPr>
              <w:t>Код работы</w:t>
            </w:r>
          </w:p>
        </w:tc>
        <w:tc>
          <w:tcPr>
            <w:tcW w:w="3414" w:type="dxa"/>
            <w:tcBorders>
              <w:top w:val="single" w:sz="6" w:space="0" w:color="auto"/>
              <w:left w:val="single" w:sz="6" w:space="0" w:color="auto"/>
              <w:bottom w:val="single" w:sz="6" w:space="0" w:color="auto"/>
              <w:right w:val="single" w:sz="6" w:space="0" w:color="auto"/>
            </w:tcBorders>
          </w:tcPr>
          <w:p w14:paraId="0064E708" w14:textId="77777777" w:rsidR="00AC7D65" w:rsidRPr="003644B6" w:rsidRDefault="00AC7D65" w:rsidP="00AC7D65">
            <w:pPr>
              <w:adjustRightInd w:val="0"/>
              <w:jc w:val="center"/>
              <w:rPr>
                <w:rFonts w:ascii="Arial" w:hAnsi="Arial" w:cs="Arial"/>
                <w:b/>
                <w:bCs/>
                <w:color w:val="000000"/>
                <w:sz w:val="18"/>
                <w:szCs w:val="18"/>
              </w:rPr>
            </w:pPr>
            <w:r w:rsidRPr="003644B6">
              <w:rPr>
                <w:rFonts w:ascii="Arial" w:hAnsi="Arial" w:cs="Arial"/>
                <w:b/>
                <w:bCs/>
                <w:color w:val="000000"/>
                <w:sz w:val="18"/>
                <w:szCs w:val="18"/>
              </w:rPr>
              <w:t>Вид работы</w:t>
            </w:r>
          </w:p>
        </w:tc>
        <w:tc>
          <w:tcPr>
            <w:tcW w:w="2127" w:type="dxa"/>
            <w:tcBorders>
              <w:top w:val="single" w:sz="6" w:space="0" w:color="auto"/>
              <w:left w:val="single" w:sz="6" w:space="0" w:color="auto"/>
              <w:bottom w:val="single" w:sz="6" w:space="0" w:color="auto"/>
              <w:right w:val="single" w:sz="6" w:space="0" w:color="auto"/>
            </w:tcBorders>
          </w:tcPr>
          <w:p w14:paraId="39FFD0B5" w14:textId="77777777" w:rsidR="00AC7D65" w:rsidRPr="003644B6" w:rsidRDefault="00AC7D65" w:rsidP="00AC7D65">
            <w:pPr>
              <w:adjustRightInd w:val="0"/>
              <w:jc w:val="center"/>
              <w:rPr>
                <w:rFonts w:ascii="Arial" w:hAnsi="Arial" w:cs="Arial"/>
                <w:b/>
                <w:bCs/>
                <w:color w:val="000000"/>
                <w:sz w:val="18"/>
                <w:szCs w:val="18"/>
              </w:rPr>
            </w:pPr>
            <w:r w:rsidRPr="003644B6">
              <w:rPr>
                <w:rFonts w:ascii="Arial" w:hAnsi="Arial" w:cs="Arial"/>
                <w:b/>
                <w:bCs/>
                <w:color w:val="000000"/>
                <w:sz w:val="18"/>
                <w:szCs w:val="18"/>
              </w:rPr>
              <w:t>Кол-во</w:t>
            </w:r>
          </w:p>
        </w:tc>
      </w:tr>
      <w:tr w:rsidR="00AC7D65" w:rsidRPr="003644B6" w14:paraId="0D377161" w14:textId="77777777" w:rsidTr="00AC7D65">
        <w:tc>
          <w:tcPr>
            <w:tcW w:w="1559" w:type="dxa"/>
            <w:tcBorders>
              <w:top w:val="single" w:sz="6" w:space="0" w:color="auto"/>
              <w:left w:val="single" w:sz="6" w:space="0" w:color="auto"/>
              <w:bottom w:val="single" w:sz="6" w:space="0" w:color="auto"/>
              <w:right w:val="single" w:sz="6" w:space="0" w:color="auto"/>
            </w:tcBorders>
          </w:tcPr>
          <w:p w14:paraId="7EE9A230" w14:textId="77777777" w:rsidR="00AC7D65" w:rsidRPr="003644B6" w:rsidRDefault="00AC7D65" w:rsidP="00AC7D65">
            <w:pPr>
              <w:adjustRightInd w:val="0"/>
              <w:rPr>
                <w:rFonts w:ascii="Arial" w:hAnsi="Arial" w:cs="Arial"/>
                <w:b/>
                <w:bCs/>
                <w:color w:val="000000"/>
                <w:sz w:val="18"/>
                <w:szCs w:val="18"/>
              </w:rPr>
            </w:pPr>
          </w:p>
        </w:tc>
        <w:tc>
          <w:tcPr>
            <w:tcW w:w="3414" w:type="dxa"/>
            <w:tcBorders>
              <w:top w:val="single" w:sz="6" w:space="0" w:color="auto"/>
              <w:left w:val="single" w:sz="6" w:space="0" w:color="auto"/>
              <w:bottom w:val="single" w:sz="6" w:space="0" w:color="auto"/>
              <w:right w:val="single" w:sz="6" w:space="0" w:color="auto"/>
            </w:tcBorders>
          </w:tcPr>
          <w:p w14:paraId="63FFF7DB" w14:textId="77777777" w:rsidR="00AC7D65" w:rsidRPr="003644B6" w:rsidRDefault="00AC7D65" w:rsidP="00AC7D65">
            <w:pPr>
              <w:adjustRightInd w:val="0"/>
              <w:rPr>
                <w:rFonts w:ascii="Arial" w:hAnsi="Arial" w:cs="Arial"/>
                <w:b/>
                <w:bCs/>
                <w:color w:val="000000"/>
                <w:sz w:val="18"/>
                <w:szCs w:val="18"/>
              </w:rPr>
            </w:pPr>
          </w:p>
        </w:tc>
        <w:tc>
          <w:tcPr>
            <w:tcW w:w="2127" w:type="dxa"/>
            <w:tcBorders>
              <w:top w:val="single" w:sz="6" w:space="0" w:color="auto"/>
              <w:left w:val="single" w:sz="6" w:space="0" w:color="auto"/>
              <w:bottom w:val="single" w:sz="6" w:space="0" w:color="auto"/>
              <w:right w:val="single" w:sz="6" w:space="0" w:color="auto"/>
            </w:tcBorders>
          </w:tcPr>
          <w:p w14:paraId="6DD48677" w14:textId="77777777" w:rsidR="00AC7D65" w:rsidRPr="003644B6" w:rsidRDefault="00AC7D65" w:rsidP="00AC7D65">
            <w:pPr>
              <w:adjustRightInd w:val="0"/>
              <w:rPr>
                <w:rFonts w:ascii="Arial" w:hAnsi="Arial" w:cs="Arial"/>
                <w:b/>
                <w:bCs/>
                <w:color w:val="000000"/>
                <w:sz w:val="18"/>
                <w:szCs w:val="18"/>
              </w:rPr>
            </w:pPr>
          </w:p>
        </w:tc>
      </w:tr>
    </w:tbl>
    <w:p w14:paraId="23054A51" w14:textId="77777777" w:rsidR="00AC7D65" w:rsidRDefault="00AC7D65" w:rsidP="00AC7D65">
      <w:pPr>
        <w:adjustRightInd w:val="0"/>
        <w:ind w:left="284"/>
        <w:rPr>
          <w:rFonts w:ascii="Times New Roman CYR" w:hAnsi="Times New Roman CYR" w:cs="Times New Roman CYR"/>
          <w:b/>
          <w:bCs/>
          <w:color w:val="000000"/>
          <w:sz w:val="24"/>
          <w:szCs w:val="24"/>
        </w:rPr>
      </w:pPr>
    </w:p>
    <w:p w14:paraId="1D00C21F" w14:textId="4ECE0E0C" w:rsidR="00AC7D65" w:rsidRDefault="00AC7D65" w:rsidP="00AC7D65">
      <w:pPr>
        <w:ind w:left="284"/>
        <w:rPr>
          <w:rFonts w:ascii="Arial" w:hAnsi="Arial" w:cs="Arial"/>
          <w:bCs/>
          <w:color w:val="000000"/>
          <w:sz w:val="24"/>
          <w:szCs w:val="24"/>
        </w:rPr>
      </w:pPr>
      <w:r>
        <w:rPr>
          <w:rFonts w:ascii="Times New Roman CYR" w:hAnsi="Times New Roman CYR" w:cs="Times New Roman CYR"/>
          <w:b/>
          <w:bCs/>
          <w:color w:val="000000"/>
          <w:sz w:val="24"/>
          <w:szCs w:val="24"/>
        </w:rPr>
        <w:t>Комментарии</w:t>
      </w:r>
      <w:r>
        <w:rPr>
          <w:rFonts w:ascii="Arial" w:hAnsi="Arial" w:cs="Arial"/>
          <w:b/>
          <w:bCs/>
          <w:color w:val="000000"/>
          <w:sz w:val="24"/>
          <w:szCs w:val="24"/>
        </w:rPr>
        <w:t xml:space="preserve">: </w:t>
      </w:r>
      <w:r w:rsidRPr="00AC7D65">
        <w:rPr>
          <w:rFonts w:ascii="Arial" w:hAnsi="Arial" w:cs="Arial"/>
          <w:bCs/>
          <w:color w:val="000000"/>
          <w:sz w:val="24"/>
          <w:szCs w:val="24"/>
        </w:rPr>
        <w:t>___________________________________________________________</w:t>
      </w:r>
    </w:p>
    <w:p w14:paraId="51FDB90D" w14:textId="29AA123D" w:rsidR="00AC7D65" w:rsidRDefault="00AC7D65" w:rsidP="00AC7D65">
      <w:pPr>
        <w:ind w:left="284"/>
      </w:pPr>
    </w:p>
    <w:p w14:paraId="7C8A72DE" w14:textId="1CF60125" w:rsidR="00AC7D65" w:rsidRDefault="00AC7D65" w:rsidP="00AC7D65">
      <w:pPr>
        <w:ind w:left="284"/>
      </w:pPr>
      <w:r>
        <w:t>________________________________________________________________________________________________</w:t>
      </w:r>
    </w:p>
    <w:p w14:paraId="2496B9D1" w14:textId="67A1BD30" w:rsidR="00AC7D65" w:rsidRDefault="00AC7D65" w:rsidP="00AC7D65">
      <w:pPr>
        <w:ind w:left="284"/>
      </w:pPr>
    </w:p>
    <w:p w14:paraId="42E3B600" w14:textId="6124BCBF" w:rsidR="00AC7D65" w:rsidRDefault="00AC7D65" w:rsidP="00AC7D65">
      <w:pPr>
        <w:ind w:left="284"/>
      </w:pPr>
      <w:r>
        <w:t>_________________________________________________________________________________________________</w:t>
      </w:r>
    </w:p>
    <w:p w14:paraId="5969C72C" w14:textId="5B90E056" w:rsidR="00AC7D65" w:rsidRDefault="00AC7D65" w:rsidP="00AC7D65">
      <w:pPr>
        <w:ind w:left="284"/>
      </w:pPr>
    </w:p>
    <w:p w14:paraId="5FFB2F83" w14:textId="7F2A7BCE" w:rsidR="00AC7D65" w:rsidRDefault="00AC7D65" w:rsidP="00AC7D65">
      <w:pPr>
        <w:ind w:left="284"/>
      </w:pPr>
    </w:p>
    <w:p w14:paraId="1BDC9A41" w14:textId="463D2A0B" w:rsidR="00322A45" w:rsidRDefault="00322A45" w:rsidP="00AC7D65">
      <w:pPr>
        <w:ind w:left="284"/>
      </w:pPr>
    </w:p>
    <w:p w14:paraId="3382B626" w14:textId="6E922133" w:rsidR="00322A45" w:rsidRPr="00322A45" w:rsidRDefault="00322A45" w:rsidP="00322A45">
      <w:pPr>
        <w:ind w:left="284"/>
        <w:jc w:val="center"/>
        <w:rPr>
          <w:sz w:val="28"/>
        </w:rPr>
      </w:pPr>
      <w:r>
        <w:rPr>
          <w:sz w:val="28"/>
        </w:rPr>
        <w:t>Форма заказ-наряда согласована:</w:t>
      </w:r>
    </w:p>
    <w:p w14:paraId="6FFDDB98" w14:textId="2463B1E0" w:rsidR="00AC7D65" w:rsidRDefault="00AC7D65" w:rsidP="00AC7D65">
      <w:pPr>
        <w:ind w:left="284"/>
        <w:rPr>
          <w:sz w:val="24"/>
          <w:szCs w:val="24"/>
        </w:rPr>
      </w:pPr>
    </w:p>
    <w:p w14:paraId="1FABAE2D" w14:textId="7AB907C8" w:rsidR="00322A45" w:rsidRDefault="00322A45" w:rsidP="00AC7D65">
      <w:pPr>
        <w:ind w:left="284"/>
        <w:rPr>
          <w:sz w:val="24"/>
          <w:szCs w:val="24"/>
        </w:rPr>
      </w:pPr>
    </w:p>
    <w:tbl>
      <w:tblPr>
        <w:tblW w:w="9498" w:type="dxa"/>
        <w:tblInd w:w="108" w:type="dxa"/>
        <w:tblLayout w:type="fixed"/>
        <w:tblLook w:val="04A0" w:firstRow="1" w:lastRow="0" w:firstColumn="1" w:lastColumn="0" w:noHBand="0" w:noVBand="1"/>
      </w:tblPr>
      <w:tblGrid>
        <w:gridCol w:w="5103"/>
        <w:gridCol w:w="4395"/>
      </w:tblGrid>
      <w:tr w:rsidR="00322A45" w:rsidRPr="00EB633C" w14:paraId="3215220F" w14:textId="77777777" w:rsidTr="0034185C">
        <w:trPr>
          <w:trHeight w:val="198"/>
        </w:trPr>
        <w:tc>
          <w:tcPr>
            <w:tcW w:w="5103" w:type="dxa"/>
          </w:tcPr>
          <w:p w14:paraId="5C635F30" w14:textId="4F198F96" w:rsidR="00322A45" w:rsidRDefault="00322A45" w:rsidP="0034185C">
            <w:pPr>
              <w:widowControl w:val="0"/>
              <w:adjustRightInd w:val="0"/>
              <w:jc w:val="center"/>
              <w:rPr>
                <w:b/>
                <w:sz w:val="22"/>
                <w:szCs w:val="22"/>
              </w:rPr>
            </w:pPr>
            <w:r w:rsidRPr="00EB633C">
              <w:rPr>
                <w:b/>
                <w:sz w:val="22"/>
                <w:szCs w:val="22"/>
              </w:rPr>
              <w:t>Заказчик</w:t>
            </w:r>
          </w:p>
          <w:p w14:paraId="22A641B7" w14:textId="27A2028C" w:rsidR="00360F69" w:rsidRDefault="00360F69" w:rsidP="0034185C">
            <w:pPr>
              <w:widowControl w:val="0"/>
              <w:adjustRightInd w:val="0"/>
              <w:jc w:val="center"/>
              <w:rPr>
                <w:b/>
                <w:sz w:val="22"/>
                <w:szCs w:val="22"/>
              </w:rPr>
            </w:pPr>
            <w:r>
              <w:rPr>
                <w:b/>
                <w:sz w:val="22"/>
                <w:szCs w:val="22"/>
              </w:rPr>
              <w:t>Директор ООО «Медсервис»</w:t>
            </w:r>
          </w:p>
          <w:p w14:paraId="6B478C67" w14:textId="77777777" w:rsidR="00322A45" w:rsidRPr="00EB633C" w:rsidRDefault="00322A45" w:rsidP="0034185C">
            <w:pPr>
              <w:widowControl w:val="0"/>
              <w:adjustRightInd w:val="0"/>
              <w:jc w:val="center"/>
              <w:rPr>
                <w:b/>
                <w:sz w:val="22"/>
                <w:szCs w:val="22"/>
              </w:rPr>
            </w:pPr>
          </w:p>
          <w:p w14:paraId="32E22EB3" w14:textId="77777777" w:rsidR="00322A45" w:rsidRPr="00EB633C" w:rsidRDefault="00322A45" w:rsidP="0034185C">
            <w:pPr>
              <w:suppressAutoHyphens/>
              <w:ind w:right="-2"/>
              <w:rPr>
                <w:sz w:val="22"/>
                <w:szCs w:val="22"/>
              </w:rPr>
            </w:pPr>
            <w:r w:rsidRPr="00EB633C">
              <w:rPr>
                <w:sz w:val="22"/>
                <w:szCs w:val="22"/>
              </w:rPr>
              <w:t>_</w:t>
            </w:r>
            <w:r w:rsidRPr="00EB633C">
              <w:rPr>
                <w:bCs/>
                <w:sz w:val="22"/>
                <w:szCs w:val="22"/>
              </w:rPr>
              <w:t>_______________/</w:t>
            </w:r>
            <w:r>
              <w:rPr>
                <w:bCs/>
                <w:sz w:val="22"/>
                <w:szCs w:val="22"/>
              </w:rPr>
              <w:t>____________</w:t>
            </w:r>
            <w:r w:rsidRPr="00EB633C">
              <w:rPr>
                <w:bCs/>
                <w:sz w:val="22"/>
                <w:szCs w:val="22"/>
              </w:rPr>
              <w:t>/</w:t>
            </w:r>
          </w:p>
          <w:p w14:paraId="2A26566E" w14:textId="77777777" w:rsidR="00322A45" w:rsidRPr="00EB633C" w:rsidRDefault="00322A45" w:rsidP="0034185C">
            <w:pPr>
              <w:suppressAutoHyphens/>
              <w:ind w:right="-2"/>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c>
          <w:tcPr>
            <w:tcW w:w="4395" w:type="dxa"/>
            <w:hideMark/>
          </w:tcPr>
          <w:p w14:paraId="1BCE85CA" w14:textId="0FD49421" w:rsidR="00322A45" w:rsidRDefault="00322A45" w:rsidP="0034185C">
            <w:pPr>
              <w:widowControl w:val="0"/>
              <w:adjustRightInd w:val="0"/>
              <w:jc w:val="center"/>
              <w:rPr>
                <w:b/>
                <w:sz w:val="22"/>
                <w:szCs w:val="22"/>
              </w:rPr>
            </w:pPr>
            <w:r w:rsidRPr="00EB633C">
              <w:rPr>
                <w:b/>
                <w:sz w:val="22"/>
                <w:szCs w:val="22"/>
              </w:rPr>
              <w:t>Исполнитель</w:t>
            </w:r>
          </w:p>
          <w:p w14:paraId="69435C80" w14:textId="77777777" w:rsidR="00360F69" w:rsidRDefault="00360F69" w:rsidP="0034185C">
            <w:pPr>
              <w:widowControl w:val="0"/>
              <w:adjustRightInd w:val="0"/>
              <w:jc w:val="center"/>
              <w:rPr>
                <w:b/>
                <w:sz w:val="22"/>
                <w:szCs w:val="22"/>
              </w:rPr>
            </w:pPr>
          </w:p>
          <w:p w14:paraId="5CEF6954" w14:textId="77777777" w:rsidR="00322A45" w:rsidRDefault="00322A45" w:rsidP="0034185C">
            <w:pPr>
              <w:widowControl w:val="0"/>
              <w:adjustRightInd w:val="0"/>
              <w:jc w:val="center"/>
              <w:rPr>
                <w:b/>
                <w:sz w:val="22"/>
                <w:szCs w:val="22"/>
              </w:rPr>
            </w:pPr>
          </w:p>
          <w:p w14:paraId="67A89846" w14:textId="77777777" w:rsidR="00322A45" w:rsidRPr="00EB633C" w:rsidRDefault="00322A45" w:rsidP="0034185C">
            <w:pPr>
              <w:jc w:val="both"/>
              <w:rPr>
                <w:sz w:val="22"/>
                <w:szCs w:val="22"/>
              </w:rPr>
            </w:pPr>
            <w:r>
              <w:rPr>
                <w:sz w:val="22"/>
                <w:szCs w:val="22"/>
              </w:rPr>
              <w:t>____________________/_____________/</w:t>
            </w:r>
            <w:r w:rsidRPr="00EB633C">
              <w:rPr>
                <w:sz w:val="22"/>
                <w:szCs w:val="22"/>
              </w:rPr>
              <w:t xml:space="preserve"> </w:t>
            </w:r>
          </w:p>
          <w:p w14:paraId="49E6B0B0" w14:textId="77777777" w:rsidR="00322A45" w:rsidRPr="00EB633C" w:rsidRDefault="00322A45" w:rsidP="0034185C">
            <w:pPr>
              <w:widowControl w:val="0"/>
              <w:adjustRightInd w:val="0"/>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r>
    </w:tbl>
    <w:p w14:paraId="276C8B81" w14:textId="77777777" w:rsidR="00322A45" w:rsidRPr="00F21C5A" w:rsidRDefault="00322A45" w:rsidP="00AC7D65">
      <w:pPr>
        <w:ind w:left="284"/>
        <w:rPr>
          <w:sz w:val="24"/>
          <w:szCs w:val="24"/>
        </w:rPr>
      </w:pPr>
    </w:p>
    <w:sectPr w:rsidR="00322A45" w:rsidRPr="00F21C5A" w:rsidSect="00360F69">
      <w:footerReference w:type="default" r:id="rId1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66DA5" w14:textId="77777777" w:rsidR="00521FC6" w:rsidRDefault="00521FC6" w:rsidP="005F49EA">
      <w:r>
        <w:separator/>
      </w:r>
    </w:p>
  </w:endnote>
  <w:endnote w:type="continuationSeparator" w:id="0">
    <w:p w14:paraId="37FE325C" w14:textId="77777777" w:rsidR="00521FC6" w:rsidRDefault="00521FC6" w:rsidP="005F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DFEE9" w14:textId="588D5322" w:rsidR="00657C58" w:rsidRPr="00BC140F" w:rsidRDefault="00521FC6" w:rsidP="00BC140F">
    <w:pPr>
      <w:pStyle w:val="af6"/>
      <w:tabs>
        <w:tab w:val="center" w:pos="4748"/>
        <w:tab w:val="left" w:pos="6495"/>
      </w:tabs>
      <w:jc w:val="center"/>
      <w:rPr>
        <w:sz w:val="24"/>
        <w:szCs w:val="24"/>
      </w:rPr>
    </w:pPr>
    <w:sdt>
      <w:sdtPr>
        <w:rPr>
          <w:sz w:val="24"/>
          <w:szCs w:val="24"/>
        </w:rPr>
        <w:id w:val="119733195"/>
        <w:docPartObj>
          <w:docPartGallery w:val="Page Numbers (Bottom of Page)"/>
          <w:docPartUnique/>
        </w:docPartObj>
      </w:sdtPr>
      <w:sdtEndPr/>
      <w:sdtContent>
        <w:r w:rsidR="00657C58" w:rsidRPr="00BC140F">
          <w:rPr>
            <w:sz w:val="24"/>
            <w:szCs w:val="24"/>
          </w:rPr>
          <w:fldChar w:fldCharType="begin"/>
        </w:r>
        <w:r w:rsidR="00657C58" w:rsidRPr="00BC140F">
          <w:rPr>
            <w:sz w:val="24"/>
            <w:szCs w:val="24"/>
          </w:rPr>
          <w:instrText>PAGE   \* MERGEFORMAT</w:instrText>
        </w:r>
        <w:r w:rsidR="00657C58" w:rsidRPr="00BC140F">
          <w:rPr>
            <w:sz w:val="24"/>
            <w:szCs w:val="24"/>
          </w:rPr>
          <w:fldChar w:fldCharType="separate"/>
        </w:r>
        <w:r w:rsidR="00AB3178">
          <w:rPr>
            <w:noProof/>
            <w:sz w:val="24"/>
            <w:szCs w:val="24"/>
          </w:rPr>
          <w:t>12</w:t>
        </w:r>
        <w:r w:rsidR="00657C58" w:rsidRPr="00BC140F">
          <w:rPr>
            <w:sz w:val="24"/>
            <w:szCs w:val="24"/>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24D90" w14:textId="77777777" w:rsidR="00521FC6" w:rsidRDefault="00521FC6" w:rsidP="005F49EA">
      <w:r>
        <w:separator/>
      </w:r>
    </w:p>
  </w:footnote>
  <w:footnote w:type="continuationSeparator" w:id="0">
    <w:p w14:paraId="2D1930D5" w14:textId="77777777" w:rsidR="00521FC6" w:rsidRDefault="00521FC6" w:rsidP="005F49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AF8"/>
    <w:multiLevelType w:val="hybridMultilevel"/>
    <w:tmpl w:val="D6423CF6"/>
    <w:lvl w:ilvl="0" w:tplc="A2F406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86464A"/>
    <w:multiLevelType w:val="hybridMultilevel"/>
    <w:tmpl w:val="93B2A098"/>
    <w:lvl w:ilvl="0" w:tplc="049E66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6B6F4A"/>
    <w:multiLevelType w:val="multilevel"/>
    <w:tmpl w:val="5CE2DFF0"/>
    <w:lvl w:ilvl="0">
      <w:start w:val="3"/>
      <w:numFmt w:val="decimal"/>
      <w:lvlText w:val="%1"/>
      <w:lvlJc w:val="left"/>
      <w:pPr>
        <w:ind w:left="360" w:hanging="360"/>
      </w:pPr>
      <w:rPr>
        <w:rFonts w:hint="default"/>
        <w:sz w:val="24"/>
      </w:rPr>
    </w:lvl>
    <w:lvl w:ilvl="1">
      <w:start w:val="1"/>
      <w:numFmt w:val="decimal"/>
      <w:lvlText w:val="%1.%2"/>
      <w:lvlJc w:val="left"/>
      <w:pPr>
        <w:ind w:left="1069" w:hanging="360"/>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abstractNum w:abstractNumId="3" w15:restartNumberingAfterBreak="0">
    <w:nsid w:val="0F8213E2"/>
    <w:multiLevelType w:val="multilevel"/>
    <w:tmpl w:val="E3A26FE8"/>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B0B1F70"/>
    <w:multiLevelType w:val="multilevel"/>
    <w:tmpl w:val="83828998"/>
    <w:lvl w:ilvl="0">
      <w:start w:val="6"/>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BE97AAE"/>
    <w:multiLevelType w:val="hybridMultilevel"/>
    <w:tmpl w:val="56F43202"/>
    <w:lvl w:ilvl="0" w:tplc="FC24937A">
      <w:start w:val="1"/>
      <w:numFmt w:val="decimal"/>
      <w:lvlText w:val="%1."/>
      <w:lvlJc w:val="left"/>
      <w:pPr>
        <w:ind w:left="720" w:hanging="360"/>
      </w:pPr>
      <w:rPr>
        <w:b w:val="0"/>
        <w:bCs/>
      </w:rPr>
    </w:lvl>
    <w:lvl w:ilvl="1" w:tplc="5846FABA">
      <w:start w:val="1"/>
      <w:numFmt w:val="lowerLetter"/>
      <w:lvlText w:val="%2."/>
      <w:lvlJc w:val="left"/>
      <w:pPr>
        <w:ind w:left="1440" w:hanging="360"/>
      </w:pPr>
    </w:lvl>
    <w:lvl w:ilvl="2" w:tplc="4594BE92">
      <w:start w:val="1"/>
      <w:numFmt w:val="lowerRoman"/>
      <w:lvlText w:val="%3."/>
      <w:lvlJc w:val="right"/>
      <w:pPr>
        <w:ind w:left="2160" w:hanging="180"/>
      </w:pPr>
    </w:lvl>
    <w:lvl w:ilvl="3" w:tplc="8F8C96FC">
      <w:start w:val="1"/>
      <w:numFmt w:val="decimal"/>
      <w:lvlText w:val="%4."/>
      <w:lvlJc w:val="left"/>
      <w:pPr>
        <w:ind w:left="2880" w:hanging="360"/>
      </w:pPr>
    </w:lvl>
    <w:lvl w:ilvl="4" w:tplc="AB6CC702">
      <w:start w:val="1"/>
      <w:numFmt w:val="lowerLetter"/>
      <w:lvlText w:val="%5."/>
      <w:lvlJc w:val="left"/>
      <w:pPr>
        <w:ind w:left="3600" w:hanging="360"/>
      </w:pPr>
    </w:lvl>
    <w:lvl w:ilvl="5" w:tplc="0C823832">
      <w:start w:val="1"/>
      <w:numFmt w:val="lowerRoman"/>
      <w:lvlText w:val="%6."/>
      <w:lvlJc w:val="right"/>
      <w:pPr>
        <w:ind w:left="4320" w:hanging="180"/>
      </w:pPr>
    </w:lvl>
    <w:lvl w:ilvl="6" w:tplc="3B4C43AA">
      <w:start w:val="1"/>
      <w:numFmt w:val="decimal"/>
      <w:lvlText w:val="%7."/>
      <w:lvlJc w:val="left"/>
      <w:pPr>
        <w:ind w:left="5040" w:hanging="360"/>
      </w:pPr>
    </w:lvl>
    <w:lvl w:ilvl="7" w:tplc="609A624E">
      <w:start w:val="1"/>
      <w:numFmt w:val="lowerLetter"/>
      <w:lvlText w:val="%8."/>
      <w:lvlJc w:val="left"/>
      <w:pPr>
        <w:ind w:left="5760" w:hanging="360"/>
      </w:pPr>
    </w:lvl>
    <w:lvl w:ilvl="8" w:tplc="CA64F8AE">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00929F0"/>
    <w:multiLevelType w:val="multilevel"/>
    <w:tmpl w:val="E0F0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F34CF"/>
    <w:multiLevelType w:val="multilevel"/>
    <w:tmpl w:val="48289D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63AAE"/>
    <w:multiLevelType w:val="multilevel"/>
    <w:tmpl w:val="B1CEADFC"/>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B2694A"/>
    <w:multiLevelType w:val="hybridMultilevel"/>
    <w:tmpl w:val="906E5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1B4CBE"/>
    <w:multiLevelType w:val="hybridMultilevel"/>
    <w:tmpl w:val="981AB2AA"/>
    <w:lvl w:ilvl="0" w:tplc="932EFA42">
      <w:start w:val="1"/>
      <w:numFmt w:val="bullet"/>
      <w:lvlText w:val="-"/>
      <w:lvlJc w:val="left"/>
      <w:pPr>
        <w:ind w:left="9433"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9D6CD4"/>
    <w:multiLevelType w:val="hybridMultilevel"/>
    <w:tmpl w:val="ADEE2DF8"/>
    <w:lvl w:ilvl="0" w:tplc="A8789A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0BD09AF"/>
    <w:multiLevelType w:val="multilevel"/>
    <w:tmpl w:val="46245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91044"/>
    <w:multiLevelType w:val="hybridMultilevel"/>
    <w:tmpl w:val="C8608670"/>
    <w:lvl w:ilvl="0" w:tplc="EFB824B6">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607343F"/>
    <w:multiLevelType w:val="multilevel"/>
    <w:tmpl w:val="E0F0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CC5B45"/>
    <w:multiLevelType w:val="multilevel"/>
    <w:tmpl w:val="3B9A05AA"/>
    <w:lvl w:ilvl="0">
      <w:start w:val="1"/>
      <w:numFmt w:val="decimal"/>
      <w:lvlText w:val="%1."/>
      <w:lvlJc w:val="left"/>
      <w:pPr>
        <w:ind w:left="1069"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4E3206D9"/>
    <w:multiLevelType w:val="hybridMultilevel"/>
    <w:tmpl w:val="B4687A36"/>
    <w:lvl w:ilvl="0" w:tplc="B322C476">
      <w:start w:val="8"/>
      <w:numFmt w:val="decimal"/>
      <w:lvlText w:val="%1."/>
      <w:lvlJc w:val="left"/>
      <w:pPr>
        <w:ind w:left="1440" w:hanging="360"/>
      </w:pPr>
      <w:rPr>
        <w:rFonts w:hint="default"/>
      </w:rPr>
    </w:lvl>
    <w:lvl w:ilvl="1" w:tplc="6DDCF01E" w:tentative="1">
      <w:start w:val="1"/>
      <w:numFmt w:val="lowerLetter"/>
      <w:lvlText w:val="%2."/>
      <w:lvlJc w:val="left"/>
      <w:pPr>
        <w:ind w:left="2160" w:hanging="360"/>
      </w:pPr>
    </w:lvl>
    <w:lvl w:ilvl="2" w:tplc="3D160300" w:tentative="1">
      <w:start w:val="1"/>
      <w:numFmt w:val="lowerRoman"/>
      <w:lvlText w:val="%3."/>
      <w:lvlJc w:val="right"/>
      <w:pPr>
        <w:ind w:left="2880" w:hanging="180"/>
      </w:pPr>
    </w:lvl>
    <w:lvl w:ilvl="3" w:tplc="9326A630" w:tentative="1">
      <w:start w:val="1"/>
      <w:numFmt w:val="decimal"/>
      <w:lvlText w:val="%4."/>
      <w:lvlJc w:val="left"/>
      <w:pPr>
        <w:ind w:left="3600" w:hanging="360"/>
      </w:pPr>
    </w:lvl>
    <w:lvl w:ilvl="4" w:tplc="0248FC58" w:tentative="1">
      <w:start w:val="1"/>
      <w:numFmt w:val="lowerLetter"/>
      <w:lvlText w:val="%5."/>
      <w:lvlJc w:val="left"/>
      <w:pPr>
        <w:ind w:left="4320" w:hanging="360"/>
      </w:pPr>
    </w:lvl>
    <w:lvl w:ilvl="5" w:tplc="85AEE4F2" w:tentative="1">
      <w:start w:val="1"/>
      <w:numFmt w:val="lowerRoman"/>
      <w:lvlText w:val="%6."/>
      <w:lvlJc w:val="right"/>
      <w:pPr>
        <w:ind w:left="5040" w:hanging="180"/>
      </w:pPr>
    </w:lvl>
    <w:lvl w:ilvl="6" w:tplc="9C8E5C88" w:tentative="1">
      <w:start w:val="1"/>
      <w:numFmt w:val="decimal"/>
      <w:lvlText w:val="%7."/>
      <w:lvlJc w:val="left"/>
      <w:pPr>
        <w:ind w:left="5760" w:hanging="360"/>
      </w:pPr>
    </w:lvl>
    <w:lvl w:ilvl="7" w:tplc="498E6350" w:tentative="1">
      <w:start w:val="1"/>
      <w:numFmt w:val="lowerLetter"/>
      <w:lvlText w:val="%8."/>
      <w:lvlJc w:val="left"/>
      <w:pPr>
        <w:ind w:left="6480" w:hanging="360"/>
      </w:pPr>
    </w:lvl>
    <w:lvl w:ilvl="8" w:tplc="66C880F6" w:tentative="1">
      <w:start w:val="1"/>
      <w:numFmt w:val="lowerRoman"/>
      <w:lvlText w:val="%9."/>
      <w:lvlJc w:val="right"/>
      <w:pPr>
        <w:ind w:left="7200" w:hanging="180"/>
      </w:pPr>
    </w:lvl>
  </w:abstractNum>
  <w:abstractNum w:abstractNumId="18" w15:restartNumberingAfterBreak="0">
    <w:nsid w:val="4EBC3BEB"/>
    <w:multiLevelType w:val="hybridMultilevel"/>
    <w:tmpl w:val="E6805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8D1CA4"/>
    <w:multiLevelType w:val="multilevel"/>
    <w:tmpl w:val="2486AFFA"/>
    <w:lvl w:ilvl="0">
      <w:start w:val="1"/>
      <w:numFmt w:val="decimal"/>
      <w:lvlText w:val="%1."/>
      <w:lvlJc w:val="left"/>
      <w:pPr>
        <w:ind w:left="144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504D5F8A"/>
    <w:multiLevelType w:val="multilevel"/>
    <w:tmpl w:val="025A6F6E"/>
    <w:lvl w:ilvl="0">
      <w:start w:val="1"/>
      <w:numFmt w:val="decimal"/>
      <w:lvlText w:val="%1."/>
      <w:lvlJc w:val="left"/>
      <w:pPr>
        <w:ind w:left="720" w:hanging="360"/>
      </w:pPr>
      <w:rPr>
        <w:rFonts w:hint="default"/>
      </w:rPr>
    </w:lvl>
    <w:lvl w:ilvl="1">
      <w:start w:val="4"/>
      <w:numFmt w:val="decimal"/>
      <w:isLgl/>
      <w:lvlText w:val="%1.%2."/>
      <w:lvlJc w:val="left"/>
      <w:pPr>
        <w:ind w:left="885" w:hanging="48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215"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115"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ADD0889"/>
    <w:multiLevelType w:val="hybridMultilevel"/>
    <w:tmpl w:val="653C2DC6"/>
    <w:lvl w:ilvl="0" w:tplc="455E8C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E9829A5"/>
    <w:multiLevelType w:val="hybridMultilevel"/>
    <w:tmpl w:val="A302088A"/>
    <w:lvl w:ilvl="0" w:tplc="F872CA58">
      <w:start w:val="3"/>
      <w:numFmt w:val="decimal"/>
      <w:lvlText w:val="%1."/>
      <w:lvlJc w:val="left"/>
      <w:pPr>
        <w:ind w:left="1440" w:hanging="360"/>
      </w:pPr>
      <w:rPr>
        <w:b w:val="0"/>
        <w:bCs/>
      </w:rPr>
    </w:lvl>
    <w:lvl w:ilvl="1" w:tplc="1FB0232E">
      <w:start w:val="1"/>
      <w:numFmt w:val="lowerLetter"/>
      <w:lvlText w:val="%2."/>
      <w:lvlJc w:val="left"/>
      <w:pPr>
        <w:ind w:left="2160" w:hanging="360"/>
      </w:pPr>
    </w:lvl>
    <w:lvl w:ilvl="2" w:tplc="176E57F2">
      <w:start w:val="1"/>
      <w:numFmt w:val="lowerRoman"/>
      <w:lvlText w:val="%3."/>
      <w:lvlJc w:val="right"/>
      <w:pPr>
        <w:ind w:left="2880" w:hanging="180"/>
      </w:pPr>
    </w:lvl>
    <w:lvl w:ilvl="3" w:tplc="7B5AB016">
      <w:start w:val="1"/>
      <w:numFmt w:val="decimal"/>
      <w:lvlText w:val="%4."/>
      <w:lvlJc w:val="left"/>
      <w:pPr>
        <w:ind w:left="3600" w:hanging="360"/>
      </w:pPr>
    </w:lvl>
    <w:lvl w:ilvl="4" w:tplc="E826C05C">
      <w:start w:val="1"/>
      <w:numFmt w:val="lowerLetter"/>
      <w:lvlText w:val="%5."/>
      <w:lvlJc w:val="left"/>
      <w:pPr>
        <w:ind w:left="4320" w:hanging="360"/>
      </w:pPr>
    </w:lvl>
    <w:lvl w:ilvl="5" w:tplc="13C277A6">
      <w:start w:val="1"/>
      <w:numFmt w:val="lowerRoman"/>
      <w:lvlText w:val="%6."/>
      <w:lvlJc w:val="right"/>
      <w:pPr>
        <w:ind w:left="5040" w:hanging="180"/>
      </w:pPr>
    </w:lvl>
    <w:lvl w:ilvl="6" w:tplc="B5E6EECC">
      <w:start w:val="1"/>
      <w:numFmt w:val="decimal"/>
      <w:lvlText w:val="%7."/>
      <w:lvlJc w:val="left"/>
      <w:pPr>
        <w:ind w:left="5760" w:hanging="360"/>
      </w:pPr>
    </w:lvl>
    <w:lvl w:ilvl="7" w:tplc="8B1C5906">
      <w:start w:val="1"/>
      <w:numFmt w:val="lowerLetter"/>
      <w:lvlText w:val="%8."/>
      <w:lvlJc w:val="left"/>
      <w:pPr>
        <w:ind w:left="6480" w:hanging="360"/>
      </w:pPr>
    </w:lvl>
    <w:lvl w:ilvl="8" w:tplc="9DF4255C">
      <w:start w:val="1"/>
      <w:numFmt w:val="lowerRoman"/>
      <w:lvlText w:val="%9."/>
      <w:lvlJc w:val="right"/>
      <w:pPr>
        <w:ind w:left="7200" w:hanging="180"/>
      </w:pPr>
    </w:lvl>
  </w:abstractNum>
  <w:abstractNum w:abstractNumId="23" w15:restartNumberingAfterBreak="0">
    <w:nsid w:val="61537B52"/>
    <w:multiLevelType w:val="hybridMultilevel"/>
    <w:tmpl w:val="7654F4F0"/>
    <w:lvl w:ilvl="0" w:tplc="423095AE">
      <w:start w:val="3"/>
      <w:numFmt w:val="decimal"/>
      <w:lvlText w:val="%1."/>
      <w:lvlJc w:val="left"/>
      <w:pPr>
        <w:ind w:left="360" w:hanging="360"/>
      </w:pPr>
      <w:rPr>
        <w:b w:val="0"/>
      </w:rPr>
    </w:lvl>
    <w:lvl w:ilvl="1" w:tplc="A08E186C">
      <w:start w:val="1"/>
      <w:numFmt w:val="lowerLetter"/>
      <w:lvlText w:val="%2."/>
      <w:lvlJc w:val="left"/>
      <w:pPr>
        <w:ind w:left="1080" w:hanging="360"/>
      </w:pPr>
    </w:lvl>
    <w:lvl w:ilvl="2" w:tplc="3B5CABF8">
      <w:start w:val="1"/>
      <w:numFmt w:val="lowerRoman"/>
      <w:lvlText w:val="%3."/>
      <w:lvlJc w:val="right"/>
      <w:pPr>
        <w:ind w:left="1800" w:hanging="180"/>
      </w:pPr>
    </w:lvl>
    <w:lvl w:ilvl="3" w:tplc="D400C07E">
      <w:start w:val="1"/>
      <w:numFmt w:val="decimal"/>
      <w:lvlText w:val="%4."/>
      <w:lvlJc w:val="left"/>
      <w:pPr>
        <w:ind w:left="2520" w:hanging="360"/>
      </w:pPr>
    </w:lvl>
    <w:lvl w:ilvl="4" w:tplc="4DAA0072">
      <w:start w:val="1"/>
      <w:numFmt w:val="lowerLetter"/>
      <w:lvlText w:val="%5."/>
      <w:lvlJc w:val="left"/>
      <w:pPr>
        <w:ind w:left="3240" w:hanging="360"/>
      </w:pPr>
    </w:lvl>
    <w:lvl w:ilvl="5" w:tplc="59CC4FB2">
      <w:start w:val="1"/>
      <w:numFmt w:val="lowerRoman"/>
      <w:lvlText w:val="%6."/>
      <w:lvlJc w:val="right"/>
      <w:pPr>
        <w:ind w:left="3960" w:hanging="180"/>
      </w:pPr>
    </w:lvl>
    <w:lvl w:ilvl="6" w:tplc="BACA903C">
      <w:start w:val="1"/>
      <w:numFmt w:val="decimal"/>
      <w:lvlText w:val="%7."/>
      <w:lvlJc w:val="left"/>
      <w:pPr>
        <w:ind w:left="4680" w:hanging="360"/>
      </w:pPr>
    </w:lvl>
    <w:lvl w:ilvl="7" w:tplc="D4CE8EB4">
      <w:start w:val="1"/>
      <w:numFmt w:val="lowerLetter"/>
      <w:lvlText w:val="%8."/>
      <w:lvlJc w:val="left"/>
      <w:pPr>
        <w:ind w:left="5400" w:hanging="360"/>
      </w:pPr>
    </w:lvl>
    <w:lvl w:ilvl="8" w:tplc="201AEF06">
      <w:start w:val="1"/>
      <w:numFmt w:val="lowerRoman"/>
      <w:lvlText w:val="%9."/>
      <w:lvlJc w:val="right"/>
      <w:pPr>
        <w:ind w:left="6120" w:hanging="180"/>
      </w:pPr>
    </w:lvl>
  </w:abstractNum>
  <w:abstractNum w:abstractNumId="24" w15:restartNumberingAfterBreak="0">
    <w:nsid w:val="623C66AC"/>
    <w:multiLevelType w:val="hybridMultilevel"/>
    <w:tmpl w:val="3F807300"/>
    <w:lvl w:ilvl="0" w:tplc="31F298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5EC6B7D"/>
    <w:multiLevelType w:val="multilevel"/>
    <w:tmpl w:val="AF4A46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7E2C7A"/>
    <w:multiLevelType w:val="hybridMultilevel"/>
    <w:tmpl w:val="E4C283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B79607D"/>
    <w:multiLevelType w:val="hybridMultilevel"/>
    <w:tmpl w:val="C616E79E"/>
    <w:lvl w:ilvl="0" w:tplc="4C46950A">
      <w:start w:val="1"/>
      <w:numFmt w:val="decimal"/>
      <w:lvlText w:val="%1."/>
      <w:lvlJc w:val="left"/>
      <w:pPr>
        <w:ind w:left="720" w:hanging="360"/>
      </w:pPr>
      <w:rPr>
        <w:sz w:val="24"/>
      </w:rPr>
    </w:lvl>
    <w:lvl w:ilvl="1" w:tplc="49E079EA">
      <w:start w:val="1"/>
      <w:numFmt w:val="lowerLetter"/>
      <w:lvlText w:val="%2."/>
      <w:lvlJc w:val="left"/>
      <w:pPr>
        <w:ind w:left="1440" w:hanging="360"/>
      </w:pPr>
    </w:lvl>
    <w:lvl w:ilvl="2" w:tplc="9BBE76C6">
      <w:start w:val="1"/>
      <w:numFmt w:val="lowerRoman"/>
      <w:lvlText w:val="%3."/>
      <w:lvlJc w:val="right"/>
      <w:pPr>
        <w:ind w:left="2160" w:hanging="180"/>
      </w:pPr>
    </w:lvl>
    <w:lvl w:ilvl="3" w:tplc="15942300">
      <w:start w:val="1"/>
      <w:numFmt w:val="decimal"/>
      <w:lvlText w:val="%4."/>
      <w:lvlJc w:val="left"/>
      <w:pPr>
        <w:ind w:left="2880" w:hanging="360"/>
      </w:pPr>
    </w:lvl>
    <w:lvl w:ilvl="4" w:tplc="F9780080">
      <w:start w:val="1"/>
      <w:numFmt w:val="lowerLetter"/>
      <w:lvlText w:val="%5."/>
      <w:lvlJc w:val="left"/>
      <w:pPr>
        <w:ind w:left="3600" w:hanging="360"/>
      </w:pPr>
    </w:lvl>
    <w:lvl w:ilvl="5" w:tplc="AEC8CE7C">
      <w:start w:val="1"/>
      <w:numFmt w:val="lowerRoman"/>
      <w:lvlText w:val="%6."/>
      <w:lvlJc w:val="right"/>
      <w:pPr>
        <w:ind w:left="4320" w:hanging="180"/>
      </w:pPr>
    </w:lvl>
    <w:lvl w:ilvl="6" w:tplc="FA0C5302">
      <w:start w:val="1"/>
      <w:numFmt w:val="decimal"/>
      <w:lvlText w:val="%7."/>
      <w:lvlJc w:val="left"/>
      <w:pPr>
        <w:ind w:left="5040" w:hanging="360"/>
      </w:pPr>
    </w:lvl>
    <w:lvl w:ilvl="7" w:tplc="DCDED388">
      <w:start w:val="1"/>
      <w:numFmt w:val="lowerLetter"/>
      <w:lvlText w:val="%8."/>
      <w:lvlJc w:val="left"/>
      <w:pPr>
        <w:ind w:left="5760" w:hanging="360"/>
      </w:pPr>
    </w:lvl>
    <w:lvl w:ilvl="8" w:tplc="C3DC5030">
      <w:start w:val="1"/>
      <w:numFmt w:val="lowerRoman"/>
      <w:lvlText w:val="%9."/>
      <w:lvlJc w:val="right"/>
      <w:pPr>
        <w:ind w:left="6480" w:hanging="180"/>
      </w:pPr>
    </w:lvl>
  </w:abstractNum>
  <w:abstractNum w:abstractNumId="28" w15:restartNumberingAfterBreak="0">
    <w:nsid w:val="6EB268BF"/>
    <w:multiLevelType w:val="multilevel"/>
    <w:tmpl w:val="3A3C72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B4411C"/>
    <w:multiLevelType w:val="hybridMultilevel"/>
    <w:tmpl w:val="3A180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D96C0D"/>
    <w:multiLevelType w:val="multilevel"/>
    <w:tmpl w:val="FE48BD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DF6546"/>
    <w:multiLevelType w:val="multilevel"/>
    <w:tmpl w:val="10CCDD8E"/>
    <w:lvl w:ilvl="0">
      <w:start w:val="2"/>
      <w:numFmt w:val="decimal"/>
      <w:lvlText w:val="%1."/>
      <w:lvlJc w:val="left"/>
      <w:pPr>
        <w:ind w:left="360" w:hanging="360"/>
      </w:pPr>
      <w:rPr>
        <w:b w:val="0"/>
      </w:rPr>
    </w:lvl>
    <w:lvl w:ilvl="1">
      <w:start w:val="6"/>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num w:numId="1">
    <w:abstractNumId w:val="8"/>
  </w:num>
  <w:num w:numId="2">
    <w:abstractNumId w:val="25"/>
  </w:num>
  <w:num w:numId="3">
    <w:abstractNumId w:val="19"/>
  </w:num>
  <w:num w:numId="4">
    <w:abstractNumId w:val="28"/>
  </w:num>
  <w:num w:numId="5">
    <w:abstractNumId w:val="2"/>
  </w:num>
  <w:num w:numId="6">
    <w:abstractNumId w:val="3"/>
  </w:num>
  <w:num w:numId="7">
    <w:abstractNumId w:val="4"/>
  </w:num>
  <w:num w:numId="8">
    <w:abstractNumId w:val="21"/>
  </w:num>
  <w:num w:numId="9">
    <w:abstractNumId w:val="20"/>
  </w:num>
  <w:num w:numId="10">
    <w:abstractNumId w:val="9"/>
  </w:num>
  <w:num w:numId="11">
    <w:abstractNumId w:val="17"/>
  </w:num>
  <w:num w:numId="12">
    <w:abstractNumId w:val="26"/>
  </w:num>
  <w:num w:numId="13">
    <w:abstractNumId w:val="16"/>
  </w:num>
  <w:num w:numId="14">
    <w:abstractNumId w:val="30"/>
  </w:num>
  <w:num w:numId="15">
    <w:abstractNumId w:val="6"/>
  </w:num>
  <w:num w:numId="16">
    <w:abstractNumId w:val="22"/>
  </w:num>
  <w:num w:numId="17">
    <w:abstractNumId w:val="5"/>
  </w:num>
  <w:num w:numId="18">
    <w:abstractNumId w:val="23"/>
  </w:num>
  <w:num w:numId="19">
    <w:abstractNumId w:val="31"/>
  </w:num>
  <w:num w:numId="20">
    <w:abstractNumId w:val="27"/>
  </w:num>
  <w:num w:numId="21">
    <w:abstractNumId w:val="18"/>
  </w:num>
  <w:num w:numId="22">
    <w:abstractNumId w:val="13"/>
  </w:num>
  <w:num w:numId="23">
    <w:abstractNumId w:val="15"/>
  </w:num>
  <w:num w:numId="24">
    <w:abstractNumId w:val="7"/>
  </w:num>
  <w:num w:numId="25">
    <w:abstractNumId w:val="1"/>
  </w:num>
  <w:num w:numId="26">
    <w:abstractNumId w:val="11"/>
  </w:num>
  <w:num w:numId="27">
    <w:abstractNumId w:val="12"/>
  </w:num>
  <w:num w:numId="28">
    <w:abstractNumId w:val="29"/>
  </w:num>
  <w:num w:numId="29">
    <w:abstractNumId w:val="0"/>
  </w:num>
  <w:num w:numId="30">
    <w:abstractNumId w:val="24"/>
  </w:num>
  <w:num w:numId="31">
    <w:abstractNumId w:val="14"/>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CD0"/>
    <w:rsid w:val="000000FF"/>
    <w:rsid w:val="00000E4E"/>
    <w:rsid w:val="00004004"/>
    <w:rsid w:val="00004B2A"/>
    <w:rsid w:val="00006E2A"/>
    <w:rsid w:val="00011703"/>
    <w:rsid w:val="00012AD9"/>
    <w:rsid w:val="00013DD3"/>
    <w:rsid w:val="00015F82"/>
    <w:rsid w:val="0001744E"/>
    <w:rsid w:val="0002371A"/>
    <w:rsid w:val="00027698"/>
    <w:rsid w:val="00030690"/>
    <w:rsid w:val="00031064"/>
    <w:rsid w:val="00031297"/>
    <w:rsid w:val="00031CB1"/>
    <w:rsid w:val="00032845"/>
    <w:rsid w:val="00034489"/>
    <w:rsid w:val="00034621"/>
    <w:rsid w:val="00035790"/>
    <w:rsid w:val="00035C50"/>
    <w:rsid w:val="0003621C"/>
    <w:rsid w:val="00037016"/>
    <w:rsid w:val="00037282"/>
    <w:rsid w:val="000402A8"/>
    <w:rsid w:val="00043E66"/>
    <w:rsid w:val="0004451A"/>
    <w:rsid w:val="00047FAD"/>
    <w:rsid w:val="00050DCE"/>
    <w:rsid w:val="00051D5A"/>
    <w:rsid w:val="000538FD"/>
    <w:rsid w:val="00054BE6"/>
    <w:rsid w:val="00055E00"/>
    <w:rsid w:val="000564D0"/>
    <w:rsid w:val="000574EB"/>
    <w:rsid w:val="00060DCC"/>
    <w:rsid w:val="00064546"/>
    <w:rsid w:val="000662FD"/>
    <w:rsid w:val="000674E1"/>
    <w:rsid w:val="00077EDF"/>
    <w:rsid w:val="00081070"/>
    <w:rsid w:val="00081CAD"/>
    <w:rsid w:val="00082331"/>
    <w:rsid w:val="00083FFB"/>
    <w:rsid w:val="00084E1A"/>
    <w:rsid w:val="00085B41"/>
    <w:rsid w:val="00085D44"/>
    <w:rsid w:val="000866D7"/>
    <w:rsid w:val="00087DFB"/>
    <w:rsid w:val="000946FD"/>
    <w:rsid w:val="000A259D"/>
    <w:rsid w:val="000A4687"/>
    <w:rsid w:val="000A46D1"/>
    <w:rsid w:val="000A6B0C"/>
    <w:rsid w:val="000A70BC"/>
    <w:rsid w:val="000B17E3"/>
    <w:rsid w:val="000B2B8A"/>
    <w:rsid w:val="000B3E50"/>
    <w:rsid w:val="000B42D4"/>
    <w:rsid w:val="000B617B"/>
    <w:rsid w:val="000C0241"/>
    <w:rsid w:val="000C1A03"/>
    <w:rsid w:val="000C3B44"/>
    <w:rsid w:val="000C610C"/>
    <w:rsid w:val="000C7DC3"/>
    <w:rsid w:val="000D0FE3"/>
    <w:rsid w:val="000D1A1F"/>
    <w:rsid w:val="000D3E1C"/>
    <w:rsid w:val="000D5EE5"/>
    <w:rsid w:val="000D610F"/>
    <w:rsid w:val="000D7BC4"/>
    <w:rsid w:val="000E1BBB"/>
    <w:rsid w:val="000E4E74"/>
    <w:rsid w:val="000E516D"/>
    <w:rsid w:val="000E68A1"/>
    <w:rsid w:val="000E73CD"/>
    <w:rsid w:val="000F216B"/>
    <w:rsid w:val="000F26B9"/>
    <w:rsid w:val="000F2BE8"/>
    <w:rsid w:val="000F3D1A"/>
    <w:rsid w:val="0010031A"/>
    <w:rsid w:val="00101B4C"/>
    <w:rsid w:val="00102875"/>
    <w:rsid w:val="00105662"/>
    <w:rsid w:val="001059DE"/>
    <w:rsid w:val="00105BC8"/>
    <w:rsid w:val="0010697C"/>
    <w:rsid w:val="00111C37"/>
    <w:rsid w:val="00113CDE"/>
    <w:rsid w:val="00120FEF"/>
    <w:rsid w:val="00125716"/>
    <w:rsid w:val="00125D21"/>
    <w:rsid w:val="001312E2"/>
    <w:rsid w:val="00133183"/>
    <w:rsid w:val="001372AD"/>
    <w:rsid w:val="001374F2"/>
    <w:rsid w:val="001404F4"/>
    <w:rsid w:val="00140959"/>
    <w:rsid w:val="0014749C"/>
    <w:rsid w:val="001513EA"/>
    <w:rsid w:val="00152DC2"/>
    <w:rsid w:val="00153D52"/>
    <w:rsid w:val="00156369"/>
    <w:rsid w:val="00156CE9"/>
    <w:rsid w:val="0016147A"/>
    <w:rsid w:val="00162C10"/>
    <w:rsid w:val="00163497"/>
    <w:rsid w:val="0017012A"/>
    <w:rsid w:val="00170CD9"/>
    <w:rsid w:val="00175004"/>
    <w:rsid w:val="00175D1D"/>
    <w:rsid w:val="0017619C"/>
    <w:rsid w:val="00177DC3"/>
    <w:rsid w:val="00183E6D"/>
    <w:rsid w:val="00185CC6"/>
    <w:rsid w:val="00187FE9"/>
    <w:rsid w:val="00190C24"/>
    <w:rsid w:val="00191191"/>
    <w:rsid w:val="001956C1"/>
    <w:rsid w:val="00195CDA"/>
    <w:rsid w:val="001A1E85"/>
    <w:rsid w:val="001A2966"/>
    <w:rsid w:val="001A3DDD"/>
    <w:rsid w:val="001A7DD6"/>
    <w:rsid w:val="001B5421"/>
    <w:rsid w:val="001B7DE5"/>
    <w:rsid w:val="001C0169"/>
    <w:rsid w:val="001C3FF0"/>
    <w:rsid w:val="001C4FBF"/>
    <w:rsid w:val="001D0448"/>
    <w:rsid w:val="001D2EA1"/>
    <w:rsid w:val="001D42EF"/>
    <w:rsid w:val="001D4A1E"/>
    <w:rsid w:val="001D587C"/>
    <w:rsid w:val="001D6517"/>
    <w:rsid w:val="001D6A77"/>
    <w:rsid w:val="001D6E5D"/>
    <w:rsid w:val="001E3CD0"/>
    <w:rsid w:val="001E7898"/>
    <w:rsid w:val="001F0DFD"/>
    <w:rsid w:val="001F1961"/>
    <w:rsid w:val="001F3324"/>
    <w:rsid w:val="001F4EC9"/>
    <w:rsid w:val="001F5E50"/>
    <w:rsid w:val="001F60D3"/>
    <w:rsid w:val="001F6D83"/>
    <w:rsid w:val="00200626"/>
    <w:rsid w:val="00201858"/>
    <w:rsid w:val="00211162"/>
    <w:rsid w:val="00213498"/>
    <w:rsid w:val="00214172"/>
    <w:rsid w:val="0021662C"/>
    <w:rsid w:val="00217783"/>
    <w:rsid w:val="002200EF"/>
    <w:rsid w:val="002238EC"/>
    <w:rsid w:val="00225581"/>
    <w:rsid w:val="002331B6"/>
    <w:rsid w:val="0023375A"/>
    <w:rsid w:val="002442A7"/>
    <w:rsid w:val="0024431D"/>
    <w:rsid w:val="00245B6C"/>
    <w:rsid w:val="00246D62"/>
    <w:rsid w:val="0025305D"/>
    <w:rsid w:val="00253BE0"/>
    <w:rsid w:val="00256244"/>
    <w:rsid w:val="002613BC"/>
    <w:rsid w:val="00263233"/>
    <w:rsid w:val="00265096"/>
    <w:rsid w:val="002701F2"/>
    <w:rsid w:val="00270691"/>
    <w:rsid w:val="00271FAF"/>
    <w:rsid w:val="00272883"/>
    <w:rsid w:val="00274CC6"/>
    <w:rsid w:val="00276548"/>
    <w:rsid w:val="00276687"/>
    <w:rsid w:val="00277698"/>
    <w:rsid w:val="002811A5"/>
    <w:rsid w:val="00282886"/>
    <w:rsid w:val="00282B91"/>
    <w:rsid w:val="0028428B"/>
    <w:rsid w:val="00285C72"/>
    <w:rsid w:val="00286C9F"/>
    <w:rsid w:val="0028747E"/>
    <w:rsid w:val="00290AEE"/>
    <w:rsid w:val="00293156"/>
    <w:rsid w:val="00295013"/>
    <w:rsid w:val="00296B8D"/>
    <w:rsid w:val="002970F5"/>
    <w:rsid w:val="002A032F"/>
    <w:rsid w:val="002A07FA"/>
    <w:rsid w:val="002A08F9"/>
    <w:rsid w:val="002A3607"/>
    <w:rsid w:val="002A37B3"/>
    <w:rsid w:val="002A6F73"/>
    <w:rsid w:val="002A6F89"/>
    <w:rsid w:val="002B172A"/>
    <w:rsid w:val="002B47CB"/>
    <w:rsid w:val="002B7F03"/>
    <w:rsid w:val="002C042A"/>
    <w:rsid w:val="002C10B9"/>
    <w:rsid w:val="002C2333"/>
    <w:rsid w:val="002C3171"/>
    <w:rsid w:val="002D1968"/>
    <w:rsid w:val="002D78C1"/>
    <w:rsid w:val="002E0017"/>
    <w:rsid w:val="002E0E98"/>
    <w:rsid w:val="002E1A12"/>
    <w:rsid w:val="002E1F2C"/>
    <w:rsid w:val="002E2AEB"/>
    <w:rsid w:val="002E4B58"/>
    <w:rsid w:val="002F2406"/>
    <w:rsid w:val="002F2BB9"/>
    <w:rsid w:val="002F3FFD"/>
    <w:rsid w:val="002F4732"/>
    <w:rsid w:val="002F5609"/>
    <w:rsid w:val="002F7594"/>
    <w:rsid w:val="00301679"/>
    <w:rsid w:val="00303600"/>
    <w:rsid w:val="00305140"/>
    <w:rsid w:val="00306520"/>
    <w:rsid w:val="003102C9"/>
    <w:rsid w:val="003120F5"/>
    <w:rsid w:val="00312C56"/>
    <w:rsid w:val="00313465"/>
    <w:rsid w:val="00322A45"/>
    <w:rsid w:val="003253EB"/>
    <w:rsid w:val="00326810"/>
    <w:rsid w:val="00327033"/>
    <w:rsid w:val="00332867"/>
    <w:rsid w:val="00335BF0"/>
    <w:rsid w:val="0033678A"/>
    <w:rsid w:val="0034182C"/>
    <w:rsid w:val="0034185C"/>
    <w:rsid w:val="00346154"/>
    <w:rsid w:val="0035072C"/>
    <w:rsid w:val="00351130"/>
    <w:rsid w:val="00351174"/>
    <w:rsid w:val="00351218"/>
    <w:rsid w:val="00351A68"/>
    <w:rsid w:val="00352B28"/>
    <w:rsid w:val="003532AB"/>
    <w:rsid w:val="00354187"/>
    <w:rsid w:val="00354399"/>
    <w:rsid w:val="00355148"/>
    <w:rsid w:val="00355EF2"/>
    <w:rsid w:val="003562AF"/>
    <w:rsid w:val="00360F69"/>
    <w:rsid w:val="00361358"/>
    <w:rsid w:val="0036437E"/>
    <w:rsid w:val="00365B2E"/>
    <w:rsid w:val="00371B6F"/>
    <w:rsid w:val="003736AF"/>
    <w:rsid w:val="0037426F"/>
    <w:rsid w:val="003762F8"/>
    <w:rsid w:val="00376744"/>
    <w:rsid w:val="00376ED2"/>
    <w:rsid w:val="0038045A"/>
    <w:rsid w:val="00380C4C"/>
    <w:rsid w:val="003812C8"/>
    <w:rsid w:val="00384BFA"/>
    <w:rsid w:val="0039020A"/>
    <w:rsid w:val="003916B5"/>
    <w:rsid w:val="00397981"/>
    <w:rsid w:val="003A3AB9"/>
    <w:rsid w:val="003A6773"/>
    <w:rsid w:val="003A6B45"/>
    <w:rsid w:val="003B0698"/>
    <w:rsid w:val="003B29A6"/>
    <w:rsid w:val="003B5335"/>
    <w:rsid w:val="003B56C2"/>
    <w:rsid w:val="003B7318"/>
    <w:rsid w:val="003D3C47"/>
    <w:rsid w:val="003D6E17"/>
    <w:rsid w:val="003E1881"/>
    <w:rsid w:val="003E4B83"/>
    <w:rsid w:val="003E5F96"/>
    <w:rsid w:val="003F1DFB"/>
    <w:rsid w:val="003F4347"/>
    <w:rsid w:val="003F4E9B"/>
    <w:rsid w:val="003F5E2F"/>
    <w:rsid w:val="003F6957"/>
    <w:rsid w:val="0040343D"/>
    <w:rsid w:val="00405A5E"/>
    <w:rsid w:val="00405BA2"/>
    <w:rsid w:val="004126A9"/>
    <w:rsid w:val="00414628"/>
    <w:rsid w:val="0041464C"/>
    <w:rsid w:val="00415817"/>
    <w:rsid w:val="004159E2"/>
    <w:rsid w:val="00417A01"/>
    <w:rsid w:val="004204BF"/>
    <w:rsid w:val="00426179"/>
    <w:rsid w:val="004271E7"/>
    <w:rsid w:val="0043201C"/>
    <w:rsid w:val="00432643"/>
    <w:rsid w:val="004329E6"/>
    <w:rsid w:val="004358BD"/>
    <w:rsid w:val="00437BC7"/>
    <w:rsid w:val="0044322F"/>
    <w:rsid w:val="00443760"/>
    <w:rsid w:val="00445E12"/>
    <w:rsid w:val="00453F48"/>
    <w:rsid w:val="00454488"/>
    <w:rsid w:val="00454D20"/>
    <w:rsid w:val="00457D12"/>
    <w:rsid w:val="0046039A"/>
    <w:rsid w:val="00461AF0"/>
    <w:rsid w:val="00463F62"/>
    <w:rsid w:val="0046620D"/>
    <w:rsid w:val="00467190"/>
    <w:rsid w:val="00470087"/>
    <w:rsid w:val="00470267"/>
    <w:rsid w:val="0047065D"/>
    <w:rsid w:val="004716D0"/>
    <w:rsid w:val="00473251"/>
    <w:rsid w:val="0047329E"/>
    <w:rsid w:val="0047471A"/>
    <w:rsid w:val="00475E82"/>
    <w:rsid w:val="0047669F"/>
    <w:rsid w:val="00483084"/>
    <w:rsid w:val="00484A17"/>
    <w:rsid w:val="00484E5F"/>
    <w:rsid w:val="004857A0"/>
    <w:rsid w:val="004858D7"/>
    <w:rsid w:val="00486DDB"/>
    <w:rsid w:val="0048773F"/>
    <w:rsid w:val="0049004D"/>
    <w:rsid w:val="004931A5"/>
    <w:rsid w:val="004937B4"/>
    <w:rsid w:val="004950CB"/>
    <w:rsid w:val="00497A86"/>
    <w:rsid w:val="004A3AB8"/>
    <w:rsid w:val="004A6CEC"/>
    <w:rsid w:val="004A7B06"/>
    <w:rsid w:val="004B0325"/>
    <w:rsid w:val="004B4C18"/>
    <w:rsid w:val="004B4F37"/>
    <w:rsid w:val="004B72F9"/>
    <w:rsid w:val="004B7F84"/>
    <w:rsid w:val="004C0023"/>
    <w:rsid w:val="004C093F"/>
    <w:rsid w:val="004C1B4E"/>
    <w:rsid w:val="004C6F50"/>
    <w:rsid w:val="004D04D7"/>
    <w:rsid w:val="004D1C77"/>
    <w:rsid w:val="004D4823"/>
    <w:rsid w:val="004D740F"/>
    <w:rsid w:val="004E04A6"/>
    <w:rsid w:val="004E0810"/>
    <w:rsid w:val="004E33C1"/>
    <w:rsid w:val="004E3658"/>
    <w:rsid w:val="004E55BC"/>
    <w:rsid w:val="004E5747"/>
    <w:rsid w:val="004F04A2"/>
    <w:rsid w:val="004F1E29"/>
    <w:rsid w:val="004F609B"/>
    <w:rsid w:val="004F77D0"/>
    <w:rsid w:val="00500343"/>
    <w:rsid w:val="005010CF"/>
    <w:rsid w:val="00504D56"/>
    <w:rsid w:val="005058A2"/>
    <w:rsid w:val="00505A29"/>
    <w:rsid w:val="00510A7A"/>
    <w:rsid w:val="0051115B"/>
    <w:rsid w:val="0051202B"/>
    <w:rsid w:val="00521FC6"/>
    <w:rsid w:val="005228FC"/>
    <w:rsid w:val="00522F40"/>
    <w:rsid w:val="00523E64"/>
    <w:rsid w:val="005257F8"/>
    <w:rsid w:val="00525FD4"/>
    <w:rsid w:val="00526039"/>
    <w:rsid w:val="005268BB"/>
    <w:rsid w:val="00526D48"/>
    <w:rsid w:val="00530AF9"/>
    <w:rsid w:val="005354C5"/>
    <w:rsid w:val="005359F4"/>
    <w:rsid w:val="0054165B"/>
    <w:rsid w:val="00542B31"/>
    <w:rsid w:val="00543752"/>
    <w:rsid w:val="0054454E"/>
    <w:rsid w:val="00544559"/>
    <w:rsid w:val="0054602C"/>
    <w:rsid w:val="005466CA"/>
    <w:rsid w:val="00551A1A"/>
    <w:rsid w:val="00552DE8"/>
    <w:rsid w:val="005603B4"/>
    <w:rsid w:val="00562165"/>
    <w:rsid w:val="0056247F"/>
    <w:rsid w:val="00566146"/>
    <w:rsid w:val="005663DA"/>
    <w:rsid w:val="00567934"/>
    <w:rsid w:val="0057212D"/>
    <w:rsid w:val="005727ED"/>
    <w:rsid w:val="00573004"/>
    <w:rsid w:val="0057352C"/>
    <w:rsid w:val="0057677F"/>
    <w:rsid w:val="005768E3"/>
    <w:rsid w:val="00577AA9"/>
    <w:rsid w:val="00580B42"/>
    <w:rsid w:val="005813D8"/>
    <w:rsid w:val="0058491E"/>
    <w:rsid w:val="00584BB5"/>
    <w:rsid w:val="0058509F"/>
    <w:rsid w:val="0059148F"/>
    <w:rsid w:val="0059178F"/>
    <w:rsid w:val="0059401E"/>
    <w:rsid w:val="00594A85"/>
    <w:rsid w:val="005953D1"/>
    <w:rsid w:val="00595449"/>
    <w:rsid w:val="005955ED"/>
    <w:rsid w:val="005A00E7"/>
    <w:rsid w:val="005A217F"/>
    <w:rsid w:val="005A2792"/>
    <w:rsid w:val="005A2A3A"/>
    <w:rsid w:val="005A494E"/>
    <w:rsid w:val="005A5BD1"/>
    <w:rsid w:val="005A72A3"/>
    <w:rsid w:val="005A73B6"/>
    <w:rsid w:val="005B0D90"/>
    <w:rsid w:val="005B2243"/>
    <w:rsid w:val="005B3439"/>
    <w:rsid w:val="005B4251"/>
    <w:rsid w:val="005B470B"/>
    <w:rsid w:val="005B4FF0"/>
    <w:rsid w:val="005B606C"/>
    <w:rsid w:val="005C0786"/>
    <w:rsid w:val="005C13E1"/>
    <w:rsid w:val="005C1683"/>
    <w:rsid w:val="005C2AE4"/>
    <w:rsid w:val="005C3AD7"/>
    <w:rsid w:val="005C3D02"/>
    <w:rsid w:val="005C4A2E"/>
    <w:rsid w:val="005C53B2"/>
    <w:rsid w:val="005D01E2"/>
    <w:rsid w:val="005D1454"/>
    <w:rsid w:val="005D6CA0"/>
    <w:rsid w:val="005E2C91"/>
    <w:rsid w:val="005E76AA"/>
    <w:rsid w:val="005E7965"/>
    <w:rsid w:val="005F49EA"/>
    <w:rsid w:val="005F50E0"/>
    <w:rsid w:val="005F7351"/>
    <w:rsid w:val="005F7851"/>
    <w:rsid w:val="005F7996"/>
    <w:rsid w:val="00601BBC"/>
    <w:rsid w:val="00601F3B"/>
    <w:rsid w:val="0060363A"/>
    <w:rsid w:val="0060438C"/>
    <w:rsid w:val="00606137"/>
    <w:rsid w:val="00607B4A"/>
    <w:rsid w:val="00610FB2"/>
    <w:rsid w:val="0061651C"/>
    <w:rsid w:val="006176A7"/>
    <w:rsid w:val="00617E3C"/>
    <w:rsid w:val="006203B0"/>
    <w:rsid w:val="00621BFF"/>
    <w:rsid w:val="006234A9"/>
    <w:rsid w:val="006244E0"/>
    <w:rsid w:val="00624BC8"/>
    <w:rsid w:val="00630209"/>
    <w:rsid w:val="006315FC"/>
    <w:rsid w:val="006337EB"/>
    <w:rsid w:val="00633B36"/>
    <w:rsid w:val="00634CB8"/>
    <w:rsid w:val="006355AA"/>
    <w:rsid w:val="00636FD5"/>
    <w:rsid w:val="00640CCA"/>
    <w:rsid w:val="00640DCE"/>
    <w:rsid w:val="00641C13"/>
    <w:rsid w:val="00653065"/>
    <w:rsid w:val="00653993"/>
    <w:rsid w:val="0065481B"/>
    <w:rsid w:val="00655E1A"/>
    <w:rsid w:val="00657809"/>
    <w:rsid w:val="00657C58"/>
    <w:rsid w:val="00662C22"/>
    <w:rsid w:val="006702FE"/>
    <w:rsid w:val="00674079"/>
    <w:rsid w:val="00676943"/>
    <w:rsid w:val="006805B6"/>
    <w:rsid w:val="00682629"/>
    <w:rsid w:val="00682F7A"/>
    <w:rsid w:val="0068510D"/>
    <w:rsid w:val="00685A6F"/>
    <w:rsid w:val="00686188"/>
    <w:rsid w:val="00693C38"/>
    <w:rsid w:val="00696E26"/>
    <w:rsid w:val="00697C3E"/>
    <w:rsid w:val="006A0EC6"/>
    <w:rsid w:val="006A0F69"/>
    <w:rsid w:val="006A30E2"/>
    <w:rsid w:val="006A3B47"/>
    <w:rsid w:val="006A422F"/>
    <w:rsid w:val="006A464A"/>
    <w:rsid w:val="006A4B1F"/>
    <w:rsid w:val="006A5799"/>
    <w:rsid w:val="006A5D35"/>
    <w:rsid w:val="006A682D"/>
    <w:rsid w:val="006B0B4A"/>
    <w:rsid w:val="006B3729"/>
    <w:rsid w:val="006B5870"/>
    <w:rsid w:val="006C3348"/>
    <w:rsid w:val="006C3EA2"/>
    <w:rsid w:val="006C7A4E"/>
    <w:rsid w:val="006D0A96"/>
    <w:rsid w:val="006D3F38"/>
    <w:rsid w:val="006D51BE"/>
    <w:rsid w:val="006D751D"/>
    <w:rsid w:val="006D77B0"/>
    <w:rsid w:val="006D7BD2"/>
    <w:rsid w:val="006E125F"/>
    <w:rsid w:val="006E1AC6"/>
    <w:rsid w:val="006E308B"/>
    <w:rsid w:val="006E3271"/>
    <w:rsid w:val="006E3EA1"/>
    <w:rsid w:val="006E48C7"/>
    <w:rsid w:val="006E5418"/>
    <w:rsid w:val="006E6E68"/>
    <w:rsid w:val="006E7358"/>
    <w:rsid w:val="006F0B47"/>
    <w:rsid w:val="006F1C4C"/>
    <w:rsid w:val="006F27EF"/>
    <w:rsid w:val="006F4F99"/>
    <w:rsid w:val="006F5705"/>
    <w:rsid w:val="006F589C"/>
    <w:rsid w:val="007020FA"/>
    <w:rsid w:val="00702858"/>
    <w:rsid w:val="00703DB2"/>
    <w:rsid w:val="007061A4"/>
    <w:rsid w:val="00711396"/>
    <w:rsid w:val="00720412"/>
    <w:rsid w:val="00721B65"/>
    <w:rsid w:val="00721F8B"/>
    <w:rsid w:val="00722417"/>
    <w:rsid w:val="00723144"/>
    <w:rsid w:val="00723A40"/>
    <w:rsid w:val="00725105"/>
    <w:rsid w:val="00725773"/>
    <w:rsid w:val="00730505"/>
    <w:rsid w:val="00733508"/>
    <w:rsid w:val="00741FFA"/>
    <w:rsid w:val="00746EF3"/>
    <w:rsid w:val="007477E0"/>
    <w:rsid w:val="007479CB"/>
    <w:rsid w:val="0075077F"/>
    <w:rsid w:val="007518F5"/>
    <w:rsid w:val="00751C92"/>
    <w:rsid w:val="00754CA2"/>
    <w:rsid w:val="00755299"/>
    <w:rsid w:val="00767085"/>
    <w:rsid w:val="00767C21"/>
    <w:rsid w:val="00770CA5"/>
    <w:rsid w:val="00771345"/>
    <w:rsid w:val="007717D7"/>
    <w:rsid w:val="00771E05"/>
    <w:rsid w:val="00773AC6"/>
    <w:rsid w:val="00773B6D"/>
    <w:rsid w:val="0077519A"/>
    <w:rsid w:val="00777A7F"/>
    <w:rsid w:val="0078133C"/>
    <w:rsid w:val="00787BDE"/>
    <w:rsid w:val="00790CE9"/>
    <w:rsid w:val="0079133E"/>
    <w:rsid w:val="00792C2F"/>
    <w:rsid w:val="007957AF"/>
    <w:rsid w:val="00795F33"/>
    <w:rsid w:val="007A0C93"/>
    <w:rsid w:val="007A1262"/>
    <w:rsid w:val="007A2302"/>
    <w:rsid w:val="007A3079"/>
    <w:rsid w:val="007A5E5B"/>
    <w:rsid w:val="007B09E4"/>
    <w:rsid w:val="007B10E4"/>
    <w:rsid w:val="007B1146"/>
    <w:rsid w:val="007B2981"/>
    <w:rsid w:val="007B3F4F"/>
    <w:rsid w:val="007B5F7E"/>
    <w:rsid w:val="007B7343"/>
    <w:rsid w:val="007C1569"/>
    <w:rsid w:val="007C170C"/>
    <w:rsid w:val="007C4F7E"/>
    <w:rsid w:val="007C5A48"/>
    <w:rsid w:val="007D5ADD"/>
    <w:rsid w:val="007D667D"/>
    <w:rsid w:val="007D67C4"/>
    <w:rsid w:val="007D6939"/>
    <w:rsid w:val="007D7BF2"/>
    <w:rsid w:val="007D7D73"/>
    <w:rsid w:val="007E047B"/>
    <w:rsid w:val="007E0C84"/>
    <w:rsid w:val="007E147D"/>
    <w:rsid w:val="007E5E3F"/>
    <w:rsid w:val="007E5E49"/>
    <w:rsid w:val="007E6EE8"/>
    <w:rsid w:val="007F0C39"/>
    <w:rsid w:val="007F3596"/>
    <w:rsid w:val="00801041"/>
    <w:rsid w:val="008019A3"/>
    <w:rsid w:val="008026C6"/>
    <w:rsid w:val="00802D2B"/>
    <w:rsid w:val="00806B39"/>
    <w:rsid w:val="008127FC"/>
    <w:rsid w:val="0081295F"/>
    <w:rsid w:val="008160D0"/>
    <w:rsid w:val="008250B3"/>
    <w:rsid w:val="00826A68"/>
    <w:rsid w:val="00827C34"/>
    <w:rsid w:val="00827F45"/>
    <w:rsid w:val="00832FD0"/>
    <w:rsid w:val="0084061B"/>
    <w:rsid w:val="008411C7"/>
    <w:rsid w:val="0084361F"/>
    <w:rsid w:val="00846817"/>
    <w:rsid w:val="00847C8C"/>
    <w:rsid w:val="008504D9"/>
    <w:rsid w:val="008539BF"/>
    <w:rsid w:val="008551C1"/>
    <w:rsid w:val="00856BB7"/>
    <w:rsid w:val="00857399"/>
    <w:rsid w:val="00857DBA"/>
    <w:rsid w:val="00860B22"/>
    <w:rsid w:val="00860C6A"/>
    <w:rsid w:val="00860F9A"/>
    <w:rsid w:val="00863034"/>
    <w:rsid w:val="00871554"/>
    <w:rsid w:val="008740EB"/>
    <w:rsid w:val="008760EF"/>
    <w:rsid w:val="008763FB"/>
    <w:rsid w:val="0087727E"/>
    <w:rsid w:val="008772A1"/>
    <w:rsid w:val="00877CE0"/>
    <w:rsid w:val="008802D3"/>
    <w:rsid w:val="00880DBF"/>
    <w:rsid w:val="00882AD9"/>
    <w:rsid w:val="00885CC5"/>
    <w:rsid w:val="00890B8A"/>
    <w:rsid w:val="00892F3D"/>
    <w:rsid w:val="00893C3B"/>
    <w:rsid w:val="008947C5"/>
    <w:rsid w:val="00894EE4"/>
    <w:rsid w:val="00896368"/>
    <w:rsid w:val="008A23FA"/>
    <w:rsid w:val="008A3779"/>
    <w:rsid w:val="008A4110"/>
    <w:rsid w:val="008A6432"/>
    <w:rsid w:val="008A6E07"/>
    <w:rsid w:val="008B53E5"/>
    <w:rsid w:val="008B5494"/>
    <w:rsid w:val="008C2196"/>
    <w:rsid w:val="008C2A90"/>
    <w:rsid w:val="008C4442"/>
    <w:rsid w:val="008C6AC9"/>
    <w:rsid w:val="008D16D6"/>
    <w:rsid w:val="008D7E6D"/>
    <w:rsid w:val="008E00A0"/>
    <w:rsid w:val="008E0CEE"/>
    <w:rsid w:val="008E28A0"/>
    <w:rsid w:val="008E4FB2"/>
    <w:rsid w:val="008E7474"/>
    <w:rsid w:val="008F227A"/>
    <w:rsid w:val="008F4FA8"/>
    <w:rsid w:val="008F7DDC"/>
    <w:rsid w:val="00905B5C"/>
    <w:rsid w:val="009127C0"/>
    <w:rsid w:val="009127EB"/>
    <w:rsid w:val="00913819"/>
    <w:rsid w:val="009150D6"/>
    <w:rsid w:val="00917094"/>
    <w:rsid w:val="009217C2"/>
    <w:rsid w:val="00922704"/>
    <w:rsid w:val="00922982"/>
    <w:rsid w:val="00924CD1"/>
    <w:rsid w:val="0092718D"/>
    <w:rsid w:val="0093242B"/>
    <w:rsid w:val="00932624"/>
    <w:rsid w:val="00932C12"/>
    <w:rsid w:val="00932C18"/>
    <w:rsid w:val="00933E05"/>
    <w:rsid w:val="00935603"/>
    <w:rsid w:val="009449D5"/>
    <w:rsid w:val="009459AE"/>
    <w:rsid w:val="00946FB8"/>
    <w:rsid w:val="009479D6"/>
    <w:rsid w:val="009512CB"/>
    <w:rsid w:val="0095578E"/>
    <w:rsid w:val="00955808"/>
    <w:rsid w:val="00960D3C"/>
    <w:rsid w:val="009613E6"/>
    <w:rsid w:val="0096175D"/>
    <w:rsid w:val="00964A35"/>
    <w:rsid w:val="00972B1A"/>
    <w:rsid w:val="0097467E"/>
    <w:rsid w:val="00974D34"/>
    <w:rsid w:val="009752FF"/>
    <w:rsid w:val="0097708B"/>
    <w:rsid w:val="0097797E"/>
    <w:rsid w:val="00986491"/>
    <w:rsid w:val="00986DE2"/>
    <w:rsid w:val="00991ED6"/>
    <w:rsid w:val="0099269F"/>
    <w:rsid w:val="00993E35"/>
    <w:rsid w:val="00997B8C"/>
    <w:rsid w:val="009A0071"/>
    <w:rsid w:val="009A197A"/>
    <w:rsid w:val="009A677F"/>
    <w:rsid w:val="009A7E33"/>
    <w:rsid w:val="009B0BF2"/>
    <w:rsid w:val="009B23DE"/>
    <w:rsid w:val="009B2C7A"/>
    <w:rsid w:val="009C7C08"/>
    <w:rsid w:val="009D3C87"/>
    <w:rsid w:val="009D48B7"/>
    <w:rsid w:val="009D5E8C"/>
    <w:rsid w:val="009E1766"/>
    <w:rsid w:val="009E400A"/>
    <w:rsid w:val="009E4B73"/>
    <w:rsid w:val="009E58D9"/>
    <w:rsid w:val="009F1DB1"/>
    <w:rsid w:val="009F3CE8"/>
    <w:rsid w:val="009F423D"/>
    <w:rsid w:val="009F5273"/>
    <w:rsid w:val="00A061FF"/>
    <w:rsid w:val="00A0722F"/>
    <w:rsid w:val="00A10493"/>
    <w:rsid w:val="00A10DA9"/>
    <w:rsid w:val="00A11221"/>
    <w:rsid w:val="00A11BAC"/>
    <w:rsid w:val="00A122EA"/>
    <w:rsid w:val="00A12434"/>
    <w:rsid w:val="00A12E5E"/>
    <w:rsid w:val="00A1538E"/>
    <w:rsid w:val="00A174E8"/>
    <w:rsid w:val="00A236C1"/>
    <w:rsid w:val="00A26F76"/>
    <w:rsid w:val="00A26FC1"/>
    <w:rsid w:val="00A27E29"/>
    <w:rsid w:val="00A33253"/>
    <w:rsid w:val="00A3574E"/>
    <w:rsid w:val="00A3674C"/>
    <w:rsid w:val="00A41FA0"/>
    <w:rsid w:val="00A43DF4"/>
    <w:rsid w:val="00A44E01"/>
    <w:rsid w:val="00A51ABE"/>
    <w:rsid w:val="00A522C3"/>
    <w:rsid w:val="00A61E61"/>
    <w:rsid w:val="00A620C7"/>
    <w:rsid w:val="00A62147"/>
    <w:rsid w:val="00A64A00"/>
    <w:rsid w:val="00A705A7"/>
    <w:rsid w:val="00A71D00"/>
    <w:rsid w:val="00A7379F"/>
    <w:rsid w:val="00A75E35"/>
    <w:rsid w:val="00A76A56"/>
    <w:rsid w:val="00A77092"/>
    <w:rsid w:val="00A8371A"/>
    <w:rsid w:val="00A83BFE"/>
    <w:rsid w:val="00A84B5C"/>
    <w:rsid w:val="00A84D2A"/>
    <w:rsid w:val="00A910E3"/>
    <w:rsid w:val="00A91B5E"/>
    <w:rsid w:val="00A9443A"/>
    <w:rsid w:val="00AA15BE"/>
    <w:rsid w:val="00AA2CF3"/>
    <w:rsid w:val="00AB03A0"/>
    <w:rsid w:val="00AB18F5"/>
    <w:rsid w:val="00AB3178"/>
    <w:rsid w:val="00AB36B6"/>
    <w:rsid w:val="00AC2A76"/>
    <w:rsid w:val="00AC6106"/>
    <w:rsid w:val="00AC6A84"/>
    <w:rsid w:val="00AC6FF7"/>
    <w:rsid w:val="00AC746E"/>
    <w:rsid w:val="00AC770D"/>
    <w:rsid w:val="00AC7D65"/>
    <w:rsid w:val="00AD1A92"/>
    <w:rsid w:val="00AD28DE"/>
    <w:rsid w:val="00AD3123"/>
    <w:rsid w:val="00AD3A2E"/>
    <w:rsid w:val="00AD5CE9"/>
    <w:rsid w:val="00AD6B27"/>
    <w:rsid w:val="00AD7D2F"/>
    <w:rsid w:val="00AE0493"/>
    <w:rsid w:val="00AE08AF"/>
    <w:rsid w:val="00AE0FF3"/>
    <w:rsid w:val="00AE1CC6"/>
    <w:rsid w:val="00AE203D"/>
    <w:rsid w:val="00AE2FC8"/>
    <w:rsid w:val="00AE5D8A"/>
    <w:rsid w:val="00AE66E6"/>
    <w:rsid w:val="00AF46CE"/>
    <w:rsid w:val="00AF4AB2"/>
    <w:rsid w:val="00AF5E1E"/>
    <w:rsid w:val="00AF6291"/>
    <w:rsid w:val="00AF7923"/>
    <w:rsid w:val="00B0535F"/>
    <w:rsid w:val="00B06883"/>
    <w:rsid w:val="00B06F93"/>
    <w:rsid w:val="00B11A2A"/>
    <w:rsid w:val="00B14BF1"/>
    <w:rsid w:val="00B1518C"/>
    <w:rsid w:val="00B15E88"/>
    <w:rsid w:val="00B16046"/>
    <w:rsid w:val="00B224C2"/>
    <w:rsid w:val="00B22847"/>
    <w:rsid w:val="00B27B38"/>
    <w:rsid w:val="00B27B5A"/>
    <w:rsid w:val="00B31820"/>
    <w:rsid w:val="00B31F2D"/>
    <w:rsid w:val="00B35FC1"/>
    <w:rsid w:val="00B366FC"/>
    <w:rsid w:val="00B36965"/>
    <w:rsid w:val="00B43685"/>
    <w:rsid w:val="00B4666D"/>
    <w:rsid w:val="00B47944"/>
    <w:rsid w:val="00B51334"/>
    <w:rsid w:val="00B5242C"/>
    <w:rsid w:val="00B5385B"/>
    <w:rsid w:val="00B53B16"/>
    <w:rsid w:val="00B566D8"/>
    <w:rsid w:val="00B619D8"/>
    <w:rsid w:val="00B70DEC"/>
    <w:rsid w:val="00B76BA6"/>
    <w:rsid w:val="00B7736A"/>
    <w:rsid w:val="00B777F1"/>
    <w:rsid w:val="00B77EAD"/>
    <w:rsid w:val="00B820C5"/>
    <w:rsid w:val="00B83465"/>
    <w:rsid w:val="00B848E1"/>
    <w:rsid w:val="00B87957"/>
    <w:rsid w:val="00B87E8A"/>
    <w:rsid w:val="00B90469"/>
    <w:rsid w:val="00B909DF"/>
    <w:rsid w:val="00B9258E"/>
    <w:rsid w:val="00BA0AAC"/>
    <w:rsid w:val="00BA0EC7"/>
    <w:rsid w:val="00BA2809"/>
    <w:rsid w:val="00BA2891"/>
    <w:rsid w:val="00BA43B3"/>
    <w:rsid w:val="00BA492F"/>
    <w:rsid w:val="00BA504F"/>
    <w:rsid w:val="00BA5119"/>
    <w:rsid w:val="00BA5613"/>
    <w:rsid w:val="00BA646C"/>
    <w:rsid w:val="00BC0F70"/>
    <w:rsid w:val="00BC140F"/>
    <w:rsid w:val="00BC27D4"/>
    <w:rsid w:val="00BC2B15"/>
    <w:rsid w:val="00BC4A9D"/>
    <w:rsid w:val="00BC50A7"/>
    <w:rsid w:val="00BC684B"/>
    <w:rsid w:val="00BC7AC6"/>
    <w:rsid w:val="00BD089A"/>
    <w:rsid w:val="00BD3BC2"/>
    <w:rsid w:val="00BD6C42"/>
    <w:rsid w:val="00BE17E0"/>
    <w:rsid w:val="00BE39B3"/>
    <w:rsid w:val="00BE3AB0"/>
    <w:rsid w:val="00BE3F77"/>
    <w:rsid w:val="00BE5B8B"/>
    <w:rsid w:val="00BE6100"/>
    <w:rsid w:val="00BE6419"/>
    <w:rsid w:val="00BE6B4B"/>
    <w:rsid w:val="00BF0F72"/>
    <w:rsid w:val="00BF1306"/>
    <w:rsid w:val="00BF19C1"/>
    <w:rsid w:val="00BF3732"/>
    <w:rsid w:val="00BF4310"/>
    <w:rsid w:val="00BF5654"/>
    <w:rsid w:val="00BF6004"/>
    <w:rsid w:val="00C01EB7"/>
    <w:rsid w:val="00C10614"/>
    <w:rsid w:val="00C10CAC"/>
    <w:rsid w:val="00C11AD2"/>
    <w:rsid w:val="00C12049"/>
    <w:rsid w:val="00C13264"/>
    <w:rsid w:val="00C20F8A"/>
    <w:rsid w:val="00C21DBF"/>
    <w:rsid w:val="00C26F4F"/>
    <w:rsid w:val="00C2751D"/>
    <w:rsid w:val="00C3544D"/>
    <w:rsid w:val="00C35F83"/>
    <w:rsid w:val="00C37AFE"/>
    <w:rsid w:val="00C402A0"/>
    <w:rsid w:val="00C434DC"/>
    <w:rsid w:val="00C444A3"/>
    <w:rsid w:val="00C45010"/>
    <w:rsid w:val="00C46367"/>
    <w:rsid w:val="00C51611"/>
    <w:rsid w:val="00C51FFD"/>
    <w:rsid w:val="00C55494"/>
    <w:rsid w:val="00C55649"/>
    <w:rsid w:val="00C670F9"/>
    <w:rsid w:val="00C671A7"/>
    <w:rsid w:val="00C7046F"/>
    <w:rsid w:val="00C71030"/>
    <w:rsid w:val="00C7492C"/>
    <w:rsid w:val="00C75B1F"/>
    <w:rsid w:val="00C7641F"/>
    <w:rsid w:val="00C7748B"/>
    <w:rsid w:val="00C82441"/>
    <w:rsid w:val="00C83FFF"/>
    <w:rsid w:val="00C84C34"/>
    <w:rsid w:val="00C860C3"/>
    <w:rsid w:val="00C86E49"/>
    <w:rsid w:val="00C92359"/>
    <w:rsid w:val="00C9502D"/>
    <w:rsid w:val="00C95244"/>
    <w:rsid w:val="00C96386"/>
    <w:rsid w:val="00C9746E"/>
    <w:rsid w:val="00C97E8D"/>
    <w:rsid w:val="00CA6E37"/>
    <w:rsid w:val="00CB0EB7"/>
    <w:rsid w:val="00CB4107"/>
    <w:rsid w:val="00CB4335"/>
    <w:rsid w:val="00CB5DAA"/>
    <w:rsid w:val="00CB689E"/>
    <w:rsid w:val="00CB6950"/>
    <w:rsid w:val="00CC7B6A"/>
    <w:rsid w:val="00CD0450"/>
    <w:rsid w:val="00CD1897"/>
    <w:rsid w:val="00CD2736"/>
    <w:rsid w:val="00CD44D1"/>
    <w:rsid w:val="00CD5700"/>
    <w:rsid w:val="00CE50F6"/>
    <w:rsid w:val="00CE56B0"/>
    <w:rsid w:val="00CE5934"/>
    <w:rsid w:val="00CF0AE0"/>
    <w:rsid w:val="00CF10B1"/>
    <w:rsid w:val="00CF19C1"/>
    <w:rsid w:val="00CF6E65"/>
    <w:rsid w:val="00D0235E"/>
    <w:rsid w:val="00D03A3C"/>
    <w:rsid w:val="00D0508E"/>
    <w:rsid w:val="00D05B75"/>
    <w:rsid w:val="00D12888"/>
    <w:rsid w:val="00D12FD1"/>
    <w:rsid w:val="00D14C7D"/>
    <w:rsid w:val="00D16FAE"/>
    <w:rsid w:val="00D2043D"/>
    <w:rsid w:val="00D23C19"/>
    <w:rsid w:val="00D3062A"/>
    <w:rsid w:val="00D3131D"/>
    <w:rsid w:val="00D339A1"/>
    <w:rsid w:val="00D362EB"/>
    <w:rsid w:val="00D365F3"/>
    <w:rsid w:val="00D366A3"/>
    <w:rsid w:val="00D449D6"/>
    <w:rsid w:val="00D47B7C"/>
    <w:rsid w:val="00D51700"/>
    <w:rsid w:val="00D519FD"/>
    <w:rsid w:val="00D521D8"/>
    <w:rsid w:val="00D53A35"/>
    <w:rsid w:val="00D54DDD"/>
    <w:rsid w:val="00D55A98"/>
    <w:rsid w:val="00D571EC"/>
    <w:rsid w:val="00D647D7"/>
    <w:rsid w:val="00D64968"/>
    <w:rsid w:val="00D67390"/>
    <w:rsid w:val="00D713A3"/>
    <w:rsid w:val="00D72224"/>
    <w:rsid w:val="00D76167"/>
    <w:rsid w:val="00D76F8A"/>
    <w:rsid w:val="00D81847"/>
    <w:rsid w:val="00D82745"/>
    <w:rsid w:val="00D83FA5"/>
    <w:rsid w:val="00D842F6"/>
    <w:rsid w:val="00D851F2"/>
    <w:rsid w:val="00D85B13"/>
    <w:rsid w:val="00D864F2"/>
    <w:rsid w:val="00D91F59"/>
    <w:rsid w:val="00D93305"/>
    <w:rsid w:val="00D936E0"/>
    <w:rsid w:val="00D93BDD"/>
    <w:rsid w:val="00D945CD"/>
    <w:rsid w:val="00D95450"/>
    <w:rsid w:val="00D95B21"/>
    <w:rsid w:val="00DA2673"/>
    <w:rsid w:val="00DA407C"/>
    <w:rsid w:val="00DA7A23"/>
    <w:rsid w:val="00DA7ADE"/>
    <w:rsid w:val="00DB27B3"/>
    <w:rsid w:val="00DB3EF5"/>
    <w:rsid w:val="00DB6133"/>
    <w:rsid w:val="00DC3AB8"/>
    <w:rsid w:val="00DC49D7"/>
    <w:rsid w:val="00DC7381"/>
    <w:rsid w:val="00DD0463"/>
    <w:rsid w:val="00DD1F8D"/>
    <w:rsid w:val="00DD27D4"/>
    <w:rsid w:val="00DE15AD"/>
    <w:rsid w:val="00DE3389"/>
    <w:rsid w:val="00DE6450"/>
    <w:rsid w:val="00DE782F"/>
    <w:rsid w:val="00DF0B65"/>
    <w:rsid w:val="00DF18CD"/>
    <w:rsid w:val="00DF1DE5"/>
    <w:rsid w:val="00DF30EC"/>
    <w:rsid w:val="00DF3883"/>
    <w:rsid w:val="00DF5D93"/>
    <w:rsid w:val="00E007D1"/>
    <w:rsid w:val="00E02A51"/>
    <w:rsid w:val="00E109C4"/>
    <w:rsid w:val="00E12B80"/>
    <w:rsid w:val="00E14B99"/>
    <w:rsid w:val="00E15487"/>
    <w:rsid w:val="00E1621B"/>
    <w:rsid w:val="00E2335D"/>
    <w:rsid w:val="00E2430A"/>
    <w:rsid w:val="00E302CB"/>
    <w:rsid w:val="00E328CD"/>
    <w:rsid w:val="00E33F7C"/>
    <w:rsid w:val="00E34BC1"/>
    <w:rsid w:val="00E35C3B"/>
    <w:rsid w:val="00E37A73"/>
    <w:rsid w:val="00E40B54"/>
    <w:rsid w:val="00E41093"/>
    <w:rsid w:val="00E45803"/>
    <w:rsid w:val="00E466E0"/>
    <w:rsid w:val="00E5369D"/>
    <w:rsid w:val="00E54A46"/>
    <w:rsid w:val="00E56B63"/>
    <w:rsid w:val="00E57F0A"/>
    <w:rsid w:val="00E667E9"/>
    <w:rsid w:val="00E76C4D"/>
    <w:rsid w:val="00E80F0E"/>
    <w:rsid w:val="00E823A1"/>
    <w:rsid w:val="00E83331"/>
    <w:rsid w:val="00E835FB"/>
    <w:rsid w:val="00E84BCE"/>
    <w:rsid w:val="00E87926"/>
    <w:rsid w:val="00E9389C"/>
    <w:rsid w:val="00E95524"/>
    <w:rsid w:val="00EA4733"/>
    <w:rsid w:val="00EA503A"/>
    <w:rsid w:val="00EA58C9"/>
    <w:rsid w:val="00EA5A22"/>
    <w:rsid w:val="00EB2E6E"/>
    <w:rsid w:val="00EB38A3"/>
    <w:rsid w:val="00EB633C"/>
    <w:rsid w:val="00EC0C8F"/>
    <w:rsid w:val="00EC1D5C"/>
    <w:rsid w:val="00EC1F86"/>
    <w:rsid w:val="00ED2B65"/>
    <w:rsid w:val="00ED49DC"/>
    <w:rsid w:val="00ED7572"/>
    <w:rsid w:val="00EE138D"/>
    <w:rsid w:val="00EE148B"/>
    <w:rsid w:val="00EE29C7"/>
    <w:rsid w:val="00EE2C68"/>
    <w:rsid w:val="00EE5604"/>
    <w:rsid w:val="00EF3225"/>
    <w:rsid w:val="00EF6099"/>
    <w:rsid w:val="00EF60E0"/>
    <w:rsid w:val="00F07196"/>
    <w:rsid w:val="00F10DD5"/>
    <w:rsid w:val="00F120C0"/>
    <w:rsid w:val="00F151A7"/>
    <w:rsid w:val="00F16F2A"/>
    <w:rsid w:val="00F21C5A"/>
    <w:rsid w:val="00F24FF7"/>
    <w:rsid w:val="00F272E1"/>
    <w:rsid w:val="00F34F14"/>
    <w:rsid w:val="00F37643"/>
    <w:rsid w:val="00F41018"/>
    <w:rsid w:val="00F42A2C"/>
    <w:rsid w:val="00F4324D"/>
    <w:rsid w:val="00F433A5"/>
    <w:rsid w:val="00F54379"/>
    <w:rsid w:val="00F54D53"/>
    <w:rsid w:val="00F609CB"/>
    <w:rsid w:val="00F61034"/>
    <w:rsid w:val="00F63325"/>
    <w:rsid w:val="00F63A15"/>
    <w:rsid w:val="00F64259"/>
    <w:rsid w:val="00F66B17"/>
    <w:rsid w:val="00F70B14"/>
    <w:rsid w:val="00F70F02"/>
    <w:rsid w:val="00F7424D"/>
    <w:rsid w:val="00F7448A"/>
    <w:rsid w:val="00F7454B"/>
    <w:rsid w:val="00F75866"/>
    <w:rsid w:val="00F81A29"/>
    <w:rsid w:val="00F82C06"/>
    <w:rsid w:val="00F86909"/>
    <w:rsid w:val="00F873C8"/>
    <w:rsid w:val="00F91698"/>
    <w:rsid w:val="00F9186E"/>
    <w:rsid w:val="00F92906"/>
    <w:rsid w:val="00F97994"/>
    <w:rsid w:val="00FA0A93"/>
    <w:rsid w:val="00FA3857"/>
    <w:rsid w:val="00FA582E"/>
    <w:rsid w:val="00FA5FFA"/>
    <w:rsid w:val="00FA705F"/>
    <w:rsid w:val="00FB1096"/>
    <w:rsid w:val="00FB313A"/>
    <w:rsid w:val="00FB46C2"/>
    <w:rsid w:val="00FB4983"/>
    <w:rsid w:val="00FB4DB5"/>
    <w:rsid w:val="00FB7E9D"/>
    <w:rsid w:val="00FC08B0"/>
    <w:rsid w:val="00FC628E"/>
    <w:rsid w:val="00FE36F2"/>
    <w:rsid w:val="00FE403F"/>
    <w:rsid w:val="00FE5435"/>
    <w:rsid w:val="00FF0362"/>
    <w:rsid w:val="00FF1FF7"/>
    <w:rsid w:val="00FF29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5D18F2"/>
  <w15:docId w15:val="{9FDE30D4-8916-417D-B9C0-3FAD02AD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D0"/>
    <w:pPr>
      <w:autoSpaceDE w:val="0"/>
      <w:autoSpaceDN w:val="0"/>
    </w:pPr>
  </w:style>
  <w:style w:type="paragraph" w:styleId="1">
    <w:name w:val="heading 1"/>
    <w:basedOn w:val="a0"/>
    <w:next w:val="a0"/>
    <w:link w:val="10"/>
    <w:uiPriority w:val="9"/>
    <w:qFormat/>
    <w:rsid w:val="001E3CD0"/>
    <w:pPr>
      <w:keepNext/>
      <w:spacing w:before="240" w:after="60"/>
      <w:outlineLvl w:val="0"/>
    </w:pPr>
    <w:rPr>
      <w:rFonts w:ascii="Arial" w:hAnsi="Arial" w:cs="Arial"/>
      <w:b/>
      <w:bCs/>
      <w:kern w:val="32"/>
      <w:sz w:val="32"/>
      <w:szCs w:val="32"/>
    </w:rPr>
  </w:style>
  <w:style w:type="paragraph" w:styleId="20">
    <w:name w:val="heading 2"/>
    <w:basedOn w:val="a0"/>
    <w:next w:val="a0"/>
    <w:link w:val="21"/>
    <w:uiPriority w:val="9"/>
    <w:unhideWhenUsed/>
    <w:qFormat/>
    <w:rsid w:val="005D1454"/>
    <w:pPr>
      <w:keepNext/>
      <w:keepLines/>
      <w:autoSpaceDE/>
      <w:autoSpaceDN/>
      <w:spacing w:before="360" w:after="200"/>
      <w:outlineLvl w:val="1"/>
    </w:pPr>
    <w:rPr>
      <w:rFonts w:ascii="Arial" w:eastAsia="Arial" w:hAnsi="Arial" w:cs="Arial"/>
      <w:sz w:val="34"/>
      <w:szCs w:val="24"/>
    </w:rPr>
  </w:style>
  <w:style w:type="paragraph" w:styleId="3">
    <w:name w:val="heading 3"/>
    <w:basedOn w:val="a0"/>
    <w:next w:val="a0"/>
    <w:link w:val="30"/>
    <w:uiPriority w:val="9"/>
    <w:unhideWhenUsed/>
    <w:qFormat/>
    <w:rsid w:val="005D1454"/>
    <w:pPr>
      <w:keepNext/>
      <w:keepLines/>
      <w:autoSpaceDE/>
      <w:autoSpaceDN/>
      <w:spacing w:before="320" w:after="200"/>
      <w:outlineLvl w:val="2"/>
    </w:pPr>
    <w:rPr>
      <w:rFonts w:ascii="Arial" w:eastAsia="Arial" w:hAnsi="Arial" w:cs="Arial"/>
      <w:sz w:val="30"/>
      <w:szCs w:val="30"/>
    </w:rPr>
  </w:style>
  <w:style w:type="paragraph" w:styleId="4">
    <w:name w:val="heading 4"/>
    <w:basedOn w:val="a0"/>
    <w:next w:val="a0"/>
    <w:link w:val="40"/>
    <w:uiPriority w:val="9"/>
    <w:unhideWhenUsed/>
    <w:qFormat/>
    <w:rsid w:val="005D1454"/>
    <w:pPr>
      <w:keepNext/>
      <w:keepLines/>
      <w:autoSpaceDE/>
      <w:autoSpaceDN/>
      <w:spacing w:before="320" w:after="200"/>
      <w:outlineLvl w:val="3"/>
    </w:pPr>
    <w:rPr>
      <w:rFonts w:ascii="Arial" w:eastAsia="Arial" w:hAnsi="Arial" w:cs="Arial"/>
      <w:b/>
      <w:bCs/>
      <w:sz w:val="26"/>
      <w:szCs w:val="26"/>
    </w:rPr>
  </w:style>
  <w:style w:type="paragraph" w:styleId="5">
    <w:name w:val="heading 5"/>
    <w:basedOn w:val="a0"/>
    <w:next w:val="a0"/>
    <w:link w:val="50"/>
    <w:uiPriority w:val="9"/>
    <w:unhideWhenUsed/>
    <w:qFormat/>
    <w:rsid w:val="005D1454"/>
    <w:pPr>
      <w:keepNext/>
      <w:keepLines/>
      <w:autoSpaceDE/>
      <w:autoSpaceDN/>
      <w:spacing w:before="320" w:after="200"/>
      <w:outlineLvl w:val="4"/>
    </w:pPr>
    <w:rPr>
      <w:rFonts w:ascii="Arial" w:eastAsia="Arial" w:hAnsi="Arial" w:cs="Arial"/>
      <w:b/>
      <w:bCs/>
      <w:sz w:val="24"/>
      <w:szCs w:val="24"/>
    </w:rPr>
  </w:style>
  <w:style w:type="paragraph" w:styleId="6">
    <w:name w:val="heading 6"/>
    <w:basedOn w:val="a0"/>
    <w:next w:val="a0"/>
    <w:link w:val="60"/>
    <w:uiPriority w:val="9"/>
    <w:qFormat/>
    <w:rsid w:val="001E3CD0"/>
    <w:pPr>
      <w:autoSpaceDE/>
      <w:autoSpaceDN/>
      <w:spacing w:before="240" w:after="60"/>
      <w:outlineLvl w:val="5"/>
    </w:pPr>
    <w:rPr>
      <w:b/>
      <w:bCs/>
      <w:sz w:val="22"/>
      <w:szCs w:val="22"/>
    </w:rPr>
  </w:style>
  <w:style w:type="paragraph" w:styleId="7">
    <w:name w:val="heading 7"/>
    <w:basedOn w:val="a0"/>
    <w:next w:val="a0"/>
    <w:link w:val="70"/>
    <w:uiPriority w:val="9"/>
    <w:qFormat/>
    <w:rsid w:val="001E3CD0"/>
    <w:pPr>
      <w:spacing w:before="240" w:after="60"/>
      <w:outlineLvl w:val="6"/>
    </w:pPr>
    <w:rPr>
      <w:sz w:val="24"/>
      <w:szCs w:val="24"/>
    </w:rPr>
  </w:style>
  <w:style w:type="paragraph" w:styleId="8">
    <w:name w:val="heading 8"/>
    <w:basedOn w:val="a0"/>
    <w:next w:val="a0"/>
    <w:link w:val="80"/>
    <w:uiPriority w:val="9"/>
    <w:unhideWhenUsed/>
    <w:qFormat/>
    <w:rsid w:val="005D1454"/>
    <w:pPr>
      <w:keepNext/>
      <w:keepLines/>
      <w:autoSpaceDE/>
      <w:autoSpaceDN/>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rsid w:val="005D1454"/>
    <w:pPr>
      <w:keepNext/>
      <w:keepLines/>
      <w:autoSpaceDE/>
      <w:autoSpaceDN/>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нак Знак Знак Знак1"/>
    <w:basedOn w:val="a0"/>
    <w:rsid w:val="001E3CD0"/>
    <w:pPr>
      <w:autoSpaceDE/>
      <w:autoSpaceDN/>
      <w:spacing w:before="100" w:beforeAutospacing="1" w:after="100" w:afterAutospacing="1"/>
    </w:pPr>
    <w:rPr>
      <w:rFonts w:ascii="Tahoma" w:hAnsi="Tahoma"/>
      <w:lang w:val="en-US" w:eastAsia="en-US"/>
    </w:rPr>
  </w:style>
  <w:style w:type="paragraph" w:styleId="a4">
    <w:name w:val="Body Text"/>
    <w:basedOn w:val="a0"/>
    <w:rsid w:val="001E3CD0"/>
    <w:pPr>
      <w:spacing w:after="120"/>
    </w:pPr>
  </w:style>
  <w:style w:type="paragraph" w:customStyle="1" w:styleId="a5">
    <w:name w:val="Конкурс_реквиз_текст"/>
    <w:basedOn w:val="a0"/>
    <w:rsid w:val="001E3CD0"/>
    <w:pPr>
      <w:tabs>
        <w:tab w:val="center" w:pos="2520"/>
        <w:tab w:val="center" w:pos="7200"/>
      </w:tabs>
      <w:autoSpaceDE/>
      <w:autoSpaceDN/>
      <w:spacing w:before="120"/>
    </w:pPr>
    <w:rPr>
      <w:b/>
      <w:bCs/>
      <w:sz w:val="24"/>
      <w:szCs w:val="24"/>
    </w:rPr>
  </w:style>
  <w:style w:type="paragraph" w:customStyle="1" w:styleId="a6">
    <w:name w:val="Конкурс_реквиз_пз"/>
    <w:basedOn w:val="a5"/>
    <w:rsid w:val="001E3CD0"/>
    <w:rPr>
      <w:caps/>
    </w:rPr>
  </w:style>
  <w:style w:type="paragraph" w:customStyle="1" w:styleId="a7">
    <w:name w:val="Конкурс_прилож_заг"/>
    <w:basedOn w:val="a0"/>
    <w:rsid w:val="001E3CD0"/>
    <w:pPr>
      <w:autoSpaceDE/>
      <w:autoSpaceDN/>
      <w:ind w:firstLine="720"/>
      <w:jc w:val="right"/>
    </w:pPr>
    <w:rPr>
      <w:b/>
      <w:bCs/>
      <w:i/>
      <w:iCs/>
      <w:sz w:val="28"/>
      <w:szCs w:val="24"/>
    </w:rPr>
  </w:style>
  <w:style w:type="paragraph" w:customStyle="1" w:styleId="a8">
    <w:name w:val="Конкурс_текст"/>
    <w:basedOn w:val="a4"/>
    <w:rsid w:val="001E3CD0"/>
    <w:pPr>
      <w:autoSpaceDE/>
      <w:autoSpaceDN/>
      <w:spacing w:after="0"/>
      <w:ind w:firstLine="720"/>
      <w:jc w:val="both"/>
    </w:pPr>
    <w:rPr>
      <w:sz w:val="28"/>
      <w:szCs w:val="24"/>
    </w:rPr>
  </w:style>
  <w:style w:type="paragraph" w:customStyle="1" w:styleId="a9">
    <w:name w:val="Конкурс_заг_содерж"/>
    <w:basedOn w:val="1"/>
    <w:rsid w:val="001E3CD0"/>
    <w:pPr>
      <w:autoSpaceDE/>
      <w:autoSpaceDN/>
      <w:spacing w:before="0" w:after="0"/>
      <w:jc w:val="center"/>
    </w:pPr>
    <w:rPr>
      <w:rFonts w:ascii="Times New Roman" w:hAnsi="Times New Roman" w:cs="Times New Roman"/>
      <w:bCs w:val="0"/>
      <w:kern w:val="0"/>
      <w:sz w:val="28"/>
      <w:szCs w:val="24"/>
    </w:rPr>
  </w:style>
  <w:style w:type="paragraph" w:customStyle="1" w:styleId="aa">
    <w:name w:val="Конкурс_табл_заг"/>
    <w:basedOn w:val="a0"/>
    <w:rsid w:val="001E3CD0"/>
    <w:pPr>
      <w:autoSpaceDE/>
      <w:autoSpaceDN/>
      <w:spacing w:after="60" w:line="220" w:lineRule="exact"/>
      <w:jc w:val="center"/>
    </w:pPr>
    <w:rPr>
      <w:sz w:val="24"/>
    </w:rPr>
  </w:style>
  <w:style w:type="paragraph" w:customStyle="1" w:styleId="ab">
    <w:name w:val="Конкурс_таблица_текст"/>
    <w:basedOn w:val="a0"/>
    <w:rsid w:val="001E3CD0"/>
    <w:pPr>
      <w:autoSpaceDE/>
      <w:autoSpaceDN/>
      <w:jc w:val="both"/>
    </w:pPr>
    <w:rPr>
      <w:sz w:val="28"/>
      <w:szCs w:val="24"/>
    </w:rPr>
  </w:style>
  <w:style w:type="table" w:styleId="ac">
    <w:name w:val="Table Grid"/>
    <w:basedOn w:val="a2"/>
    <w:uiPriority w:val="39"/>
    <w:rsid w:val="001E3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Конкурс_утверждаю"/>
    <w:basedOn w:val="a0"/>
    <w:rsid w:val="001E3CD0"/>
    <w:pPr>
      <w:tabs>
        <w:tab w:val="left" w:pos="5580"/>
      </w:tabs>
      <w:autoSpaceDE/>
      <w:autoSpaceDN/>
    </w:pPr>
    <w:rPr>
      <w:sz w:val="28"/>
      <w:szCs w:val="24"/>
    </w:rPr>
  </w:style>
  <w:style w:type="paragraph" w:styleId="ae">
    <w:name w:val="List"/>
    <w:basedOn w:val="a0"/>
    <w:rsid w:val="001E3CD0"/>
    <w:pPr>
      <w:ind w:left="283" w:hanging="283"/>
    </w:pPr>
  </w:style>
  <w:style w:type="paragraph" w:customStyle="1" w:styleId="ConsNormal">
    <w:name w:val="ConsNormal"/>
    <w:rsid w:val="0017012A"/>
    <w:pPr>
      <w:widowControl w:val="0"/>
      <w:autoSpaceDE w:val="0"/>
      <w:autoSpaceDN w:val="0"/>
      <w:adjustRightInd w:val="0"/>
      <w:ind w:firstLine="720"/>
    </w:pPr>
    <w:rPr>
      <w:rFonts w:ascii="Arial" w:hAnsi="Arial" w:cs="Arial"/>
    </w:rPr>
  </w:style>
  <w:style w:type="paragraph" w:styleId="af">
    <w:name w:val="Plain Text"/>
    <w:basedOn w:val="a0"/>
    <w:unhideWhenUsed/>
    <w:rsid w:val="005B0D90"/>
    <w:pPr>
      <w:autoSpaceDE/>
      <w:autoSpaceDN/>
      <w:spacing w:before="100" w:beforeAutospacing="1" w:after="100" w:afterAutospacing="1"/>
    </w:pPr>
    <w:rPr>
      <w:sz w:val="24"/>
      <w:szCs w:val="24"/>
    </w:rPr>
  </w:style>
  <w:style w:type="paragraph" w:styleId="af0">
    <w:name w:val="Balloon Text"/>
    <w:basedOn w:val="a0"/>
    <w:link w:val="af1"/>
    <w:uiPriority w:val="99"/>
    <w:rsid w:val="00D67390"/>
    <w:rPr>
      <w:rFonts w:ascii="Tahoma" w:hAnsi="Tahoma" w:cs="Tahoma"/>
      <w:sz w:val="16"/>
      <w:szCs w:val="16"/>
    </w:rPr>
  </w:style>
  <w:style w:type="character" w:customStyle="1" w:styleId="af1">
    <w:name w:val="Текст выноски Знак"/>
    <w:link w:val="af0"/>
    <w:uiPriority w:val="99"/>
    <w:rsid w:val="00D67390"/>
    <w:rPr>
      <w:rFonts w:ascii="Tahoma" w:hAnsi="Tahoma" w:cs="Tahoma"/>
      <w:sz w:val="16"/>
      <w:szCs w:val="16"/>
    </w:rPr>
  </w:style>
  <w:style w:type="paragraph" w:styleId="af2">
    <w:name w:val="Body Text Indent"/>
    <w:basedOn w:val="a0"/>
    <w:link w:val="af3"/>
    <w:rsid w:val="00CB0EB7"/>
    <w:pPr>
      <w:spacing w:after="120"/>
      <w:ind w:left="283"/>
    </w:pPr>
  </w:style>
  <w:style w:type="character" w:customStyle="1" w:styleId="af3">
    <w:name w:val="Основной текст с отступом Знак"/>
    <w:basedOn w:val="a1"/>
    <w:link w:val="af2"/>
    <w:rsid w:val="00CB0EB7"/>
  </w:style>
  <w:style w:type="character" w:customStyle="1" w:styleId="arial1">
    <w:name w:val="arial1"/>
    <w:rsid w:val="00082331"/>
    <w:rPr>
      <w:rFonts w:ascii="Arial" w:hAnsi="Arial" w:cs="Arial" w:hint="default"/>
    </w:rPr>
  </w:style>
  <w:style w:type="paragraph" w:styleId="af4">
    <w:name w:val="header"/>
    <w:basedOn w:val="a0"/>
    <w:link w:val="af5"/>
    <w:uiPriority w:val="99"/>
    <w:rsid w:val="005F49EA"/>
    <w:pPr>
      <w:tabs>
        <w:tab w:val="center" w:pos="4677"/>
        <w:tab w:val="right" w:pos="9355"/>
      </w:tabs>
    </w:pPr>
  </w:style>
  <w:style w:type="character" w:customStyle="1" w:styleId="af5">
    <w:name w:val="Верхний колонтитул Знак"/>
    <w:basedOn w:val="a1"/>
    <w:link w:val="af4"/>
    <w:uiPriority w:val="99"/>
    <w:rsid w:val="005F49EA"/>
  </w:style>
  <w:style w:type="paragraph" w:styleId="af6">
    <w:name w:val="footer"/>
    <w:basedOn w:val="a0"/>
    <w:link w:val="af7"/>
    <w:uiPriority w:val="99"/>
    <w:rsid w:val="005F49EA"/>
    <w:pPr>
      <w:tabs>
        <w:tab w:val="center" w:pos="4677"/>
        <w:tab w:val="right" w:pos="9355"/>
      </w:tabs>
    </w:pPr>
  </w:style>
  <w:style w:type="character" w:customStyle="1" w:styleId="af7">
    <w:name w:val="Нижний колонтитул Знак"/>
    <w:basedOn w:val="a1"/>
    <w:link w:val="af6"/>
    <w:uiPriority w:val="99"/>
    <w:rsid w:val="005F49EA"/>
  </w:style>
  <w:style w:type="paragraph" w:customStyle="1" w:styleId="ConsPlusNormal">
    <w:name w:val="ConsPlusNormal"/>
    <w:link w:val="ConsPlusNormal0"/>
    <w:uiPriority w:val="99"/>
    <w:qFormat/>
    <w:rsid w:val="00F54D53"/>
    <w:pPr>
      <w:autoSpaceDE w:val="0"/>
      <w:autoSpaceDN w:val="0"/>
      <w:adjustRightInd w:val="0"/>
    </w:pPr>
    <w:rPr>
      <w:rFonts w:ascii="Arial" w:hAnsi="Arial" w:cs="Arial"/>
    </w:rPr>
  </w:style>
  <w:style w:type="paragraph" w:styleId="af8">
    <w:name w:val="List Paragraph"/>
    <w:basedOn w:val="a0"/>
    <w:link w:val="af9"/>
    <w:uiPriority w:val="34"/>
    <w:qFormat/>
    <w:rsid w:val="00125716"/>
    <w:pPr>
      <w:ind w:left="720"/>
      <w:contextualSpacing/>
    </w:pPr>
  </w:style>
  <w:style w:type="paragraph" w:customStyle="1" w:styleId="grey91">
    <w:name w:val="grey91"/>
    <w:basedOn w:val="a0"/>
    <w:rsid w:val="00277698"/>
    <w:pPr>
      <w:autoSpaceDE/>
      <w:autoSpaceDN/>
      <w:spacing w:after="105" w:line="270" w:lineRule="atLeast"/>
    </w:pPr>
    <w:rPr>
      <w:color w:val="999999"/>
      <w:sz w:val="18"/>
      <w:szCs w:val="18"/>
    </w:rPr>
  </w:style>
  <w:style w:type="character" w:styleId="afa">
    <w:name w:val="Hyperlink"/>
    <w:basedOn w:val="a1"/>
    <w:uiPriority w:val="99"/>
    <w:rsid w:val="00277698"/>
    <w:rPr>
      <w:color w:val="0000FF" w:themeColor="hyperlink"/>
      <w:u w:val="single"/>
    </w:rPr>
  </w:style>
  <w:style w:type="paragraph" w:customStyle="1" w:styleId="12">
    <w:name w:val="Текст1"/>
    <w:basedOn w:val="a0"/>
    <w:rsid w:val="00EE138D"/>
    <w:pPr>
      <w:tabs>
        <w:tab w:val="left" w:pos="480"/>
        <w:tab w:val="left" w:pos="720"/>
        <w:tab w:val="left" w:pos="6240"/>
      </w:tabs>
      <w:suppressAutoHyphens/>
      <w:autoSpaceDE/>
      <w:autoSpaceDN/>
      <w:spacing w:line="240" w:lineRule="atLeast"/>
      <w:ind w:firstLine="709"/>
      <w:jc w:val="both"/>
    </w:pPr>
    <w:rPr>
      <w:sz w:val="24"/>
      <w:lang w:eastAsia="ar-SA"/>
    </w:rPr>
  </w:style>
  <w:style w:type="paragraph" w:styleId="afb">
    <w:name w:val="Subtitle"/>
    <w:basedOn w:val="a0"/>
    <w:link w:val="afc"/>
    <w:uiPriority w:val="11"/>
    <w:qFormat/>
    <w:rsid w:val="00081070"/>
    <w:pPr>
      <w:autoSpaceDE/>
      <w:autoSpaceDN/>
      <w:jc w:val="center"/>
    </w:pPr>
    <w:rPr>
      <w:b/>
      <w:bCs/>
      <w:sz w:val="24"/>
      <w:szCs w:val="24"/>
    </w:rPr>
  </w:style>
  <w:style w:type="character" w:customStyle="1" w:styleId="afc">
    <w:name w:val="Подзаголовок Знак"/>
    <w:basedOn w:val="a1"/>
    <w:link w:val="afb"/>
    <w:uiPriority w:val="11"/>
    <w:rsid w:val="00081070"/>
    <w:rPr>
      <w:b/>
      <w:bCs/>
      <w:sz w:val="24"/>
      <w:szCs w:val="24"/>
    </w:rPr>
  </w:style>
  <w:style w:type="paragraph" w:styleId="afd">
    <w:name w:val="Title"/>
    <w:basedOn w:val="a0"/>
    <w:next w:val="a0"/>
    <w:link w:val="afe"/>
    <w:uiPriority w:val="10"/>
    <w:qFormat/>
    <w:rsid w:val="00C9746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e">
    <w:name w:val="Заголовок Знак"/>
    <w:basedOn w:val="a1"/>
    <w:link w:val="afd"/>
    <w:uiPriority w:val="10"/>
    <w:rsid w:val="00C9746E"/>
    <w:rPr>
      <w:rFonts w:asciiTheme="majorHAnsi" w:eastAsiaTheme="majorEastAsia" w:hAnsiTheme="majorHAnsi" w:cstheme="majorBidi"/>
      <w:color w:val="17365D" w:themeColor="text2" w:themeShade="BF"/>
      <w:spacing w:val="5"/>
      <w:kern w:val="28"/>
      <w:sz w:val="52"/>
      <w:szCs w:val="52"/>
    </w:rPr>
  </w:style>
  <w:style w:type="paragraph" w:styleId="31">
    <w:name w:val="Body Text Indent 3"/>
    <w:basedOn w:val="a0"/>
    <w:link w:val="32"/>
    <w:rsid w:val="00170CD9"/>
    <w:pPr>
      <w:spacing w:after="120"/>
      <w:ind w:left="283"/>
    </w:pPr>
    <w:rPr>
      <w:sz w:val="16"/>
      <w:szCs w:val="16"/>
    </w:rPr>
  </w:style>
  <w:style w:type="character" w:customStyle="1" w:styleId="32">
    <w:name w:val="Основной текст с отступом 3 Знак"/>
    <w:basedOn w:val="a1"/>
    <w:link w:val="31"/>
    <w:rsid w:val="00170CD9"/>
    <w:rPr>
      <w:sz w:val="16"/>
      <w:szCs w:val="16"/>
    </w:rPr>
  </w:style>
  <w:style w:type="paragraph" w:styleId="aff">
    <w:name w:val="No Spacing"/>
    <w:uiPriority w:val="1"/>
    <w:qFormat/>
    <w:rsid w:val="004E0810"/>
    <w:rPr>
      <w:rFonts w:ascii="Calibri" w:eastAsia="Calibri" w:hAnsi="Calibri" w:cs="Calibri"/>
      <w:sz w:val="22"/>
      <w:szCs w:val="22"/>
      <w:lang w:eastAsia="en-US"/>
    </w:rPr>
  </w:style>
  <w:style w:type="paragraph" w:customStyle="1" w:styleId="Style7">
    <w:name w:val="Style7"/>
    <w:basedOn w:val="a0"/>
    <w:rsid w:val="004E0810"/>
    <w:pPr>
      <w:widowControl w:val="0"/>
      <w:adjustRightInd w:val="0"/>
      <w:spacing w:line="274" w:lineRule="exact"/>
      <w:ind w:firstLine="710"/>
      <w:jc w:val="both"/>
    </w:pPr>
    <w:rPr>
      <w:sz w:val="24"/>
      <w:szCs w:val="24"/>
    </w:rPr>
  </w:style>
  <w:style w:type="character" w:customStyle="1" w:styleId="FontStyle81">
    <w:name w:val="Font Style81"/>
    <w:rsid w:val="004E0810"/>
    <w:rPr>
      <w:rFonts w:ascii="Times New Roman" w:hAnsi="Times New Roman" w:cs="Times New Roman" w:hint="default"/>
      <w:sz w:val="22"/>
      <w:szCs w:val="22"/>
    </w:rPr>
  </w:style>
  <w:style w:type="character" w:customStyle="1" w:styleId="FontStyle85">
    <w:name w:val="Font Style85"/>
    <w:rsid w:val="004E0810"/>
    <w:rPr>
      <w:rFonts w:ascii="Times New Roman" w:hAnsi="Times New Roman" w:cs="Times New Roman" w:hint="default"/>
      <w:b/>
      <w:bCs/>
      <w:sz w:val="22"/>
      <w:szCs w:val="22"/>
    </w:rPr>
  </w:style>
  <w:style w:type="paragraph" w:customStyle="1" w:styleId="ConsPlusNonformat">
    <w:name w:val="ConsPlusNonformat"/>
    <w:uiPriority w:val="99"/>
    <w:rsid w:val="000F2BE8"/>
    <w:pPr>
      <w:widowControl w:val="0"/>
      <w:autoSpaceDE w:val="0"/>
      <w:autoSpaceDN w:val="0"/>
      <w:adjustRightInd w:val="0"/>
    </w:pPr>
    <w:rPr>
      <w:rFonts w:ascii="Courier New" w:hAnsi="Courier New" w:cs="Courier New"/>
    </w:rPr>
  </w:style>
  <w:style w:type="paragraph" w:customStyle="1" w:styleId="formattext">
    <w:name w:val="formattext"/>
    <w:basedOn w:val="a0"/>
    <w:rsid w:val="00BC4A9D"/>
    <w:pPr>
      <w:autoSpaceDE/>
      <w:autoSpaceDN/>
      <w:spacing w:before="100" w:beforeAutospacing="1" w:after="100" w:afterAutospacing="1"/>
      <w:ind w:firstLine="567"/>
      <w:jc w:val="both"/>
    </w:pPr>
    <w:rPr>
      <w:sz w:val="24"/>
      <w:szCs w:val="24"/>
    </w:rPr>
  </w:style>
  <w:style w:type="paragraph" w:customStyle="1" w:styleId="aff0">
    <w:name w:val="Обычный + по ширине"/>
    <w:basedOn w:val="a0"/>
    <w:uiPriority w:val="99"/>
    <w:rsid w:val="00BC4A9D"/>
    <w:pPr>
      <w:autoSpaceDE/>
      <w:autoSpaceDN/>
      <w:jc w:val="both"/>
    </w:pPr>
    <w:rPr>
      <w:sz w:val="24"/>
      <w:szCs w:val="24"/>
    </w:rPr>
  </w:style>
  <w:style w:type="paragraph" w:styleId="aff1">
    <w:name w:val="Normal (Web)"/>
    <w:basedOn w:val="a0"/>
    <w:uiPriority w:val="99"/>
    <w:unhideWhenUsed/>
    <w:rsid w:val="008740EB"/>
    <w:pPr>
      <w:autoSpaceDE/>
      <w:autoSpaceDN/>
      <w:spacing w:after="125"/>
    </w:pPr>
    <w:rPr>
      <w:sz w:val="24"/>
      <w:szCs w:val="24"/>
    </w:rPr>
  </w:style>
  <w:style w:type="character" w:customStyle="1" w:styleId="highlight1">
    <w:name w:val="highlight1"/>
    <w:basedOn w:val="a1"/>
    <w:rsid w:val="008740EB"/>
  </w:style>
  <w:style w:type="character" w:customStyle="1" w:styleId="money">
    <w:name w:val="money"/>
    <w:basedOn w:val="a1"/>
    <w:rsid w:val="002A032F"/>
  </w:style>
  <w:style w:type="paragraph" w:customStyle="1" w:styleId="form-control-static">
    <w:name w:val="form-control-static"/>
    <w:basedOn w:val="a0"/>
    <w:rsid w:val="00D571EC"/>
    <w:pPr>
      <w:autoSpaceDE/>
      <w:autoSpaceDN/>
    </w:pPr>
    <w:rPr>
      <w:sz w:val="24"/>
      <w:szCs w:val="24"/>
    </w:rPr>
  </w:style>
  <w:style w:type="character" w:customStyle="1" w:styleId="HTML">
    <w:name w:val="Стандартный HTML Знак"/>
    <w:aliases w:val="Знак Знак1,Знак Знак Знак1,Знак Знак Знак Знак,Знак Знак Знак Знак Знак Знак,Основной шрифт абзаца Знак Знак,Знак Знак Знак2,Знак Знак Знак Знак Знак Знак1,Основной шрифт абзаца Знак Знак1,Знак Знак2"/>
    <w:uiPriority w:val="99"/>
    <w:locked/>
    <w:rsid w:val="0068510D"/>
    <w:rPr>
      <w:rFonts w:ascii="Courier New" w:eastAsia="Courier New" w:hAnsi="Courier New" w:cs="Courier New"/>
      <w:color w:val="000000"/>
    </w:rPr>
  </w:style>
  <w:style w:type="paragraph" w:styleId="HTML0">
    <w:name w:val="HTML Preformatted"/>
    <w:aliases w:val="Знак,Знак Знак,Знак Знак Знак,Знак Знак Знак Знак Знак,Основной шрифт абзаца Знак,Стандартный HTML1,HTML Preformatted"/>
    <w:basedOn w:val="a0"/>
    <w:link w:val="HTML1"/>
    <w:uiPriority w:val="99"/>
    <w:unhideWhenUsed/>
    <w:qFormat/>
    <w:rsid w:val="0068510D"/>
    <w:pPr>
      <w:tabs>
        <w:tab w:val="left" w:pos="708"/>
      </w:tabs>
      <w:autoSpaceDE/>
      <w:autoSpaceDN/>
    </w:pPr>
    <w:rPr>
      <w:rFonts w:ascii="Courier New" w:eastAsia="Courier New" w:hAnsi="Courier New"/>
      <w:color w:val="000000"/>
    </w:rPr>
  </w:style>
  <w:style w:type="character" w:customStyle="1" w:styleId="HTML1">
    <w:name w:val="Стандартный HTML Знак1"/>
    <w:aliases w:val="Знак Знак3,Знак Знак Знак3,Знак Знак Знак Знак2,Знак Знак Знак Знак Знак Знак2,Основной шрифт абзаца Знак Знак2,Стандартный HTML1 Знак,HTML Preformatted Знак"/>
    <w:basedOn w:val="a1"/>
    <w:link w:val="HTML0"/>
    <w:uiPriority w:val="99"/>
    <w:rsid w:val="0068510D"/>
    <w:rPr>
      <w:rFonts w:ascii="Courier New" w:eastAsia="Courier New" w:hAnsi="Courier New"/>
      <w:color w:val="000000"/>
    </w:rPr>
  </w:style>
  <w:style w:type="character" w:customStyle="1" w:styleId="ConsPlusNormal0">
    <w:name w:val="ConsPlusNormal Знак"/>
    <w:link w:val="ConsPlusNormal"/>
    <w:uiPriority w:val="99"/>
    <w:qFormat/>
    <w:locked/>
    <w:rsid w:val="005058A2"/>
    <w:rPr>
      <w:rFonts w:ascii="Arial" w:hAnsi="Arial" w:cs="Arial"/>
    </w:rPr>
  </w:style>
  <w:style w:type="paragraph" w:customStyle="1" w:styleId="13">
    <w:name w:val="заголовок 1"/>
    <w:basedOn w:val="a0"/>
    <w:next w:val="a0"/>
    <w:rsid w:val="00E80F0E"/>
    <w:pPr>
      <w:keepNext/>
      <w:widowControl w:val="0"/>
      <w:suppressAutoHyphens/>
      <w:autoSpaceDE/>
      <w:autoSpaceDN/>
      <w:jc w:val="both"/>
    </w:pPr>
    <w:rPr>
      <w:rFonts w:ascii="Arial" w:eastAsia="Lucida Sans Unicode" w:hAnsi="Arial"/>
      <w:b/>
      <w:kern w:val="1"/>
      <w:sz w:val="28"/>
      <w:szCs w:val="24"/>
    </w:rPr>
  </w:style>
  <w:style w:type="paragraph" w:customStyle="1" w:styleId="14">
    <w:name w:val="Знак Знак Знак1 Знак Знак Знак Знак Знак Знак Знак"/>
    <w:basedOn w:val="a0"/>
    <w:rsid w:val="00E80F0E"/>
    <w:pPr>
      <w:autoSpaceDE/>
      <w:autoSpaceDN/>
      <w:spacing w:before="100" w:beforeAutospacing="1" w:after="100" w:afterAutospacing="1"/>
    </w:pPr>
    <w:rPr>
      <w:rFonts w:ascii="Tahoma" w:hAnsi="Tahoma"/>
      <w:lang w:val="en-US" w:eastAsia="en-US"/>
    </w:rPr>
  </w:style>
  <w:style w:type="paragraph" w:customStyle="1" w:styleId="15">
    <w:name w:val="Знак Знак Знак1 Знак Знак Знак Знак Знак Знак Знак"/>
    <w:basedOn w:val="a0"/>
    <w:rsid w:val="004126A9"/>
    <w:pPr>
      <w:autoSpaceDE/>
      <w:autoSpaceDN/>
      <w:spacing w:before="100" w:beforeAutospacing="1" w:after="100" w:afterAutospacing="1"/>
    </w:pPr>
    <w:rPr>
      <w:rFonts w:ascii="Tahoma" w:hAnsi="Tahoma"/>
      <w:lang w:val="en-US" w:eastAsia="en-US"/>
    </w:rPr>
  </w:style>
  <w:style w:type="paragraph" w:styleId="2">
    <w:name w:val="Body Text 2"/>
    <w:basedOn w:val="a0"/>
    <w:link w:val="22"/>
    <w:rsid w:val="00DB3EF5"/>
    <w:pPr>
      <w:numPr>
        <w:ilvl w:val="1"/>
        <w:numId w:val="15"/>
      </w:numPr>
      <w:autoSpaceDE/>
      <w:autoSpaceDN/>
      <w:spacing w:after="60"/>
      <w:jc w:val="both"/>
    </w:pPr>
    <w:rPr>
      <w:sz w:val="24"/>
      <w:lang w:val="x-none" w:eastAsia="x-none"/>
    </w:rPr>
  </w:style>
  <w:style w:type="character" w:customStyle="1" w:styleId="22">
    <w:name w:val="Основной текст 2 Знак"/>
    <w:basedOn w:val="a1"/>
    <w:link w:val="2"/>
    <w:rsid w:val="00DB3EF5"/>
    <w:rPr>
      <w:sz w:val="24"/>
      <w:lang w:val="x-none" w:eastAsia="x-none"/>
    </w:rPr>
  </w:style>
  <w:style w:type="paragraph" w:customStyle="1" w:styleId="a">
    <w:name w:val="Условия контракта"/>
    <w:basedOn w:val="a0"/>
    <w:semiHidden/>
    <w:rsid w:val="00DB3EF5"/>
    <w:pPr>
      <w:numPr>
        <w:numId w:val="15"/>
      </w:numPr>
      <w:autoSpaceDE/>
      <w:autoSpaceDN/>
      <w:spacing w:before="240" w:after="120"/>
      <w:jc w:val="both"/>
    </w:pPr>
    <w:rPr>
      <w:b/>
      <w:sz w:val="24"/>
    </w:rPr>
  </w:style>
  <w:style w:type="paragraph" w:styleId="23">
    <w:name w:val="Body Text Indent 2"/>
    <w:basedOn w:val="a0"/>
    <w:link w:val="24"/>
    <w:rsid w:val="00DB3EF5"/>
    <w:pPr>
      <w:autoSpaceDE/>
      <w:autoSpaceDN/>
      <w:spacing w:after="120" w:line="480" w:lineRule="auto"/>
      <w:ind w:left="283"/>
      <w:jc w:val="both"/>
    </w:pPr>
    <w:rPr>
      <w:sz w:val="24"/>
      <w:szCs w:val="24"/>
      <w:lang w:val="x-none" w:eastAsia="x-none"/>
    </w:rPr>
  </w:style>
  <w:style w:type="character" w:customStyle="1" w:styleId="24">
    <w:name w:val="Основной текст с отступом 2 Знак"/>
    <w:basedOn w:val="a1"/>
    <w:link w:val="23"/>
    <w:rsid w:val="00DB3EF5"/>
    <w:rPr>
      <w:sz w:val="24"/>
      <w:szCs w:val="24"/>
      <w:lang w:val="x-none" w:eastAsia="x-none"/>
    </w:rPr>
  </w:style>
  <w:style w:type="paragraph" w:customStyle="1" w:styleId="16">
    <w:name w:val="Знак Знак Знак1 Знак Знак Знак Знак Знак Знак Знак"/>
    <w:basedOn w:val="a0"/>
    <w:rsid w:val="005010CF"/>
    <w:pPr>
      <w:autoSpaceDE/>
      <w:autoSpaceDN/>
      <w:spacing w:before="100" w:beforeAutospacing="1" w:after="100" w:afterAutospacing="1"/>
    </w:pPr>
    <w:rPr>
      <w:rFonts w:ascii="Tahoma" w:hAnsi="Tahoma"/>
      <w:lang w:val="en-US" w:eastAsia="en-US"/>
    </w:rPr>
  </w:style>
  <w:style w:type="character" w:customStyle="1" w:styleId="21">
    <w:name w:val="Заголовок 2 Знак"/>
    <w:basedOn w:val="a1"/>
    <w:link w:val="20"/>
    <w:uiPriority w:val="9"/>
    <w:rsid w:val="005D1454"/>
    <w:rPr>
      <w:rFonts w:ascii="Arial" w:eastAsia="Arial" w:hAnsi="Arial" w:cs="Arial"/>
      <w:sz w:val="34"/>
      <w:szCs w:val="24"/>
    </w:rPr>
  </w:style>
  <w:style w:type="character" w:customStyle="1" w:styleId="30">
    <w:name w:val="Заголовок 3 Знак"/>
    <w:basedOn w:val="a1"/>
    <w:link w:val="3"/>
    <w:uiPriority w:val="9"/>
    <w:rsid w:val="005D1454"/>
    <w:rPr>
      <w:rFonts w:ascii="Arial" w:eastAsia="Arial" w:hAnsi="Arial" w:cs="Arial"/>
      <w:sz w:val="30"/>
      <w:szCs w:val="30"/>
    </w:rPr>
  </w:style>
  <w:style w:type="character" w:customStyle="1" w:styleId="40">
    <w:name w:val="Заголовок 4 Знак"/>
    <w:basedOn w:val="a1"/>
    <w:link w:val="4"/>
    <w:uiPriority w:val="9"/>
    <w:rsid w:val="005D1454"/>
    <w:rPr>
      <w:rFonts w:ascii="Arial" w:eastAsia="Arial" w:hAnsi="Arial" w:cs="Arial"/>
      <w:b/>
      <w:bCs/>
      <w:sz w:val="26"/>
      <w:szCs w:val="26"/>
    </w:rPr>
  </w:style>
  <w:style w:type="character" w:customStyle="1" w:styleId="50">
    <w:name w:val="Заголовок 5 Знак"/>
    <w:basedOn w:val="a1"/>
    <w:link w:val="5"/>
    <w:uiPriority w:val="9"/>
    <w:rsid w:val="005D1454"/>
    <w:rPr>
      <w:rFonts w:ascii="Arial" w:eastAsia="Arial" w:hAnsi="Arial" w:cs="Arial"/>
      <w:b/>
      <w:bCs/>
      <w:sz w:val="24"/>
      <w:szCs w:val="24"/>
    </w:rPr>
  </w:style>
  <w:style w:type="character" w:customStyle="1" w:styleId="80">
    <w:name w:val="Заголовок 8 Знак"/>
    <w:basedOn w:val="a1"/>
    <w:link w:val="8"/>
    <w:uiPriority w:val="9"/>
    <w:rsid w:val="005D1454"/>
    <w:rPr>
      <w:rFonts w:ascii="Arial" w:eastAsia="Arial" w:hAnsi="Arial" w:cs="Arial"/>
      <w:i/>
      <w:iCs/>
      <w:sz w:val="22"/>
      <w:szCs w:val="22"/>
    </w:rPr>
  </w:style>
  <w:style w:type="character" w:customStyle="1" w:styleId="90">
    <w:name w:val="Заголовок 9 Знак"/>
    <w:basedOn w:val="a1"/>
    <w:link w:val="9"/>
    <w:uiPriority w:val="9"/>
    <w:rsid w:val="005D1454"/>
    <w:rPr>
      <w:rFonts w:ascii="Arial" w:eastAsia="Arial" w:hAnsi="Arial" w:cs="Arial"/>
      <w:i/>
      <w:iCs/>
      <w:sz w:val="21"/>
      <w:szCs w:val="21"/>
    </w:rPr>
  </w:style>
  <w:style w:type="character" w:customStyle="1" w:styleId="10">
    <w:name w:val="Заголовок 1 Знак"/>
    <w:link w:val="1"/>
    <w:uiPriority w:val="9"/>
    <w:rsid w:val="005D1454"/>
    <w:rPr>
      <w:rFonts w:ascii="Arial" w:hAnsi="Arial" w:cs="Arial"/>
      <w:b/>
      <w:bCs/>
      <w:kern w:val="32"/>
      <w:sz w:val="32"/>
      <w:szCs w:val="32"/>
    </w:rPr>
  </w:style>
  <w:style w:type="character" w:customStyle="1" w:styleId="60">
    <w:name w:val="Заголовок 6 Знак"/>
    <w:link w:val="6"/>
    <w:uiPriority w:val="9"/>
    <w:rsid w:val="005D1454"/>
    <w:rPr>
      <w:b/>
      <w:bCs/>
      <w:sz w:val="22"/>
      <w:szCs w:val="22"/>
    </w:rPr>
  </w:style>
  <w:style w:type="character" w:customStyle="1" w:styleId="70">
    <w:name w:val="Заголовок 7 Знак"/>
    <w:link w:val="7"/>
    <w:uiPriority w:val="9"/>
    <w:rsid w:val="005D1454"/>
    <w:rPr>
      <w:sz w:val="24"/>
      <w:szCs w:val="24"/>
    </w:rPr>
  </w:style>
  <w:style w:type="paragraph" w:styleId="25">
    <w:name w:val="Quote"/>
    <w:basedOn w:val="a0"/>
    <w:next w:val="a0"/>
    <w:link w:val="26"/>
    <w:uiPriority w:val="29"/>
    <w:qFormat/>
    <w:rsid w:val="005D1454"/>
    <w:pPr>
      <w:autoSpaceDE/>
      <w:autoSpaceDN/>
      <w:ind w:left="720" w:right="720"/>
    </w:pPr>
    <w:rPr>
      <w:i/>
      <w:sz w:val="24"/>
      <w:szCs w:val="24"/>
    </w:rPr>
  </w:style>
  <w:style w:type="character" w:customStyle="1" w:styleId="26">
    <w:name w:val="Цитата 2 Знак"/>
    <w:basedOn w:val="a1"/>
    <w:link w:val="25"/>
    <w:uiPriority w:val="29"/>
    <w:rsid w:val="005D1454"/>
    <w:rPr>
      <w:i/>
      <w:sz w:val="24"/>
      <w:szCs w:val="24"/>
    </w:rPr>
  </w:style>
  <w:style w:type="paragraph" w:styleId="aff2">
    <w:name w:val="Intense Quote"/>
    <w:basedOn w:val="a0"/>
    <w:next w:val="a0"/>
    <w:link w:val="aff3"/>
    <w:uiPriority w:val="30"/>
    <w:qFormat/>
    <w:rsid w:val="005D1454"/>
    <w:pPr>
      <w:pBdr>
        <w:top w:val="single" w:sz="4" w:space="5" w:color="FFFFFF"/>
        <w:left w:val="single" w:sz="4" w:space="10" w:color="FFFFFF"/>
        <w:bottom w:val="single" w:sz="4" w:space="5" w:color="FFFFFF"/>
        <w:right w:val="single" w:sz="4" w:space="10" w:color="FFFFFF"/>
      </w:pBdr>
      <w:shd w:val="clear" w:color="auto" w:fill="F2F2F2"/>
      <w:autoSpaceDE/>
      <w:autoSpaceDN/>
      <w:ind w:left="720" w:right="720"/>
    </w:pPr>
    <w:rPr>
      <w:i/>
      <w:sz w:val="24"/>
      <w:szCs w:val="24"/>
    </w:rPr>
  </w:style>
  <w:style w:type="character" w:customStyle="1" w:styleId="aff3">
    <w:name w:val="Выделенная цитата Знак"/>
    <w:basedOn w:val="a1"/>
    <w:link w:val="aff2"/>
    <w:uiPriority w:val="30"/>
    <w:rsid w:val="005D1454"/>
    <w:rPr>
      <w:i/>
      <w:sz w:val="24"/>
      <w:szCs w:val="24"/>
      <w:shd w:val="clear" w:color="auto" w:fill="F2F2F2"/>
    </w:rPr>
  </w:style>
  <w:style w:type="character" w:customStyle="1" w:styleId="FooterChar">
    <w:name w:val="Footer Char"/>
    <w:uiPriority w:val="99"/>
    <w:rsid w:val="005D1454"/>
  </w:style>
  <w:style w:type="paragraph" w:styleId="aff4">
    <w:name w:val="caption"/>
    <w:basedOn w:val="a0"/>
    <w:next w:val="a0"/>
    <w:uiPriority w:val="35"/>
    <w:semiHidden/>
    <w:unhideWhenUsed/>
    <w:qFormat/>
    <w:rsid w:val="005D1454"/>
    <w:pPr>
      <w:autoSpaceDE/>
      <w:autoSpaceDN/>
      <w:spacing w:line="276" w:lineRule="auto"/>
    </w:pPr>
    <w:rPr>
      <w:b/>
      <w:bCs/>
      <w:color w:val="4F81BD" w:themeColor="accent1"/>
      <w:sz w:val="18"/>
      <w:szCs w:val="18"/>
    </w:rPr>
  </w:style>
  <w:style w:type="table" w:customStyle="1" w:styleId="TableGridLight">
    <w:name w:val="Table Grid Light"/>
    <w:uiPriority w:val="59"/>
    <w:rsid w:val="005D1454"/>
    <w:rPr>
      <w:rFonts w:ascii="Calibri" w:eastAsia="Calibri" w:hAnsi="Calibri"/>
      <w:lang w:eastAsia="zh-C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5D1454"/>
    <w:rPr>
      <w:rFonts w:ascii="Calibri" w:eastAsia="Calibri" w:hAnsi="Calibri"/>
      <w:lang w:eastAsia="zh-C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rsid w:val="005D1454"/>
    <w:rPr>
      <w:rFonts w:ascii="Calibri" w:eastAsia="Calibri" w:hAnsi="Calibri"/>
      <w:lang w:eastAsia="zh-C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rsid w:val="005D1454"/>
    <w:rPr>
      <w:rFonts w:ascii="Calibri" w:eastAsia="Calibri" w:hAnsi="Calibri"/>
      <w:lang w:eastAsia="zh-C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5D1454"/>
    <w:rPr>
      <w:rFonts w:ascii="Calibri" w:eastAsia="Calibri" w:hAnsi="Calibri"/>
      <w:lang w:eastAsia="zh-C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5D1454"/>
    <w:rPr>
      <w:rFonts w:ascii="Calibri" w:eastAsia="Calibri" w:hAnsi="Calibri"/>
      <w:lang w:eastAsia="zh-C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5D1454"/>
    <w:rPr>
      <w:rFonts w:ascii="Calibri" w:eastAsia="Calibri" w:hAnsi="Calibri"/>
      <w:lang w:eastAsia="zh-C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5D1454"/>
    <w:rPr>
      <w:rFonts w:ascii="Calibri" w:eastAsia="Calibri" w:hAnsi="Calibri"/>
      <w:lang w:eastAsia="zh-C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5D1454"/>
    <w:rPr>
      <w:rFonts w:ascii="Calibri" w:eastAsia="Calibri" w:hAnsi="Calibri"/>
      <w:lang w:eastAsia="zh-C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5D1454"/>
    <w:rPr>
      <w:rFonts w:ascii="Calibri" w:eastAsia="Calibri" w:hAnsi="Calibri"/>
      <w:lang w:eastAsia="zh-C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5D1454"/>
    <w:rPr>
      <w:rFonts w:ascii="Calibri" w:eastAsia="Calibri" w:hAnsi="Calibri"/>
      <w:lang w:eastAsia="zh-C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5D1454"/>
    <w:rPr>
      <w:rFonts w:ascii="Calibri" w:eastAsia="Calibri" w:hAnsi="Calibri"/>
      <w:lang w:eastAsia="zh-C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5D1454"/>
    <w:rPr>
      <w:rFonts w:ascii="Calibri" w:eastAsia="Calibri" w:hAnsi="Calibri"/>
      <w:lang w:eastAsia="zh-C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5D1454"/>
    <w:rPr>
      <w:rFonts w:ascii="Calibri" w:eastAsia="Calibri" w:hAnsi="Calibri"/>
      <w:lang w:eastAsia="zh-C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5D1454"/>
    <w:rPr>
      <w:rFonts w:ascii="Calibri" w:eastAsia="Calibri" w:hAnsi="Calibri"/>
      <w:lang w:eastAsia="zh-C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5D1454"/>
    <w:rPr>
      <w:rFonts w:ascii="Calibri" w:eastAsia="Calibri" w:hAnsi="Calibri"/>
      <w:lang w:eastAsia="zh-C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5D1454"/>
    <w:rPr>
      <w:rFonts w:ascii="Calibri" w:eastAsia="Calibri" w:hAnsi="Calibri"/>
      <w:lang w:eastAsia="zh-C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rsid w:val="005D1454"/>
    <w:rPr>
      <w:rFonts w:ascii="Calibri" w:eastAsia="Calibri" w:hAnsi="Calibri"/>
      <w:lang w:eastAsia="zh-C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5D1454"/>
    <w:rPr>
      <w:rFonts w:ascii="Calibri" w:eastAsia="Calibri" w:hAnsi="Calibri"/>
      <w:lang w:eastAsia="zh-C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5D1454"/>
    <w:rPr>
      <w:rFonts w:ascii="Calibri" w:eastAsia="Calibri" w:hAnsi="Calibri"/>
      <w:lang w:eastAsia="zh-C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5D1454"/>
    <w:rPr>
      <w:rFonts w:ascii="Calibri" w:eastAsia="Calibri" w:hAnsi="Calibri"/>
      <w:lang w:eastAsia="zh-C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5D1454"/>
    <w:rPr>
      <w:rFonts w:ascii="Calibri" w:eastAsia="Calibri" w:hAnsi="Calibri"/>
      <w:lang w:eastAsia="zh-C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5D1454"/>
    <w:rPr>
      <w:rFonts w:ascii="Calibri" w:eastAsia="Calibri" w:hAnsi="Calibri"/>
      <w:lang w:eastAsia="zh-C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5D1454"/>
    <w:rPr>
      <w:rFonts w:ascii="Calibri" w:eastAsia="Calibri" w:hAnsi="Calibri"/>
      <w:lang w:eastAsia="zh-C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rsid w:val="005D1454"/>
    <w:rPr>
      <w:rFonts w:ascii="Calibri" w:eastAsia="Calibri" w:hAnsi="Calibri"/>
      <w:lang w:eastAsia="zh-C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5D1454"/>
    <w:rPr>
      <w:rFonts w:ascii="Calibri" w:eastAsia="Calibri" w:hAnsi="Calibri"/>
      <w:lang w:eastAsia="zh-C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5D1454"/>
    <w:rPr>
      <w:rFonts w:ascii="Calibri" w:eastAsia="Calibri" w:hAnsi="Calibri"/>
      <w:lang w:eastAsia="zh-C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5D1454"/>
    <w:rPr>
      <w:rFonts w:ascii="Calibri" w:eastAsia="Calibri" w:hAnsi="Calibri"/>
      <w:lang w:eastAsia="zh-C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5D1454"/>
    <w:rPr>
      <w:rFonts w:ascii="Calibri" w:eastAsia="Calibri" w:hAnsi="Calibri"/>
      <w:lang w:eastAsia="zh-C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5D1454"/>
    <w:rPr>
      <w:rFonts w:ascii="Calibri" w:eastAsia="Calibri" w:hAnsi="Calibri"/>
      <w:lang w:eastAsia="zh-C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5D1454"/>
    <w:rPr>
      <w:rFonts w:ascii="Calibri" w:eastAsia="Calibri" w:hAnsi="Calibri"/>
      <w:lang w:eastAsia="zh-C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rsid w:val="005D1454"/>
    <w:rPr>
      <w:rFonts w:ascii="Calibri" w:eastAsia="Calibri" w:hAnsi="Calibri"/>
      <w:lang w:eastAsia="zh-C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5D1454"/>
    <w:rPr>
      <w:rFonts w:ascii="Calibri" w:eastAsia="Calibri" w:hAnsi="Calibri"/>
      <w:lang w:eastAsia="zh-CN"/>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5D1454"/>
    <w:rPr>
      <w:rFonts w:ascii="Calibri" w:eastAsia="Calibri" w:hAnsi="Calibri"/>
      <w:lang w:eastAsia="zh-C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5D1454"/>
    <w:rPr>
      <w:rFonts w:ascii="Calibri" w:eastAsia="Calibri" w:hAnsi="Calibri"/>
      <w:lang w:eastAsia="zh-CN"/>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5D1454"/>
    <w:rPr>
      <w:rFonts w:ascii="Calibri" w:eastAsia="Calibri" w:hAnsi="Calibri"/>
      <w:lang w:eastAsia="zh-C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5D1454"/>
    <w:rPr>
      <w:rFonts w:ascii="Calibri" w:eastAsia="Calibri" w:hAnsi="Calibri"/>
      <w:lang w:eastAsia="zh-CN"/>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5D1454"/>
    <w:rPr>
      <w:rFonts w:ascii="Calibri" w:eastAsia="Calibri" w:hAnsi="Calibri"/>
      <w:lang w:eastAsia="zh-CN"/>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5D1454"/>
    <w:rPr>
      <w:rFonts w:ascii="Calibri" w:eastAsia="Calibri" w:hAnsi="Calibri"/>
      <w:lang w:eastAsia="zh-C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5D1454"/>
    <w:rPr>
      <w:rFonts w:ascii="Calibri" w:eastAsia="Calibri" w:hAnsi="Calibri"/>
      <w:lang w:eastAsia="zh-CN"/>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5D1454"/>
    <w:rPr>
      <w:rFonts w:ascii="Calibri" w:eastAsia="Calibri" w:hAnsi="Calibri"/>
      <w:lang w:eastAsia="zh-CN"/>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5D1454"/>
    <w:rPr>
      <w:rFonts w:ascii="Calibri" w:eastAsia="Calibri" w:hAnsi="Calibri"/>
      <w:lang w:eastAsia="zh-CN"/>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5D1454"/>
    <w:rPr>
      <w:rFonts w:ascii="Calibri" w:eastAsia="Calibri" w:hAnsi="Calibri"/>
      <w:lang w:eastAsia="zh-CN"/>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5D1454"/>
    <w:rPr>
      <w:rFonts w:ascii="Calibri" w:eastAsia="Calibri" w:hAnsi="Calibri"/>
      <w:lang w:eastAsia="zh-CN"/>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5D1454"/>
    <w:rPr>
      <w:rFonts w:ascii="Calibri" w:eastAsia="Calibri" w:hAnsi="Calibri"/>
      <w:lang w:eastAsia="zh-CN"/>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rsid w:val="005D1454"/>
    <w:rPr>
      <w:rFonts w:ascii="Calibri" w:eastAsia="Calibri" w:hAnsi="Calibri"/>
      <w:lang w:eastAsia="zh-C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5D1454"/>
    <w:rPr>
      <w:rFonts w:ascii="Calibri" w:eastAsia="Calibri" w:hAnsi="Calibri"/>
      <w:lang w:eastAsia="zh-CN"/>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5D1454"/>
    <w:rPr>
      <w:rFonts w:ascii="Calibri" w:eastAsia="Calibri" w:hAnsi="Calibri"/>
      <w:lang w:eastAsia="zh-CN"/>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5D1454"/>
    <w:rPr>
      <w:rFonts w:ascii="Calibri" w:eastAsia="Calibri" w:hAnsi="Calibri"/>
      <w:lang w:eastAsia="zh-CN"/>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5D1454"/>
    <w:rPr>
      <w:rFonts w:ascii="Calibri" w:eastAsia="Calibri" w:hAnsi="Calibri"/>
      <w:lang w:eastAsia="zh-CN"/>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5D1454"/>
    <w:rPr>
      <w:rFonts w:ascii="Calibri" w:eastAsia="Calibri" w:hAnsi="Calibri"/>
      <w:lang w:eastAsia="zh-CN"/>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5D1454"/>
    <w:rPr>
      <w:rFonts w:ascii="Calibri" w:eastAsia="Calibri" w:hAnsi="Calibri"/>
      <w:lang w:eastAsia="zh-CN"/>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rsid w:val="005D1454"/>
    <w:rPr>
      <w:rFonts w:ascii="Calibri" w:eastAsia="Calibri" w:hAnsi="Calibri"/>
      <w:lang w:eastAsia="zh-C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5D1454"/>
    <w:rPr>
      <w:rFonts w:ascii="Calibri" w:eastAsia="Calibri" w:hAnsi="Calibri"/>
      <w:lang w:eastAsia="zh-CN"/>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5D1454"/>
    <w:rPr>
      <w:rFonts w:ascii="Calibri" w:eastAsia="Calibri" w:hAnsi="Calibri"/>
      <w:lang w:eastAsia="zh-C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5D1454"/>
    <w:rPr>
      <w:rFonts w:ascii="Calibri" w:eastAsia="Calibri" w:hAnsi="Calibri"/>
      <w:lang w:eastAsia="zh-CN"/>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5D1454"/>
    <w:rPr>
      <w:rFonts w:ascii="Calibri" w:eastAsia="Calibri" w:hAnsi="Calibri"/>
      <w:lang w:eastAsia="zh-C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5D1454"/>
    <w:rPr>
      <w:rFonts w:ascii="Calibri" w:eastAsia="Calibri" w:hAnsi="Calibri"/>
      <w:lang w:eastAsia="zh-CN"/>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5D1454"/>
    <w:rPr>
      <w:rFonts w:ascii="Calibri" w:eastAsia="Calibri" w:hAnsi="Calibri"/>
      <w:lang w:eastAsia="zh-CN"/>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5D1454"/>
    <w:rPr>
      <w:rFonts w:ascii="Calibri" w:eastAsia="Calibri" w:hAnsi="Calibri"/>
      <w:lang w:eastAsia="zh-C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5D1454"/>
    <w:rPr>
      <w:rFonts w:ascii="Calibri" w:eastAsia="Calibri" w:hAnsi="Calibri"/>
      <w:lang w:eastAsia="zh-C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5D1454"/>
    <w:rPr>
      <w:rFonts w:ascii="Calibri" w:eastAsia="Calibri" w:hAnsi="Calibri"/>
      <w:lang w:eastAsia="zh-C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5D1454"/>
    <w:rPr>
      <w:rFonts w:ascii="Calibri" w:eastAsia="Calibri" w:hAnsi="Calibri"/>
      <w:lang w:eastAsia="zh-C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5D1454"/>
    <w:rPr>
      <w:rFonts w:ascii="Calibri" w:eastAsia="Calibri" w:hAnsi="Calibri"/>
      <w:lang w:eastAsia="zh-C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5D1454"/>
    <w:rPr>
      <w:rFonts w:ascii="Calibri" w:eastAsia="Calibri" w:hAnsi="Calibri"/>
      <w:lang w:eastAsia="zh-C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5D1454"/>
    <w:rPr>
      <w:rFonts w:ascii="Calibri" w:eastAsia="Calibri" w:hAnsi="Calibri"/>
      <w:lang w:eastAsia="zh-C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rsid w:val="005D1454"/>
    <w:rPr>
      <w:rFonts w:ascii="Calibri" w:eastAsia="Calibri" w:hAnsi="Calibri"/>
      <w:lang w:eastAsia="zh-C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5D1454"/>
    <w:rPr>
      <w:rFonts w:ascii="Calibri" w:eastAsia="Calibri" w:hAnsi="Calibri"/>
      <w:lang w:eastAsia="zh-CN"/>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5D1454"/>
    <w:rPr>
      <w:rFonts w:ascii="Calibri" w:eastAsia="Calibri" w:hAnsi="Calibri"/>
      <w:lang w:eastAsia="zh-CN"/>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5D1454"/>
    <w:rPr>
      <w:rFonts w:ascii="Calibri" w:eastAsia="Calibri" w:hAnsi="Calibri"/>
      <w:lang w:eastAsia="zh-CN"/>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5D1454"/>
    <w:rPr>
      <w:rFonts w:ascii="Calibri" w:eastAsia="Calibri" w:hAnsi="Calibri"/>
      <w:lang w:eastAsia="zh-CN"/>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5D1454"/>
    <w:rPr>
      <w:rFonts w:ascii="Calibri" w:eastAsia="Calibri" w:hAnsi="Calibri"/>
      <w:lang w:eastAsia="zh-CN"/>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5D1454"/>
    <w:rPr>
      <w:rFonts w:ascii="Calibri" w:eastAsia="Calibri" w:hAnsi="Calibri"/>
      <w:lang w:eastAsia="zh-CN"/>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rsid w:val="005D1454"/>
    <w:rPr>
      <w:rFonts w:ascii="Calibri" w:eastAsia="Calibri" w:hAnsi="Calibri"/>
      <w:lang w:eastAsia="zh-C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5D1454"/>
    <w:rPr>
      <w:rFonts w:ascii="Calibri" w:eastAsia="Calibri" w:hAnsi="Calibri"/>
      <w:lang w:eastAsia="zh-CN"/>
    </w:rPr>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5D1454"/>
    <w:rPr>
      <w:rFonts w:ascii="Calibri" w:eastAsia="Calibri" w:hAnsi="Calibri"/>
      <w:lang w:eastAsia="zh-CN"/>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5D1454"/>
    <w:rPr>
      <w:rFonts w:ascii="Calibri" w:eastAsia="Calibri" w:hAnsi="Calibri"/>
      <w:lang w:eastAsia="zh-CN"/>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5D1454"/>
    <w:rPr>
      <w:rFonts w:ascii="Calibri" w:eastAsia="Calibri" w:hAnsi="Calibri"/>
      <w:lang w:eastAsia="zh-CN"/>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5D1454"/>
    <w:rPr>
      <w:rFonts w:ascii="Calibri" w:eastAsia="Calibri" w:hAnsi="Calibri"/>
      <w:lang w:eastAsia="zh-CN"/>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5D1454"/>
    <w:rPr>
      <w:rFonts w:ascii="Calibri" w:eastAsia="Calibri" w:hAnsi="Calibri"/>
      <w:lang w:eastAsia="zh-CN"/>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5D1454"/>
    <w:rPr>
      <w:rFonts w:ascii="Calibri" w:eastAsia="Calibri" w:hAnsi="Calibri"/>
      <w:lang w:eastAsia="zh-C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5D1454"/>
    <w:rPr>
      <w:rFonts w:ascii="Calibri" w:eastAsia="Calibri" w:hAnsi="Calibri"/>
      <w:lang w:eastAsia="zh-CN"/>
    </w:rPr>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5D1454"/>
    <w:rPr>
      <w:rFonts w:ascii="Calibri" w:eastAsia="Calibri" w:hAnsi="Calibri"/>
      <w:lang w:eastAsia="zh-CN"/>
    </w:rPr>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5D1454"/>
    <w:rPr>
      <w:rFonts w:ascii="Calibri" w:eastAsia="Calibri" w:hAnsi="Calibri"/>
      <w:lang w:eastAsia="zh-CN"/>
    </w:rPr>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5D1454"/>
    <w:rPr>
      <w:rFonts w:ascii="Calibri" w:eastAsia="Calibri" w:hAnsi="Calibri"/>
      <w:lang w:eastAsia="zh-CN"/>
    </w:rPr>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5D1454"/>
    <w:rPr>
      <w:rFonts w:ascii="Calibri" w:eastAsia="Calibri" w:hAnsi="Calibri"/>
      <w:lang w:eastAsia="zh-CN"/>
    </w:rPr>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5D1454"/>
    <w:rPr>
      <w:rFonts w:ascii="Calibri" w:eastAsia="Calibri" w:hAnsi="Calibri"/>
      <w:lang w:eastAsia="zh-CN"/>
    </w:rPr>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5D1454"/>
    <w:rPr>
      <w:rFonts w:ascii="Calibri" w:eastAsia="Calibri" w:hAnsi="Calibri"/>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sid w:val="005D1454"/>
    <w:rPr>
      <w:rFonts w:ascii="Calibri" w:eastAsia="Calibri" w:hAnsi="Calibri"/>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5D1454"/>
    <w:rPr>
      <w:rFonts w:ascii="Calibri" w:eastAsia="Calibri" w:hAnsi="Calibri"/>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5D1454"/>
    <w:rPr>
      <w:rFonts w:ascii="Calibri" w:eastAsia="Calibri" w:hAnsi="Calibri"/>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5D1454"/>
    <w:rPr>
      <w:rFonts w:ascii="Calibri" w:eastAsia="Calibri" w:hAnsi="Calibri"/>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5D1454"/>
    <w:rPr>
      <w:rFonts w:ascii="Calibri" w:eastAsia="Calibri" w:hAnsi="Calibri"/>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5D1454"/>
    <w:rPr>
      <w:rFonts w:ascii="Calibri" w:eastAsia="Calibri" w:hAnsi="Calibri"/>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5D1454"/>
    <w:rPr>
      <w:rFonts w:ascii="Calibri" w:eastAsia="Calibri" w:hAnsi="Calibri"/>
      <w:lang w:eastAsia="zh-C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5D1454"/>
    <w:rPr>
      <w:rFonts w:ascii="Calibri" w:eastAsia="Calibri" w:hAnsi="Calibri"/>
      <w:lang w:eastAsia="zh-C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5D1454"/>
    <w:rPr>
      <w:rFonts w:ascii="Calibri" w:eastAsia="Calibri" w:hAnsi="Calibri"/>
      <w:lang w:eastAsia="zh-C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5D1454"/>
    <w:rPr>
      <w:rFonts w:ascii="Calibri" w:eastAsia="Calibri" w:hAnsi="Calibri"/>
      <w:lang w:eastAsia="zh-C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5D1454"/>
    <w:rPr>
      <w:rFonts w:ascii="Calibri" w:eastAsia="Calibri" w:hAnsi="Calibri"/>
      <w:lang w:eastAsia="zh-C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5D1454"/>
    <w:rPr>
      <w:rFonts w:ascii="Calibri" w:eastAsia="Calibri" w:hAnsi="Calibri"/>
      <w:lang w:eastAsia="zh-C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5D1454"/>
    <w:rPr>
      <w:rFonts w:ascii="Calibri" w:eastAsia="Calibri" w:hAnsi="Calibri"/>
      <w:lang w:eastAsia="zh-C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5">
    <w:name w:val="footnote text"/>
    <w:basedOn w:val="a0"/>
    <w:link w:val="aff6"/>
    <w:uiPriority w:val="99"/>
    <w:semiHidden/>
    <w:unhideWhenUsed/>
    <w:rsid w:val="005D1454"/>
    <w:pPr>
      <w:autoSpaceDE/>
      <w:autoSpaceDN/>
      <w:spacing w:after="40"/>
    </w:pPr>
    <w:rPr>
      <w:sz w:val="18"/>
      <w:szCs w:val="24"/>
    </w:rPr>
  </w:style>
  <w:style w:type="character" w:customStyle="1" w:styleId="aff6">
    <w:name w:val="Текст сноски Знак"/>
    <w:basedOn w:val="a1"/>
    <w:link w:val="aff5"/>
    <w:uiPriority w:val="99"/>
    <w:semiHidden/>
    <w:rsid w:val="005D1454"/>
    <w:rPr>
      <w:sz w:val="18"/>
      <w:szCs w:val="24"/>
    </w:rPr>
  </w:style>
  <w:style w:type="character" w:styleId="aff7">
    <w:name w:val="footnote reference"/>
    <w:uiPriority w:val="99"/>
    <w:unhideWhenUsed/>
    <w:rsid w:val="005D1454"/>
    <w:rPr>
      <w:vertAlign w:val="superscript"/>
    </w:rPr>
  </w:style>
  <w:style w:type="paragraph" w:styleId="aff8">
    <w:name w:val="endnote text"/>
    <w:basedOn w:val="a0"/>
    <w:link w:val="aff9"/>
    <w:uiPriority w:val="99"/>
    <w:semiHidden/>
    <w:unhideWhenUsed/>
    <w:rsid w:val="005D1454"/>
    <w:pPr>
      <w:autoSpaceDE/>
      <w:autoSpaceDN/>
    </w:pPr>
    <w:rPr>
      <w:szCs w:val="24"/>
    </w:rPr>
  </w:style>
  <w:style w:type="character" w:customStyle="1" w:styleId="aff9">
    <w:name w:val="Текст концевой сноски Знак"/>
    <w:basedOn w:val="a1"/>
    <w:link w:val="aff8"/>
    <w:uiPriority w:val="99"/>
    <w:semiHidden/>
    <w:rsid w:val="005D1454"/>
    <w:rPr>
      <w:szCs w:val="24"/>
    </w:rPr>
  </w:style>
  <w:style w:type="character" w:styleId="affa">
    <w:name w:val="endnote reference"/>
    <w:uiPriority w:val="99"/>
    <w:semiHidden/>
    <w:unhideWhenUsed/>
    <w:rsid w:val="005D1454"/>
    <w:rPr>
      <w:vertAlign w:val="superscript"/>
    </w:rPr>
  </w:style>
  <w:style w:type="paragraph" w:styleId="17">
    <w:name w:val="toc 1"/>
    <w:basedOn w:val="a0"/>
    <w:next w:val="a0"/>
    <w:uiPriority w:val="39"/>
    <w:unhideWhenUsed/>
    <w:rsid w:val="005D1454"/>
    <w:pPr>
      <w:autoSpaceDE/>
      <w:autoSpaceDN/>
      <w:spacing w:after="57"/>
    </w:pPr>
    <w:rPr>
      <w:sz w:val="24"/>
      <w:szCs w:val="24"/>
    </w:rPr>
  </w:style>
  <w:style w:type="paragraph" w:styleId="27">
    <w:name w:val="toc 2"/>
    <w:basedOn w:val="a0"/>
    <w:next w:val="a0"/>
    <w:uiPriority w:val="39"/>
    <w:unhideWhenUsed/>
    <w:rsid w:val="005D1454"/>
    <w:pPr>
      <w:autoSpaceDE/>
      <w:autoSpaceDN/>
      <w:spacing w:after="57"/>
      <w:ind w:left="283"/>
    </w:pPr>
    <w:rPr>
      <w:sz w:val="24"/>
      <w:szCs w:val="24"/>
    </w:rPr>
  </w:style>
  <w:style w:type="paragraph" w:styleId="33">
    <w:name w:val="toc 3"/>
    <w:basedOn w:val="a0"/>
    <w:next w:val="a0"/>
    <w:uiPriority w:val="39"/>
    <w:unhideWhenUsed/>
    <w:rsid w:val="005D1454"/>
    <w:pPr>
      <w:autoSpaceDE/>
      <w:autoSpaceDN/>
      <w:spacing w:after="57"/>
      <w:ind w:left="567"/>
    </w:pPr>
    <w:rPr>
      <w:sz w:val="24"/>
      <w:szCs w:val="24"/>
    </w:rPr>
  </w:style>
  <w:style w:type="paragraph" w:styleId="42">
    <w:name w:val="toc 4"/>
    <w:basedOn w:val="a0"/>
    <w:next w:val="a0"/>
    <w:uiPriority w:val="39"/>
    <w:unhideWhenUsed/>
    <w:rsid w:val="005D1454"/>
    <w:pPr>
      <w:autoSpaceDE/>
      <w:autoSpaceDN/>
      <w:spacing w:after="57"/>
      <w:ind w:left="850"/>
    </w:pPr>
    <w:rPr>
      <w:sz w:val="24"/>
      <w:szCs w:val="24"/>
    </w:rPr>
  </w:style>
  <w:style w:type="paragraph" w:styleId="52">
    <w:name w:val="toc 5"/>
    <w:basedOn w:val="a0"/>
    <w:next w:val="a0"/>
    <w:uiPriority w:val="39"/>
    <w:unhideWhenUsed/>
    <w:rsid w:val="005D1454"/>
    <w:pPr>
      <w:autoSpaceDE/>
      <w:autoSpaceDN/>
      <w:spacing w:after="57"/>
      <w:ind w:left="1134"/>
    </w:pPr>
    <w:rPr>
      <w:sz w:val="24"/>
      <w:szCs w:val="24"/>
    </w:rPr>
  </w:style>
  <w:style w:type="paragraph" w:styleId="61">
    <w:name w:val="toc 6"/>
    <w:basedOn w:val="a0"/>
    <w:next w:val="a0"/>
    <w:uiPriority w:val="39"/>
    <w:unhideWhenUsed/>
    <w:rsid w:val="005D1454"/>
    <w:pPr>
      <w:autoSpaceDE/>
      <w:autoSpaceDN/>
      <w:spacing w:after="57"/>
      <w:ind w:left="1417"/>
    </w:pPr>
    <w:rPr>
      <w:sz w:val="24"/>
      <w:szCs w:val="24"/>
    </w:rPr>
  </w:style>
  <w:style w:type="paragraph" w:styleId="71">
    <w:name w:val="toc 7"/>
    <w:basedOn w:val="a0"/>
    <w:next w:val="a0"/>
    <w:uiPriority w:val="39"/>
    <w:unhideWhenUsed/>
    <w:rsid w:val="005D1454"/>
    <w:pPr>
      <w:autoSpaceDE/>
      <w:autoSpaceDN/>
      <w:spacing w:after="57"/>
      <w:ind w:left="1701"/>
    </w:pPr>
    <w:rPr>
      <w:sz w:val="24"/>
      <w:szCs w:val="24"/>
    </w:rPr>
  </w:style>
  <w:style w:type="paragraph" w:styleId="81">
    <w:name w:val="toc 8"/>
    <w:basedOn w:val="a0"/>
    <w:next w:val="a0"/>
    <w:uiPriority w:val="39"/>
    <w:unhideWhenUsed/>
    <w:rsid w:val="005D1454"/>
    <w:pPr>
      <w:autoSpaceDE/>
      <w:autoSpaceDN/>
      <w:spacing w:after="57"/>
      <w:ind w:left="1984"/>
    </w:pPr>
    <w:rPr>
      <w:sz w:val="24"/>
      <w:szCs w:val="24"/>
    </w:rPr>
  </w:style>
  <w:style w:type="paragraph" w:styleId="91">
    <w:name w:val="toc 9"/>
    <w:basedOn w:val="a0"/>
    <w:next w:val="a0"/>
    <w:uiPriority w:val="39"/>
    <w:unhideWhenUsed/>
    <w:rsid w:val="005D1454"/>
    <w:pPr>
      <w:autoSpaceDE/>
      <w:autoSpaceDN/>
      <w:spacing w:after="57"/>
      <w:ind w:left="2268"/>
    </w:pPr>
    <w:rPr>
      <w:sz w:val="24"/>
      <w:szCs w:val="24"/>
    </w:rPr>
  </w:style>
  <w:style w:type="paragraph" w:styleId="affb">
    <w:name w:val="TOC Heading"/>
    <w:uiPriority w:val="39"/>
    <w:unhideWhenUsed/>
    <w:rsid w:val="005D1454"/>
    <w:rPr>
      <w:rFonts w:ascii="Calibri" w:eastAsia="Calibri" w:hAnsi="Calibri"/>
      <w:lang w:eastAsia="zh-CN"/>
    </w:rPr>
  </w:style>
  <w:style w:type="paragraph" w:styleId="affc">
    <w:name w:val="table of figures"/>
    <w:basedOn w:val="a0"/>
    <w:next w:val="a0"/>
    <w:uiPriority w:val="99"/>
    <w:unhideWhenUsed/>
    <w:rsid w:val="005D1454"/>
    <w:pPr>
      <w:autoSpaceDE/>
      <w:autoSpaceDN/>
    </w:pPr>
    <w:rPr>
      <w:sz w:val="24"/>
      <w:szCs w:val="24"/>
    </w:rPr>
  </w:style>
  <w:style w:type="paragraph" w:customStyle="1" w:styleId="Default">
    <w:name w:val="Default"/>
    <w:rsid w:val="005D1454"/>
    <w:rPr>
      <w:rFonts w:ascii="Arial" w:eastAsia="Calibri" w:hAnsi="Arial" w:cs="Arial"/>
      <w:color w:val="000000"/>
      <w:sz w:val="24"/>
      <w:szCs w:val="24"/>
      <w:lang w:eastAsia="en-US"/>
    </w:rPr>
  </w:style>
  <w:style w:type="character" w:customStyle="1" w:styleId="18">
    <w:name w:val="Основной шрифт абзаца1"/>
    <w:rsid w:val="005D1454"/>
  </w:style>
  <w:style w:type="character" w:customStyle="1" w:styleId="19">
    <w:name w:val="Строгий1"/>
    <w:uiPriority w:val="22"/>
    <w:qFormat/>
    <w:rsid w:val="005D1454"/>
    <w:rPr>
      <w:b/>
      <w:bCs/>
    </w:rPr>
  </w:style>
  <w:style w:type="character" w:styleId="affd">
    <w:name w:val="Strong"/>
    <w:qFormat/>
    <w:rsid w:val="00E35C3B"/>
    <w:rPr>
      <w:b/>
      <w:bCs/>
    </w:rPr>
  </w:style>
  <w:style w:type="character" w:customStyle="1" w:styleId="af9">
    <w:name w:val="Абзац списка Знак"/>
    <w:link w:val="af8"/>
    <w:uiPriority w:val="34"/>
    <w:locked/>
    <w:rsid w:val="00E35C3B"/>
  </w:style>
  <w:style w:type="character" w:customStyle="1" w:styleId="FontStyle11">
    <w:name w:val="Font Style11"/>
    <w:rsid w:val="008F4FA8"/>
    <w:rPr>
      <w:rFonts w:ascii="Times New Roman" w:hAnsi="Times New Roman" w:cs="Times New Roman" w:hint="default"/>
      <w:sz w:val="22"/>
      <w:szCs w:val="22"/>
    </w:rPr>
  </w:style>
  <w:style w:type="paragraph" w:customStyle="1" w:styleId="1a">
    <w:name w:val="Без интервала1"/>
    <w:uiPriority w:val="1"/>
    <w:qFormat/>
    <w:rsid w:val="00826A68"/>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8174">
      <w:bodyDiv w:val="1"/>
      <w:marLeft w:val="0"/>
      <w:marRight w:val="0"/>
      <w:marTop w:val="0"/>
      <w:marBottom w:val="0"/>
      <w:divBdr>
        <w:top w:val="none" w:sz="0" w:space="0" w:color="auto"/>
        <w:left w:val="none" w:sz="0" w:space="0" w:color="auto"/>
        <w:bottom w:val="none" w:sz="0" w:space="0" w:color="auto"/>
        <w:right w:val="none" w:sz="0" w:space="0" w:color="auto"/>
      </w:divBdr>
      <w:divsChild>
        <w:div w:id="1345786104">
          <w:marLeft w:val="0"/>
          <w:marRight w:val="0"/>
          <w:marTop w:val="0"/>
          <w:marBottom w:val="0"/>
          <w:divBdr>
            <w:top w:val="none" w:sz="0" w:space="0" w:color="auto"/>
            <w:left w:val="none" w:sz="0" w:space="0" w:color="auto"/>
            <w:bottom w:val="none" w:sz="0" w:space="0" w:color="auto"/>
            <w:right w:val="none" w:sz="0" w:space="0" w:color="auto"/>
          </w:divBdr>
          <w:divsChild>
            <w:div w:id="799954432">
              <w:marLeft w:val="2880"/>
              <w:marRight w:val="0"/>
              <w:marTop w:val="0"/>
              <w:marBottom w:val="0"/>
              <w:divBdr>
                <w:top w:val="none" w:sz="0" w:space="0" w:color="auto"/>
                <w:left w:val="none" w:sz="0" w:space="0" w:color="auto"/>
                <w:bottom w:val="none" w:sz="0" w:space="0" w:color="auto"/>
                <w:right w:val="none" w:sz="0" w:space="0" w:color="auto"/>
              </w:divBdr>
              <w:divsChild>
                <w:div w:id="339083829">
                  <w:marLeft w:val="0"/>
                  <w:marRight w:val="0"/>
                  <w:marTop w:val="0"/>
                  <w:marBottom w:val="0"/>
                  <w:divBdr>
                    <w:top w:val="none" w:sz="0" w:space="0" w:color="auto"/>
                    <w:left w:val="none" w:sz="0" w:space="0" w:color="auto"/>
                    <w:bottom w:val="none" w:sz="0" w:space="0" w:color="auto"/>
                    <w:right w:val="none" w:sz="0" w:space="0" w:color="auto"/>
                  </w:divBdr>
                  <w:divsChild>
                    <w:div w:id="1002390693">
                      <w:marLeft w:val="0"/>
                      <w:marRight w:val="0"/>
                      <w:marTop w:val="0"/>
                      <w:marBottom w:val="250"/>
                      <w:divBdr>
                        <w:top w:val="single" w:sz="12" w:space="0" w:color="D2D6DE"/>
                        <w:left w:val="none" w:sz="0" w:space="0" w:color="auto"/>
                        <w:bottom w:val="none" w:sz="0" w:space="0" w:color="auto"/>
                        <w:right w:val="none" w:sz="0" w:space="0" w:color="auto"/>
                      </w:divBdr>
                      <w:divsChild>
                        <w:div w:id="1397584835">
                          <w:marLeft w:val="0"/>
                          <w:marRight w:val="0"/>
                          <w:marTop w:val="0"/>
                          <w:marBottom w:val="0"/>
                          <w:divBdr>
                            <w:top w:val="none" w:sz="0" w:space="0" w:color="auto"/>
                            <w:left w:val="none" w:sz="0" w:space="0" w:color="auto"/>
                            <w:bottom w:val="none" w:sz="0" w:space="0" w:color="auto"/>
                            <w:right w:val="none" w:sz="0" w:space="0" w:color="auto"/>
                          </w:divBdr>
                          <w:divsChild>
                            <w:div w:id="449403455">
                              <w:marLeft w:val="0"/>
                              <w:marRight w:val="0"/>
                              <w:marTop w:val="0"/>
                              <w:marBottom w:val="0"/>
                              <w:divBdr>
                                <w:top w:val="none" w:sz="0" w:space="0" w:color="auto"/>
                                <w:left w:val="none" w:sz="0" w:space="0" w:color="auto"/>
                                <w:bottom w:val="none" w:sz="0" w:space="0" w:color="auto"/>
                                <w:right w:val="none" w:sz="0" w:space="0" w:color="auto"/>
                              </w:divBdr>
                              <w:divsChild>
                                <w:div w:id="1864591138">
                                  <w:marLeft w:val="0"/>
                                  <w:marRight w:val="0"/>
                                  <w:marTop w:val="0"/>
                                  <w:marBottom w:val="0"/>
                                  <w:divBdr>
                                    <w:top w:val="none" w:sz="0" w:space="0" w:color="auto"/>
                                    <w:left w:val="none" w:sz="0" w:space="0" w:color="auto"/>
                                    <w:bottom w:val="none" w:sz="0" w:space="0" w:color="auto"/>
                                    <w:right w:val="none" w:sz="0" w:space="0" w:color="auto"/>
                                  </w:divBdr>
                                  <w:divsChild>
                                    <w:div w:id="1472403250">
                                      <w:marLeft w:val="-188"/>
                                      <w:marRight w:val="-188"/>
                                      <w:marTop w:val="0"/>
                                      <w:marBottom w:val="188"/>
                                      <w:divBdr>
                                        <w:top w:val="none" w:sz="0" w:space="0" w:color="auto"/>
                                        <w:left w:val="none" w:sz="0" w:space="0" w:color="auto"/>
                                        <w:bottom w:val="none" w:sz="0" w:space="0" w:color="auto"/>
                                        <w:right w:val="none" w:sz="0" w:space="0" w:color="auto"/>
                                      </w:divBdr>
                                      <w:divsChild>
                                        <w:div w:id="56141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919753">
      <w:bodyDiv w:val="1"/>
      <w:marLeft w:val="0"/>
      <w:marRight w:val="0"/>
      <w:marTop w:val="0"/>
      <w:marBottom w:val="0"/>
      <w:divBdr>
        <w:top w:val="none" w:sz="0" w:space="0" w:color="auto"/>
        <w:left w:val="none" w:sz="0" w:space="0" w:color="auto"/>
        <w:bottom w:val="none" w:sz="0" w:space="0" w:color="auto"/>
        <w:right w:val="none" w:sz="0" w:space="0" w:color="auto"/>
      </w:divBdr>
    </w:div>
    <w:div w:id="359285610">
      <w:bodyDiv w:val="1"/>
      <w:marLeft w:val="0"/>
      <w:marRight w:val="0"/>
      <w:marTop w:val="0"/>
      <w:marBottom w:val="0"/>
      <w:divBdr>
        <w:top w:val="none" w:sz="0" w:space="0" w:color="auto"/>
        <w:left w:val="none" w:sz="0" w:space="0" w:color="auto"/>
        <w:bottom w:val="none" w:sz="0" w:space="0" w:color="auto"/>
        <w:right w:val="none" w:sz="0" w:space="0" w:color="auto"/>
      </w:divBdr>
      <w:divsChild>
        <w:div w:id="26565008">
          <w:marLeft w:val="0"/>
          <w:marRight w:val="0"/>
          <w:marTop w:val="0"/>
          <w:marBottom w:val="0"/>
          <w:divBdr>
            <w:top w:val="none" w:sz="0" w:space="0" w:color="auto"/>
            <w:left w:val="none" w:sz="0" w:space="0" w:color="auto"/>
            <w:bottom w:val="none" w:sz="0" w:space="0" w:color="auto"/>
            <w:right w:val="none" w:sz="0" w:space="0" w:color="auto"/>
          </w:divBdr>
          <w:divsChild>
            <w:div w:id="1695570877">
              <w:marLeft w:val="2880"/>
              <w:marRight w:val="0"/>
              <w:marTop w:val="0"/>
              <w:marBottom w:val="0"/>
              <w:divBdr>
                <w:top w:val="none" w:sz="0" w:space="0" w:color="auto"/>
                <w:left w:val="none" w:sz="0" w:space="0" w:color="auto"/>
                <w:bottom w:val="none" w:sz="0" w:space="0" w:color="auto"/>
                <w:right w:val="none" w:sz="0" w:space="0" w:color="auto"/>
              </w:divBdr>
              <w:divsChild>
                <w:div w:id="1205558291">
                  <w:marLeft w:val="0"/>
                  <w:marRight w:val="0"/>
                  <w:marTop w:val="0"/>
                  <w:marBottom w:val="250"/>
                  <w:divBdr>
                    <w:top w:val="single" w:sz="12" w:space="0" w:color="D2D6DE"/>
                    <w:left w:val="none" w:sz="0" w:space="0" w:color="auto"/>
                    <w:bottom w:val="none" w:sz="0" w:space="0" w:color="auto"/>
                    <w:right w:val="none" w:sz="0" w:space="0" w:color="auto"/>
                  </w:divBdr>
                  <w:divsChild>
                    <w:div w:id="651906659">
                      <w:marLeft w:val="0"/>
                      <w:marRight w:val="0"/>
                      <w:marTop w:val="0"/>
                      <w:marBottom w:val="0"/>
                      <w:divBdr>
                        <w:top w:val="none" w:sz="0" w:space="0" w:color="auto"/>
                        <w:left w:val="none" w:sz="0" w:space="0" w:color="auto"/>
                        <w:bottom w:val="none" w:sz="0" w:space="0" w:color="auto"/>
                        <w:right w:val="none" w:sz="0" w:space="0" w:color="auto"/>
                      </w:divBdr>
                      <w:divsChild>
                        <w:div w:id="1720517073">
                          <w:marLeft w:val="0"/>
                          <w:marRight w:val="0"/>
                          <w:marTop w:val="0"/>
                          <w:marBottom w:val="0"/>
                          <w:divBdr>
                            <w:top w:val="none" w:sz="0" w:space="0" w:color="auto"/>
                            <w:left w:val="none" w:sz="0" w:space="0" w:color="auto"/>
                            <w:bottom w:val="none" w:sz="0" w:space="0" w:color="auto"/>
                            <w:right w:val="none" w:sz="0" w:space="0" w:color="auto"/>
                          </w:divBdr>
                          <w:divsChild>
                            <w:div w:id="390034830">
                              <w:marLeft w:val="0"/>
                              <w:marRight w:val="0"/>
                              <w:marTop w:val="0"/>
                              <w:marBottom w:val="0"/>
                              <w:divBdr>
                                <w:top w:val="none" w:sz="0" w:space="0" w:color="auto"/>
                                <w:left w:val="none" w:sz="0" w:space="0" w:color="auto"/>
                                <w:bottom w:val="none" w:sz="0" w:space="0" w:color="auto"/>
                                <w:right w:val="none" w:sz="0" w:space="0" w:color="auto"/>
                              </w:divBdr>
                              <w:divsChild>
                                <w:div w:id="54397463">
                                  <w:marLeft w:val="-188"/>
                                  <w:marRight w:val="-188"/>
                                  <w:marTop w:val="0"/>
                                  <w:marBottom w:val="188"/>
                                  <w:divBdr>
                                    <w:top w:val="none" w:sz="0" w:space="0" w:color="auto"/>
                                    <w:left w:val="none" w:sz="0" w:space="0" w:color="auto"/>
                                    <w:bottom w:val="none" w:sz="0" w:space="0" w:color="auto"/>
                                    <w:right w:val="none" w:sz="0" w:space="0" w:color="auto"/>
                                  </w:divBdr>
                                  <w:divsChild>
                                    <w:div w:id="743333801">
                                      <w:marLeft w:val="0"/>
                                      <w:marRight w:val="0"/>
                                      <w:marTop w:val="0"/>
                                      <w:marBottom w:val="0"/>
                                      <w:divBdr>
                                        <w:top w:val="none" w:sz="0" w:space="0" w:color="auto"/>
                                        <w:left w:val="none" w:sz="0" w:space="0" w:color="auto"/>
                                        <w:bottom w:val="none" w:sz="0" w:space="0" w:color="auto"/>
                                        <w:right w:val="none" w:sz="0" w:space="0" w:color="auto"/>
                                      </w:divBdr>
                                      <w:divsChild>
                                        <w:div w:id="26450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2244475">
      <w:bodyDiv w:val="1"/>
      <w:marLeft w:val="0"/>
      <w:marRight w:val="0"/>
      <w:marTop w:val="0"/>
      <w:marBottom w:val="0"/>
      <w:divBdr>
        <w:top w:val="none" w:sz="0" w:space="0" w:color="auto"/>
        <w:left w:val="none" w:sz="0" w:space="0" w:color="auto"/>
        <w:bottom w:val="none" w:sz="0" w:space="0" w:color="auto"/>
        <w:right w:val="none" w:sz="0" w:space="0" w:color="auto"/>
      </w:divBdr>
    </w:div>
    <w:div w:id="420568606">
      <w:bodyDiv w:val="1"/>
      <w:marLeft w:val="0"/>
      <w:marRight w:val="0"/>
      <w:marTop w:val="0"/>
      <w:marBottom w:val="0"/>
      <w:divBdr>
        <w:top w:val="none" w:sz="0" w:space="0" w:color="auto"/>
        <w:left w:val="none" w:sz="0" w:space="0" w:color="auto"/>
        <w:bottom w:val="none" w:sz="0" w:space="0" w:color="auto"/>
        <w:right w:val="none" w:sz="0" w:space="0" w:color="auto"/>
      </w:divBdr>
    </w:div>
    <w:div w:id="455100175">
      <w:bodyDiv w:val="1"/>
      <w:marLeft w:val="0"/>
      <w:marRight w:val="0"/>
      <w:marTop w:val="0"/>
      <w:marBottom w:val="0"/>
      <w:divBdr>
        <w:top w:val="none" w:sz="0" w:space="0" w:color="auto"/>
        <w:left w:val="none" w:sz="0" w:space="0" w:color="auto"/>
        <w:bottom w:val="none" w:sz="0" w:space="0" w:color="auto"/>
        <w:right w:val="none" w:sz="0" w:space="0" w:color="auto"/>
      </w:divBdr>
      <w:divsChild>
        <w:div w:id="1192301240">
          <w:marLeft w:val="0"/>
          <w:marRight w:val="0"/>
          <w:marTop w:val="0"/>
          <w:marBottom w:val="0"/>
          <w:divBdr>
            <w:top w:val="none" w:sz="0" w:space="0" w:color="auto"/>
            <w:left w:val="none" w:sz="0" w:space="0" w:color="auto"/>
            <w:bottom w:val="none" w:sz="0" w:space="0" w:color="auto"/>
            <w:right w:val="none" w:sz="0" w:space="0" w:color="auto"/>
          </w:divBdr>
          <w:divsChild>
            <w:div w:id="203636332">
              <w:marLeft w:val="4575"/>
              <w:marRight w:val="3225"/>
              <w:marTop w:val="1125"/>
              <w:marBottom w:val="0"/>
              <w:divBdr>
                <w:top w:val="none" w:sz="0" w:space="0" w:color="auto"/>
                <w:left w:val="none" w:sz="0" w:space="0" w:color="auto"/>
                <w:bottom w:val="none" w:sz="0" w:space="0" w:color="auto"/>
                <w:right w:val="none" w:sz="0" w:space="0" w:color="auto"/>
              </w:divBdr>
              <w:divsChild>
                <w:div w:id="1745837106">
                  <w:marLeft w:val="0"/>
                  <w:marRight w:val="0"/>
                  <w:marTop w:val="300"/>
                  <w:marBottom w:val="0"/>
                  <w:divBdr>
                    <w:top w:val="none" w:sz="0" w:space="0" w:color="auto"/>
                    <w:left w:val="none" w:sz="0" w:space="0" w:color="auto"/>
                    <w:bottom w:val="none" w:sz="0" w:space="0" w:color="auto"/>
                    <w:right w:val="none" w:sz="0" w:space="0" w:color="auto"/>
                  </w:divBdr>
                  <w:divsChild>
                    <w:div w:id="37574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414176">
      <w:bodyDiv w:val="1"/>
      <w:marLeft w:val="0"/>
      <w:marRight w:val="0"/>
      <w:marTop w:val="0"/>
      <w:marBottom w:val="0"/>
      <w:divBdr>
        <w:top w:val="none" w:sz="0" w:space="0" w:color="auto"/>
        <w:left w:val="none" w:sz="0" w:space="0" w:color="auto"/>
        <w:bottom w:val="none" w:sz="0" w:space="0" w:color="auto"/>
        <w:right w:val="none" w:sz="0" w:space="0" w:color="auto"/>
      </w:divBdr>
      <w:divsChild>
        <w:div w:id="1300457720">
          <w:marLeft w:val="0"/>
          <w:marRight w:val="0"/>
          <w:marTop w:val="0"/>
          <w:marBottom w:val="0"/>
          <w:divBdr>
            <w:top w:val="none" w:sz="0" w:space="0" w:color="auto"/>
            <w:left w:val="none" w:sz="0" w:space="0" w:color="auto"/>
            <w:bottom w:val="none" w:sz="0" w:space="0" w:color="auto"/>
            <w:right w:val="none" w:sz="0" w:space="0" w:color="auto"/>
          </w:divBdr>
          <w:divsChild>
            <w:div w:id="944046082">
              <w:marLeft w:val="0"/>
              <w:marRight w:val="0"/>
              <w:marTop w:val="0"/>
              <w:marBottom w:val="0"/>
              <w:divBdr>
                <w:top w:val="none" w:sz="0" w:space="0" w:color="auto"/>
                <w:left w:val="none" w:sz="0" w:space="0" w:color="auto"/>
                <w:bottom w:val="none" w:sz="0" w:space="0" w:color="auto"/>
                <w:right w:val="none" w:sz="0" w:space="0" w:color="auto"/>
              </w:divBdr>
              <w:divsChild>
                <w:div w:id="1560362797">
                  <w:marLeft w:val="0"/>
                  <w:marRight w:val="0"/>
                  <w:marTop w:val="0"/>
                  <w:marBottom w:val="0"/>
                  <w:divBdr>
                    <w:top w:val="none" w:sz="0" w:space="0" w:color="auto"/>
                    <w:left w:val="none" w:sz="0" w:space="0" w:color="auto"/>
                    <w:bottom w:val="none" w:sz="0" w:space="0" w:color="auto"/>
                    <w:right w:val="none" w:sz="0" w:space="0" w:color="auto"/>
                  </w:divBdr>
                  <w:divsChild>
                    <w:div w:id="1880315952">
                      <w:marLeft w:val="0"/>
                      <w:marRight w:val="0"/>
                      <w:marTop w:val="0"/>
                      <w:marBottom w:val="0"/>
                      <w:divBdr>
                        <w:top w:val="none" w:sz="0" w:space="0" w:color="auto"/>
                        <w:left w:val="none" w:sz="0" w:space="0" w:color="auto"/>
                        <w:bottom w:val="none" w:sz="0" w:space="0" w:color="auto"/>
                        <w:right w:val="none" w:sz="0" w:space="0" w:color="auto"/>
                      </w:divBdr>
                      <w:divsChild>
                        <w:div w:id="1917587467">
                          <w:marLeft w:val="0"/>
                          <w:marRight w:val="0"/>
                          <w:marTop w:val="0"/>
                          <w:marBottom w:val="0"/>
                          <w:divBdr>
                            <w:top w:val="none" w:sz="0" w:space="0" w:color="auto"/>
                            <w:left w:val="none" w:sz="0" w:space="0" w:color="auto"/>
                            <w:bottom w:val="none" w:sz="0" w:space="0" w:color="auto"/>
                            <w:right w:val="none" w:sz="0" w:space="0" w:color="auto"/>
                          </w:divBdr>
                          <w:divsChild>
                            <w:div w:id="1877965665">
                              <w:marLeft w:val="0"/>
                              <w:marRight w:val="0"/>
                              <w:marTop w:val="0"/>
                              <w:marBottom w:val="0"/>
                              <w:divBdr>
                                <w:top w:val="none" w:sz="0" w:space="0" w:color="auto"/>
                                <w:left w:val="none" w:sz="0" w:space="0" w:color="auto"/>
                                <w:bottom w:val="none" w:sz="0" w:space="0" w:color="auto"/>
                                <w:right w:val="none" w:sz="0" w:space="0" w:color="auto"/>
                              </w:divBdr>
                              <w:divsChild>
                                <w:div w:id="74910507">
                                  <w:marLeft w:val="0"/>
                                  <w:marRight w:val="0"/>
                                  <w:marTop w:val="0"/>
                                  <w:marBottom w:val="0"/>
                                  <w:divBdr>
                                    <w:top w:val="none" w:sz="0" w:space="0" w:color="auto"/>
                                    <w:left w:val="none" w:sz="0" w:space="0" w:color="auto"/>
                                    <w:bottom w:val="none" w:sz="0" w:space="0" w:color="auto"/>
                                    <w:right w:val="none" w:sz="0" w:space="0" w:color="auto"/>
                                  </w:divBdr>
                                  <w:divsChild>
                                    <w:div w:id="1242568389">
                                      <w:marLeft w:val="0"/>
                                      <w:marRight w:val="0"/>
                                      <w:marTop w:val="0"/>
                                      <w:marBottom w:val="0"/>
                                      <w:divBdr>
                                        <w:top w:val="none" w:sz="0" w:space="0" w:color="auto"/>
                                        <w:left w:val="none" w:sz="0" w:space="0" w:color="auto"/>
                                        <w:bottom w:val="none" w:sz="0" w:space="0" w:color="auto"/>
                                        <w:right w:val="none" w:sz="0" w:space="0" w:color="auto"/>
                                      </w:divBdr>
                                      <w:divsChild>
                                        <w:div w:id="37053829">
                                          <w:marLeft w:val="0"/>
                                          <w:marRight w:val="0"/>
                                          <w:marTop w:val="0"/>
                                          <w:marBottom w:val="0"/>
                                          <w:divBdr>
                                            <w:top w:val="none" w:sz="0" w:space="0" w:color="auto"/>
                                            <w:left w:val="none" w:sz="0" w:space="0" w:color="auto"/>
                                            <w:bottom w:val="none" w:sz="0" w:space="0" w:color="auto"/>
                                            <w:right w:val="none" w:sz="0" w:space="0" w:color="auto"/>
                                          </w:divBdr>
                                          <w:divsChild>
                                            <w:div w:id="864246343">
                                              <w:marLeft w:val="0"/>
                                              <w:marRight w:val="0"/>
                                              <w:marTop w:val="0"/>
                                              <w:marBottom w:val="0"/>
                                              <w:divBdr>
                                                <w:top w:val="none" w:sz="0" w:space="0" w:color="auto"/>
                                                <w:left w:val="none" w:sz="0" w:space="0" w:color="auto"/>
                                                <w:bottom w:val="none" w:sz="0" w:space="0" w:color="auto"/>
                                                <w:right w:val="none" w:sz="0" w:space="0" w:color="auto"/>
                                              </w:divBdr>
                                              <w:divsChild>
                                                <w:div w:id="1931036178">
                                                  <w:marLeft w:val="0"/>
                                                  <w:marRight w:val="0"/>
                                                  <w:marTop w:val="0"/>
                                                  <w:marBottom w:val="0"/>
                                                  <w:divBdr>
                                                    <w:top w:val="none" w:sz="0" w:space="0" w:color="auto"/>
                                                    <w:left w:val="none" w:sz="0" w:space="0" w:color="auto"/>
                                                    <w:bottom w:val="none" w:sz="0" w:space="0" w:color="auto"/>
                                                    <w:right w:val="none" w:sz="0" w:space="0" w:color="auto"/>
                                                  </w:divBdr>
                                                  <w:divsChild>
                                                    <w:div w:id="1807427096">
                                                      <w:marLeft w:val="0"/>
                                                      <w:marRight w:val="0"/>
                                                      <w:marTop w:val="0"/>
                                                      <w:marBottom w:val="0"/>
                                                      <w:divBdr>
                                                        <w:top w:val="none" w:sz="0" w:space="0" w:color="auto"/>
                                                        <w:left w:val="none" w:sz="0" w:space="0" w:color="auto"/>
                                                        <w:bottom w:val="none" w:sz="0" w:space="0" w:color="auto"/>
                                                        <w:right w:val="none" w:sz="0" w:space="0" w:color="auto"/>
                                                      </w:divBdr>
                                                      <w:divsChild>
                                                        <w:div w:id="769424582">
                                                          <w:marLeft w:val="0"/>
                                                          <w:marRight w:val="0"/>
                                                          <w:marTop w:val="0"/>
                                                          <w:marBottom w:val="0"/>
                                                          <w:divBdr>
                                                            <w:top w:val="none" w:sz="0" w:space="0" w:color="auto"/>
                                                            <w:left w:val="none" w:sz="0" w:space="0" w:color="auto"/>
                                                            <w:bottom w:val="none" w:sz="0" w:space="0" w:color="auto"/>
                                                            <w:right w:val="none" w:sz="0" w:space="0" w:color="auto"/>
                                                          </w:divBdr>
                                                          <w:divsChild>
                                                            <w:div w:id="2030793363">
                                                              <w:marLeft w:val="0"/>
                                                              <w:marRight w:val="0"/>
                                                              <w:marTop w:val="0"/>
                                                              <w:marBottom w:val="0"/>
                                                              <w:divBdr>
                                                                <w:top w:val="none" w:sz="0" w:space="0" w:color="auto"/>
                                                                <w:left w:val="none" w:sz="0" w:space="0" w:color="auto"/>
                                                                <w:bottom w:val="none" w:sz="0" w:space="0" w:color="auto"/>
                                                                <w:right w:val="none" w:sz="0" w:space="0" w:color="auto"/>
                                                              </w:divBdr>
                                                              <w:divsChild>
                                                                <w:div w:id="1904413550">
                                                                  <w:marLeft w:val="0"/>
                                                                  <w:marRight w:val="0"/>
                                                                  <w:marTop w:val="0"/>
                                                                  <w:marBottom w:val="75"/>
                                                                  <w:divBdr>
                                                                    <w:top w:val="none" w:sz="0" w:space="0" w:color="auto"/>
                                                                    <w:left w:val="none" w:sz="0" w:space="0" w:color="auto"/>
                                                                    <w:bottom w:val="none" w:sz="0" w:space="0" w:color="auto"/>
                                                                    <w:right w:val="none" w:sz="0" w:space="0" w:color="auto"/>
                                                                  </w:divBdr>
                                                                  <w:divsChild>
                                                                    <w:div w:id="1307007539">
                                                                      <w:marLeft w:val="0"/>
                                                                      <w:marRight w:val="0"/>
                                                                      <w:marTop w:val="0"/>
                                                                      <w:marBottom w:val="0"/>
                                                                      <w:divBdr>
                                                                        <w:top w:val="none" w:sz="0" w:space="0" w:color="auto"/>
                                                                        <w:left w:val="none" w:sz="0" w:space="0" w:color="auto"/>
                                                                        <w:bottom w:val="none" w:sz="0" w:space="0" w:color="auto"/>
                                                                        <w:right w:val="none" w:sz="0" w:space="0" w:color="auto"/>
                                                                      </w:divBdr>
                                                                      <w:divsChild>
                                                                        <w:div w:id="4299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9197381">
      <w:bodyDiv w:val="1"/>
      <w:marLeft w:val="0"/>
      <w:marRight w:val="0"/>
      <w:marTop w:val="0"/>
      <w:marBottom w:val="0"/>
      <w:divBdr>
        <w:top w:val="none" w:sz="0" w:space="0" w:color="auto"/>
        <w:left w:val="none" w:sz="0" w:space="0" w:color="auto"/>
        <w:bottom w:val="none" w:sz="0" w:space="0" w:color="auto"/>
        <w:right w:val="none" w:sz="0" w:space="0" w:color="auto"/>
      </w:divBdr>
    </w:div>
    <w:div w:id="500124684">
      <w:bodyDiv w:val="1"/>
      <w:marLeft w:val="0"/>
      <w:marRight w:val="0"/>
      <w:marTop w:val="0"/>
      <w:marBottom w:val="0"/>
      <w:divBdr>
        <w:top w:val="none" w:sz="0" w:space="0" w:color="auto"/>
        <w:left w:val="none" w:sz="0" w:space="0" w:color="auto"/>
        <w:bottom w:val="none" w:sz="0" w:space="0" w:color="auto"/>
        <w:right w:val="none" w:sz="0" w:space="0" w:color="auto"/>
      </w:divBdr>
      <w:divsChild>
        <w:div w:id="327756920">
          <w:marLeft w:val="0"/>
          <w:marRight w:val="0"/>
          <w:marTop w:val="0"/>
          <w:marBottom w:val="0"/>
          <w:divBdr>
            <w:top w:val="none" w:sz="0" w:space="0" w:color="auto"/>
            <w:left w:val="none" w:sz="0" w:space="0" w:color="auto"/>
            <w:bottom w:val="none" w:sz="0" w:space="0" w:color="auto"/>
            <w:right w:val="none" w:sz="0" w:space="0" w:color="auto"/>
          </w:divBdr>
          <w:divsChild>
            <w:div w:id="1964577343">
              <w:marLeft w:val="0"/>
              <w:marRight w:val="0"/>
              <w:marTop w:val="0"/>
              <w:marBottom w:val="0"/>
              <w:divBdr>
                <w:top w:val="none" w:sz="0" w:space="0" w:color="auto"/>
                <w:left w:val="none" w:sz="0" w:space="0" w:color="auto"/>
                <w:bottom w:val="none" w:sz="0" w:space="0" w:color="auto"/>
                <w:right w:val="none" w:sz="0" w:space="0" w:color="auto"/>
              </w:divBdr>
              <w:divsChild>
                <w:div w:id="1466120996">
                  <w:marLeft w:val="0"/>
                  <w:marRight w:val="0"/>
                  <w:marTop w:val="0"/>
                  <w:marBottom w:val="0"/>
                  <w:divBdr>
                    <w:top w:val="none" w:sz="0" w:space="0" w:color="auto"/>
                    <w:left w:val="none" w:sz="0" w:space="0" w:color="auto"/>
                    <w:bottom w:val="none" w:sz="0" w:space="0" w:color="auto"/>
                    <w:right w:val="none" w:sz="0" w:space="0" w:color="auto"/>
                  </w:divBdr>
                  <w:divsChild>
                    <w:div w:id="756443212">
                      <w:marLeft w:val="0"/>
                      <w:marRight w:val="0"/>
                      <w:marTop w:val="0"/>
                      <w:marBottom w:val="0"/>
                      <w:divBdr>
                        <w:top w:val="none" w:sz="0" w:space="0" w:color="auto"/>
                        <w:left w:val="none" w:sz="0" w:space="0" w:color="auto"/>
                        <w:bottom w:val="none" w:sz="0" w:space="0" w:color="auto"/>
                        <w:right w:val="none" w:sz="0" w:space="0" w:color="auto"/>
                      </w:divBdr>
                      <w:divsChild>
                        <w:div w:id="75831649">
                          <w:marLeft w:val="0"/>
                          <w:marRight w:val="0"/>
                          <w:marTop w:val="0"/>
                          <w:marBottom w:val="0"/>
                          <w:divBdr>
                            <w:top w:val="none" w:sz="0" w:space="0" w:color="auto"/>
                            <w:left w:val="none" w:sz="0" w:space="0" w:color="auto"/>
                            <w:bottom w:val="none" w:sz="0" w:space="0" w:color="auto"/>
                            <w:right w:val="none" w:sz="0" w:space="0" w:color="auto"/>
                          </w:divBdr>
                          <w:divsChild>
                            <w:div w:id="1638953812">
                              <w:marLeft w:val="0"/>
                              <w:marRight w:val="0"/>
                              <w:marTop w:val="0"/>
                              <w:marBottom w:val="0"/>
                              <w:divBdr>
                                <w:top w:val="none" w:sz="0" w:space="0" w:color="auto"/>
                                <w:left w:val="none" w:sz="0" w:space="0" w:color="auto"/>
                                <w:bottom w:val="none" w:sz="0" w:space="0" w:color="auto"/>
                                <w:right w:val="none" w:sz="0" w:space="0" w:color="auto"/>
                              </w:divBdr>
                              <w:divsChild>
                                <w:div w:id="579145261">
                                  <w:marLeft w:val="0"/>
                                  <w:marRight w:val="0"/>
                                  <w:marTop w:val="0"/>
                                  <w:marBottom w:val="0"/>
                                  <w:divBdr>
                                    <w:top w:val="none" w:sz="0" w:space="0" w:color="auto"/>
                                    <w:left w:val="none" w:sz="0" w:space="0" w:color="auto"/>
                                    <w:bottom w:val="none" w:sz="0" w:space="0" w:color="auto"/>
                                    <w:right w:val="none" w:sz="0" w:space="0" w:color="auto"/>
                                  </w:divBdr>
                                  <w:divsChild>
                                    <w:div w:id="23949090">
                                      <w:marLeft w:val="0"/>
                                      <w:marRight w:val="0"/>
                                      <w:marTop w:val="0"/>
                                      <w:marBottom w:val="0"/>
                                      <w:divBdr>
                                        <w:top w:val="none" w:sz="0" w:space="0" w:color="auto"/>
                                        <w:left w:val="none" w:sz="0" w:space="0" w:color="auto"/>
                                        <w:bottom w:val="none" w:sz="0" w:space="0" w:color="auto"/>
                                        <w:right w:val="none" w:sz="0" w:space="0" w:color="auto"/>
                                      </w:divBdr>
                                      <w:divsChild>
                                        <w:div w:id="771628074">
                                          <w:marLeft w:val="0"/>
                                          <w:marRight w:val="0"/>
                                          <w:marTop w:val="0"/>
                                          <w:marBottom w:val="0"/>
                                          <w:divBdr>
                                            <w:top w:val="none" w:sz="0" w:space="0" w:color="auto"/>
                                            <w:left w:val="none" w:sz="0" w:space="0" w:color="auto"/>
                                            <w:bottom w:val="none" w:sz="0" w:space="0" w:color="auto"/>
                                            <w:right w:val="none" w:sz="0" w:space="0" w:color="auto"/>
                                          </w:divBdr>
                                          <w:divsChild>
                                            <w:div w:id="1276909894">
                                              <w:marLeft w:val="0"/>
                                              <w:marRight w:val="0"/>
                                              <w:marTop w:val="0"/>
                                              <w:marBottom w:val="0"/>
                                              <w:divBdr>
                                                <w:top w:val="none" w:sz="0" w:space="0" w:color="auto"/>
                                                <w:left w:val="none" w:sz="0" w:space="0" w:color="auto"/>
                                                <w:bottom w:val="none" w:sz="0" w:space="0" w:color="auto"/>
                                                <w:right w:val="none" w:sz="0" w:space="0" w:color="auto"/>
                                              </w:divBdr>
                                              <w:divsChild>
                                                <w:div w:id="783423375">
                                                  <w:marLeft w:val="0"/>
                                                  <w:marRight w:val="0"/>
                                                  <w:marTop w:val="0"/>
                                                  <w:marBottom w:val="0"/>
                                                  <w:divBdr>
                                                    <w:top w:val="none" w:sz="0" w:space="0" w:color="auto"/>
                                                    <w:left w:val="none" w:sz="0" w:space="0" w:color="auto"/>
                                                    <w:bottom w:val="none" w:sz="0" w:space="0" w:color="auto"/>
                                                    <w:right w:val="none" w:sz="0" w:space="0" w:color="auto"/>
                                                  </w:divBdr>
                                                  <w:divsChild>
                                                    <w:div w:id="905529173">
                                                      <w:marLeft w:val="0"/>
                                                      <w:marRight w:val="0"/>
                                                      <w:marTop w:val="0"/>
                                                      <w:marBottom w:val="0"/>
                                                      <w:divBdr>
                                                        <w:top w:val="none" w:sz="0" w:space="0" w:color="auto"/>
                                                        <w:left w:val="none" w:sz="0" w:space="0" w:color="auto"/>
                                                        <w:bottom w:val="none" w:sz="0" w:space="0" w:color="auto"/>
                                                        <w:right w:val="none" w:sz="0" w:space="0" w:color="auto"/>
                                                      </w:divBdr>
                                                      <w:divsChild>
                                                        <w:div w:id="764114146">
                                                          <w:marLeft w:val="0"/>
                                                          <w:marRight w:val="0"/>
                                                          <w:marTop w:val="0"/>
                                                          <w:marBottom w:val="0"/>
                                                          <w:divBdr>
                                                            <w:top w:val="none" w:sz="0" w:space="0" w:color="auto"/>
                                                            <w:left w:val="none" w:sz="0" w:space="0" w:color="auto"/>
                                                            <w:bottom w:val="none" w:sz="0" w:space="0" w:color="auto"/>
                                                            <w:right w:val="none" w:sz="0" w:space="0" w:color="auto"/>
                                                          </w:divBdr>
                                                          <w:divsChild>
                                                            <w:div w:id="1527668664">
                                                              <w:marLeft w:val="0"/>
                                                              <w:marRight w:val="0"/>
                                                              <w:marTop w:val="0"/>
                                                              <w:marBottom w:val="0"/>
                                                              <w:divBdr>
                                                                <w:top w:val="none" w:sz="0" w:space="0" w:color="auto"/>
                                                                <w:left w:val="none" w:sz="0" w:space="0" w:color="auto"/>
                                                                <w:bottom w:val="none" w:sz="0" w:space="0" w:color="auto"/>
                                                                <w:right w:val="none" w:sz="0" w:space="0" w:color="auto"/>
                                                              </w:divBdr>
                                                              <w:divsChild>
                                                                <w:div w:id="198276867">
                                                                  <w:marLeft w:val="0"/>
                                                                  <w:marRight w:val="0"/>
                                                                  <w:marTop w:val="0"/>
                                                                  <w:marBottom w:val="75"/>
                                                                  <w:divBdr>
                                                                    <w:top w:val="none" w:sz="0" w:space="0" w:color="auto"/>
                                                                    <w:left w:val="none" w:sz="0" w:space="0" w:color="auto"/>
                                                                    <w:bottom w:val="none" w:sz="0" w:space="0" w:color="auto"/>
                                                                    <w:right w:val="none" w:sz="0" w:space="0" w:color="auto"/>
                                                                  </w:divBdr>
                                                                  <w:divsChild>
                                                                    <w:div w:id="1988512173">
                                                                      <w:marLeft w:val="0"/>
                                                                      <w:marRight w:val="0"/>
                                                                      <w:marTop w:val="0"/>
                                                                      <w:marBottom w:val="0"/>
                                                                      <w:divBdr>
                                                                        <w:top w:val="none" w:sz="0" w:space="0" w:color="auto"/>
                                                                        <w:left w:val="none" w:sz="0" w:space="0" w:color="auto"/>
                                                                        <w:bottom w:val="none" w:sz="0" w:space="0" w:color="auto"/>
                                                                        <w:right w:val="none" w:sz="0" w:space="0" w:color="auto"/>
                                                                      </w:divBdr>
                                                                      <w:divsChild>
                                                                        <w:div w:id="32035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7009642">
      <w:bodyDiv w:val="1"/>
      <w:marLeft w:val="0"/>
      <w:marRight w:val="0"/>
      <w:marTop w:val="0"/>
      <w:marBottom w:val="0"/>
      <w:divBdr>
        <w:top w:val="none" w:sz="0" w:space="0" w:color="auto"/>
        <w:left w:val="none" w:sz="0" w:space="0" w:color="auto"/>
        <w:bottom w:val="none" w:sz="0" w:space="0" w:color="auto"/>
        <w:right w:val="none" w:sz="0" w:space="0" w:color="auto"/>
      </w:divBdr>
    </w:div>
    <w:div w:id="611398013">
      <w:bodyDiv w:val="1"/>
      <w:marLeft w:val="0"/>
      <w:marRight w:val="0"/>
      <w:marTop w:val="0"/>
      <w:marBottom w:val="0"/>
      <w:divBdr>
        <w:top w:val="none" w:sz="0" w:space="0" w:color="auto"/>
        <w:left w:val="none" w:sz="0" w:space="0" w:color="auto"/>
        <w:bottom w:val="none" w:sz="0" w:space="0" w:color="auto"/>
        <w:right w:val="none" w:sz="0" w:space="0" w:color="auto"/>
      </w:divBdr>
      <w:divsChild>
        <w:div w:id="77022918">
          <w:marLeft w:val="0"/>
          <w:marRight w:val="0"/>
          <w:marTop w:val="0"/>
          <w:marBottom w:val="0"/>
          <w:divBdr>
            <w:top w:val="none" w:sz="0" w:space="0" w:color="auto"/>
            <w:left w:val="none" w:sz="0" w:space="0" w:color="auto"/>
            <w:bottom w:val="none" w:sz="0" w:space="0" w:color="auto"/>
            <w:right w:val="none" w:sz="0" w:space="0" w:color="auto"/>
          </w:divBdr>
          <w:divsChild>
            <w:div w:id="458888400">
              <w:marLeft w:val="2880"/>
              <w:marRight w:val="0"/>
              <w:marTop w:val="0"/>
              <w:marBottom w:val="0"/>
              <w:divBdr>
                <w:top w:val="none" w:sz="0" w:space="0" w:color="auto"/>
                <w:left w:val="none" w:sz="0" w:space="0" w:color="auto"/>
                <w:bottom w:val="none" w:sz="0" w:space="0" w:color="auto"/>
                <w:right w:val="none" w:sz="0" w:space="0" w:color="auto"/>
              </w:divBdr>
              <w:divsChild>
                <w:div w:id="1013722693">
                  <w:marLeft w:val="0"/>
                  <w:marRight w:val="0"/>
                  <w:marTop w:val="0"/>
                  <w:marBottom w:val="250"/>
                  <w:divBdr>
                    <w:top w:val="single" w:sz="12" w:space="0" w:color="D2D6DE"/>
                    <w:left w:val="none" w:sz="0" w:space="0" w:color="auto"/>
                    <w:bottom w:val="none" w:sz="0" w:space="0" w:color="auto"/>
                    <w:right w:val="none" w:sz="0" w:space="0" w:color="auto"/>
                  </w:divBdr>
                  <w:divsChild>
                    <w:div w:id="1415207016">
                      <w:marLeft w:val="0"/>
                      <w:marRight w:val="0"/>
                      <w:marTop w:val="0"/>
                      <w:marBottom w:val="0"/>
                      <w:divBdr>
                        <w:top w:val="none" w:sz="0" w:space="0" w:color="auto"/>
                        <w:left w:val="none" w:sz="0" w:space="0" w:color="auto"/>
                        <w:bottom w:val="none" w:sz="0" w:space="0" w:color="auto"/>
                        <w:right w:val="none" w:sz="0" w:space="0" w:color="auto"/>
                      </w:divBdr>
                      <w:divsChild>
                        <w:div w:id="1911116024">
                          <w:marLeft w:val="0"/>
                          <w:marRight w:val="0"/>
                          <w:marTop w:val="0"/>
                          <w:marBottom w:val="0"/>
                          <w:divBdr>
                            <w:top w:val="none" w:sz="0" w:space="0" w:color="auto"/>
                            <w:left w:val="none" w:sz="0" w:space="0" w:color="auto"/>
                            <w:bottom w:val="none" w:sz="0" w:space="0" w:color="auto"/>
                            <w:right w:val="none" w:sz="0" w:space="0" w:color="auto"/>
                          </w:divBdr>
                          <w:divsChild>
                            <w:div w:id="1461220680">
                              <w:marLeft w:val="0"/>
                              <w:marRight w:val="0"/>
                              <w:marTop w:val="0"/>
                              <w:marBottom w:val="0"/>
                              <w:divBdr>
                                <w:top w:val="none" w:sz="0" w:space="0" w:color="auto"/>
                                <w:left w:val="none" w:sz="0" w:space="0" w:color="auto"/>
                                <w:bottom w:val="none" w:sz="0" w:space="0" w:color="auto"/>
                                <w:right w:val="none" w:sz="0" w:space="0" w:color="auto"/>
                              </w:divBdr>
                              <w:divsChild>
                                <w:div w:id="2123062344">
                                  <w:marLeft w:val="-188"/>
                                  <w:marRight w:val="-188"/>
                                  <w:marTop w:val="0"/>
                                  <w:marBottom w:val="188"/>
                                  <w:divBdr>
                                    <w:top w:val="none" w:sz="0" w:space="0" w:color="auto"/>
                                    <w:left w:val="none" w:sz="0" w:space="0" w:color="auto"/>
                                    <w:bottom w:val="none" w:sz="0" w:space="0" w:color="auto"/>
                                    <w:right w:val="none" w:sz="0" w:space="0" w:color="auto"/>
                                  </w:divBdr>
                                  <w:divsChild>
                                    <w:div w:id="768232760">
                                      <w:marLeft w:val="0"/>
                                      <w:marRight w:val="0"/>
                                      <w:marTop w:val="0"/>
                                      <w:marBottom w:val="0"/>
                                      <w:divBdr>
                                        <w:top w:val="none" w:sz="0" w:space="0" w:color="auto"/>
                                        <w:left w:val="none" w:sz="0" w:space="0" w:color="auto"/>
                                        <w:bottom w:val="none" w:sz="0" w:space="0" w:color="auto"/>
                                        <w:right w:val="none" w:sz="0" w:space="0" w:color="auto"/>
                                      </w:divBdr>
                                      <w:divsChild>
                                        <w:div w:id="17878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7416208">
      <w:bodyDiv w:val="1"/>
      <w:marLeft w:val="0"/>
      <w:marRight w:val="0"/>
      <w:marTop w:val="0"/>
      <w:marBottom w:val="0"/>
      <w:divBdr>
        <w:top w:val="none" w:sz="0" w:space="0" w:color="auto"/>
        <w:left w:val="none" w:sz="0" w:space="0" w:color="auto"/>
        <w:bottom w:val="none" w:sz="0" w:space="0" w:color="auto"/>
        <w:right w:val="none" w:sz="0" w:space="0" w:color="auto"/>
      </w:divBdr>
      <w:divsChild>
        <w:div w:id="956908373">
          <w:marLeft w:val="0"/>
          <w:marRight w:val="0"/>
          <w:marTop w:val="0"/>
          <w:marBottom w:val="0"/>
          <w:divBdr>
            <w:top w:val="none" w:sz="0" w:space="0" w:color="auto"/>
            <w:left w:val="none" w:sz="0" w:space="0" w:color="auto"/>
            <w:bottom w:val="none" w:sz="0" w:space="0" w:color="auto"/>
            <w:right w:val="none" w:sz="0" w:space="0" w:color="auto"/>
          </w:divBdr>
          <w:divsChild>
            <w:div w:id="1725832936">
              <w:marLeft w:val="0"/>
              <w:marRight w:val="0"/>
              <w:marTop w:val="0"/>
              <w:marBottom w:val="0"/>
              <w:divBdr>
                <w:top w:val="none" w:sz="0" w:space="0" w:color="auto"/>
                <w:left w:val="none" w:sz="0" w:space="0" w:color="auto"/>
                <w:bottom w:val="none" w:sz="0" w:space="0" w:color="auto"/>
                <w:right w:val="none" w:sz="0" w:space="0" w:color="auto"/>
              </w:divBdr>
              <w:divsChild>
                <w:div w:id="1706639230">
                  <w:marLeft w:val="0"/>
                  <w:marRight w:val="0"/>
                  <w:marTop w:val="0"/>
                  <w:marBottom w:val="0"/>
                  <w:divBdr>
                    <w:top w:val="none" w:sz="0" w:space="0" w:color="auto"/>
                    <w:left w:val="none" w:sz="0" w:space="0" w:color="auto"/>
                    <w:bottom w:val="none" w:sz="0" w:space="0" w:color="auto"/>
                    <w:right w:val="none" w:sz="0" w:space="0" w:color="auto"/>
                  </w:divBdr>
                  <w:divsChild>
                    <w:div w:id="2044086727">
                      <w:marLeft w:val="0"/>
                      <w:marRight w:val="0"/>
                      <w:marTop w:val="0"/>
                      <w:marBottom w:val="0"/>
                      <w:divBdr>
                        <w:top w:val="none" w:sz="0" w:space="0" w:color="auto"/>
                        <w:left w:val="none" w:sz="0" w:space="0" w:color="auto"/>
                        <w:bottom w:val="none" w:sz="0" w:space="0" w:color="auto"/>
                        <w:right w:val="none" w:sz="0" w:space="0" w:color="auto"/>
                      </w:divBdr>
                      <w:divsChild>
                        <w:div w:id="249437479">
                          <w:marLeft w:val="0"/>
                          <w:marRight w:val="0"/>
                          <w:marTop w:val="0"/>
                          <w:marBottom w:val="0"/>
                          <w:divBdr>
                            <w:top w:val="none" w:sz="0" w:space="0" w:color="auto"/>
                            <w:left w:val="none" w:sz="0" w:space="0" w:color="auto"/>
                            <w:bottom w:val="none" w:sz="0" w:space="0" w:color="auto"/>
                            <w:right w:val="none" w:sz="0" w:space="0" w:color="auto"/>
                          </w:divBdr>
                          <w:divsChild>
                            <w:div w:id="995956504">
                              <w:marLeft w:val="0"/>
                              <w:marRight w:val="0"/>
                              <w:marTop w:val="0"/>
                              <w:marBottom w:val="0"/>
                              <w:divBdr>
                                <w:top w:val="none" w:sz="0" w:space="0" w:color="auto"/>
                                <w:left w:val="none" w:sz="0" w:space="0" w:color="auto"/>
                                <w:bottom w:val="none" w:sz="0" w:space="0" w:color="auto"/>
                                <w:right w:val="none" w:sz="0" w:space="0" w:color="auto"/>
                              </w:divBdr>
                              <w:divsChild>
                                <w:div w:id="2017265906">
                                  <w:marLeft w:val="0"/>
                                  <w:marRight w:val="0"/>
                                  <w:marTop w:val="0"/>
                                  <w:marBottom w:val="0"/>
                                  <w:divBdr>
                                    <w:top w:val="none" w:sz="0" w:space="0" w:color="auto"/>
                                    <w:left w:val="none" w:sz="0" w:space="0" w:color="auto"/>
                                    <w:bottom w:val="none" w:sz="0" w:space="0" w:color="auto"/>
                                    <w:right w:val="none" w:sz="0" w:space="0" w:color="auto"/>
                                  </w:divBdr>
                                  <w:divsChild>
                                    <w:div w:id="367222754">
                                      <w:marLeft w:val="0"/>
                                      <w:marRight w:val="0"/>
                                      <w:marTop w:val="0"/>
                                      <w:marBottom w:val="0"/>
                                      <w:divBdr>
                                        <w:top w:val="none" w:sz="0" w:space="0" w:color="auto"/>
                                        <w:left w:val="none" w:sz="0" w:space="0" w:color="auto"/>
                                        <w:bottom w:val="none" w:sz="0" w:space="0" w:color="auto"/>
                                        <w:right w:val="none" w:sz="0" w:space="0" w:color="auto"/>
                                      </w:divBdr>
                                      <w:divsChild>
                                        <w:div w:id="1652634868">
                                          <w:marLeft w:val="0"/>
                                          <w:marRight w:val="0"/>
                                          <w:marTop w:val="0"/>
                                          <w:marBottom w:val="0"/>
                                          <w:divBdr>
                                            <w:top w:val="none" w:sz="0" w:space="0" w:color="auto"/>
                                            <w:left w:val="none" w:sz="0" w:space="0" w:color="auto"/>
                                            <w:bottom w:val="none" w:sz="0" w:space="0" w:color="auto"/>
                                            <w:right w:val="none" w:sz="0" w:space="0" w:color="auto"/>
                                          </w:divBdr>
                                          <w:divsChild>
                                            <w:div w:id="1650788922">
                                              <w:marLeft w:val="0"/>
                                              <w:marRight w:val="0"/>
                                              <w:marTop w:val="0"/>
                                              <w:marBottom w:val="0"/>
                                              <w:divBdr>
                                                <w:top w:val="none" w:sz="0" w:space="0" w:color="auto"/>
                                                <w:left w:val="none" w:sz="0" w:space="0" w:color="auto"/>
                                                <w:bottom w:val="none" w:sz="0" w:space="0" w:color="auto"/>
                                                <w:right w:val="none" w:sz="0" w:space="0" w:color="auto"/>
                                              </w:divBdr>
                                              <w:divsChild>
                                                <w:div w:id="1289315855">
                                                  <w:marLeft w:val="0"/>
                                                  <w:marRight w:val="0"/>
                                                  <w:marTop w:val="0"/>
                                                  <w:marBottom w:val="0"/>
                                                  <w:divBdr>
                                                    <w:top w:val="none" w:sz="0" w:space="0" w:color="auto"/>
                                                    <w:left w:val="none" w:sz="0" w:space="0" w:color="auto"/>
                                                    <w:bottom w:val="none" w:sz="0" w:space="0" w:color="auto"/>
                                                    <w:right w:val="none" w:sz="0" w:space="0" w:color="auto"/>
                                                  </w:divBdr>
                                                  <w:divsChild>
                                                    <w:div w:id="647589110">
                                                      <w:marLeft w:val="0"/>
                                                      <w:marRight w:val="0"/>
                                                      <w:marTop w:val="0"/>
                                                      <w:marBottom w:val="0"/>
                                                      <w:divBdr>
                                                        <w:top w:val="none" w:sz="0" w:space="0" w:color="auto"/>
                                                        <w:left w:val="none" w:sz="0" w:space="0" w:color="auto"/>
                                                        <w:bottom w:val="none" w:sz="0" w:space="0" w:color="auto"/>
                                                        <w:right w:val="none" w:sz="0" w:space="0" w:color="auto"/>
                                                      </w:divBdr>
                                                      <w:divsChild>
                                                        <w:div w:id="690760948">
                                                          <w:marLeft w:val="0"/>
                                                          <w:marRight w:val="0"/>
                                                          <w:marTop w:val="0"/>
                                                          <w:marBottom w:val="0"/>
                                                          <w:divBdr>
                                                            <w:top w:val="none" w:sz="0" w:space="0" w:color="auto"/>
                                                            <w:left w:val="none" w:sz="0" w:space="0" w:color="auto"/>
                                                            <w:bottom w:val="none" w:sz="0" w:space="0" w:color="auto"/>
                                                            <w:right w:val="none" w:sz="0" w:space="0" w:color="auto"/>
                                                          </w:divBdr>
                                                          <w:divsChild>
                                                            <w:div w:id="708184643">
                                                              <w:marLeft w:val="0"/>
                                                              <w:marRight w:val="0"/>
                                                              <w:marTop w:val="0"/>
                                                              <w:marBottom w:val="0"/>
                                                              <w:divBdr>
                                                                <w:top w:val="none" w:sz="0" w:space="0" w:color="auto"/>
                                                                <w:left w:val="none" w:sz="0" w:space="0" w:color="auto"/>
                                                                <w:bottom w:val="none" w:sz="0" w:space="0" w:color="auto"/>
                                                                <w:right w:val="none" w:sz="0" w:space="0" w:color="auto"/>
                                                              </w:divBdr>
                                                              <w:divsChild>
                                                                <w:div w:id="497696950">
                                                                  <w:marLeft w:val="0"/>
                                                                  <w:marRight w:val="0"/>
                                                                  <w:marTop w:val="0"/>
                                                                  <w:marBottom w:val="75"/>
                                                                  <w:divBdr>
                                                                    <w:top w:val="none" w:sz="0" w:space="0" w:color="auto"/>
                                                                    <w:left w:val="none" w:sz="0" w:space="0" w:color="auto"/>
                                                                    <w:bottom w:val="none" w:sz="0" w:space="0" w:color="auto"/>
                                                                    <w:right w:val="none" w:sz="0" w:space="0" w:color="auto"/>
                                                                  </w:divBdr>
                                                                  <w:divsChild>
                                                                    <w:div w:id="232277925">
                                                                      <w:marLeft w:val="0"/>
                                                                      <w:marRight w:val="0"/>
                                                                      <w:marTop w:val="0"/>
                                                                      <w:marBottom w:val="0"/>
                                                                      <w:divBdr>
                                                                        <w:top w:val="none" w:sz="0" w:space="0" w:color="auto"/>
                                                                        <w:left w:val="none" w:sz="0" w:space="0" w:color="auto"/>
                                                                        <w:bottom w:val="none" w:sz="0" w:space="0" w:color="auto"/>
                                                                        <w:right w:val="none" w:sz="0" w:space="0" w:color="auto"/>
                                                                      </w:divBdr>
                                                                      <w:divsChild>
                                                                        <w:div w:id="64809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5052503">
      <w:bodyDiv w:val="1"/>
      <w:marLeft w:val="0"/>
      <w:marRight w:val="0"/>
      <w:marTop w:val="0"/>
      <w:marBottom w:val="0"/>
      <w:divBdr>
        <w:top w:val="none" w:sz="0" w:space="0" w:color="auto"/>
        <w:left w:val="none" w:sz="0" w:space="0" w:color="auto"/>
        <w:bottom w:val="none" w:sz="0" w:space="0" w:color="auto"/>
        <w:right w:val="none" w:sz="0" w:space="0" w:color="auto"/>
      </w:divBdr>
      <w:divsChild>
        <w:div w:id="1090275591">
          <w:marLeft w:val="0"/>
          <w:marRight w:val="0"/>
          <w:marTop w:val="0"/>
          <w:marBottom w:val="0"/>
          <w:divBdr>
            <w:top w:val="none" w:sz="0" w:space="0" w:color="auto"/>
            <w:left w:val="none" w:sz="0" w:space="0" w:color="auto"/>
            <w:bottom w:val="none" w:sz="0" w:space="0" w:color="auto"/>
            <w:right w:val="none" w:sz="0" w:space="0" w:color="auto"/>
          </w:divBdr>
          <w:divsChild>
            <w:div w:id="1296368912">
              <w:marLeft w:val="2880"/>
              <w:marRight w:val="0"/>
              <w:marTop w:val="0"/>
              <w:marBottom w:val="0"/>
              <w:divBdr>
                <w:top w:val="none" w:sz="0" w:space="0" w:color="auto"/>
                <w:left w:val="none" w:sz="0" w:space="0" w:color="auto"/>
                <w:bottom w:val="none" w:sz="0" w:space="0" w:color="auto"/>
                <w:right w:val="none" w:sz="0" w:space="0" w:color="auto"/>
              </w:divBdr>
              <w:divsChild>
                <w:div w:id="282853588">
                  <w:marLeft w:val="0"/>
                  <w:marRight w:val="0"/>
                  <w:marTop w:val="0"/>
                  <w:marBottom w:val="250"/>
                  <w:divBdr>
                    <w:top w:val="single" w:sz="12" w:space="0" w:color="D2D6DE"/>
                    <w:left w:val="none" w:sz="0" w:space="0" w:color="auto"/>
                    <w:bottom w:val="none" w:sz="0" w:space="0" w:color="auto"/>
                    <w:right w:val="none" w:sz="0" w:space="0" w:color="auto"/>
                  </w:divBdr>
                  <w:divsChild>
                    <w:div w:id="866793373">
                      <w:marLeft w:val="0"/>
                      <w:marRight w:val="0"/>
                      <w:marTop w:val="0"/>
                      <w:marBottom w:val="0"/>
                      <w:divBdr>
                        <w:top w:val="none" w:sz="0" w:space="0" w:color="auto"/>
                        <w:left w:val="none" w:sz="0" w:space="0" w:color="auto"/>
                        <w:bottom w:val="none" w:sz="0" w:space="0" w:color="auto"/>
                        <w:right w:val="none" w:sz="0" w:space="0" w:color="auto"/>
                      </w:divBdr>
                      <w:divsChild>
                        <w:div w:id="1132482970">
                          <w:marLeft w:val="0"/>
                          <w:marRight w:val="0"/>
                          <w:marTop w:val="0"/>
                          <w:marBottom w:val="0"/>
                          <w:divBdr>
                            <w:top w:val="none" w:sz="0" w:space="0" w:color="auto"/>
                            <w:left w:val="none" w:sz="0" w:space="0" w:color="auto"/>
                            <w:bottom w:val="none" w:sz="0" w:space="0" w:color="auto"/>
                            <w:right w:val="none" w:sz="0" w:space="0" w:color="auto"/>
                          </w:divBdr>
                          <w:divsChild>
                            <w:div w:id="563180017">
                              <w:marLeft w:val="0"/>
                              <w:marRight w:val="0"/>
                              <w:marTop w:val="0"/>
                              <w:marBottom w:val="0"/>
                              <w:divBdr>
                                <w:top w:val="none" w:sz="0" w:space="0" w:color="auto"/>
                                <w:left w:val="none" w:sz="0" w:space="0" w:color="auto"/>
                                <w:bottom w:val="none" w:sz="0" w:space="0" w:color="auto"/>
                                <w:right w:val="none" w:sz="0" w:space="0" w:color="auto"/>
                              </w:divBdr>
                              <w:divsChild>
                                <w:div w:id="1027370876">
                                  <w:marLeft w:val="-188"/>
                                  <w:marRight w:val="-188"/>
                                  <w:marTop w:val="0"/>
                                  <w:marBottom w:val="188"/>
                                  <w:divBdr>
                                    <w:top w:val="none" w:sz="0" w:space="0" w:color="auto"/>
                                    <w:left w:val="none" w:sz="0" w:space="0" w:color="auto"/>
                                    <w:bottom w:val="none" w:sz="0" w:space="0" w:color="auto"/>
                                    <w:right w:val="none" w:sz="0" w:space="0" w:color="auto"/>
                                  </w:divBdr>
                                  <w:divsChild>
                                    <w:div w:id="212619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6912042">
      <w:bodyDiv w:val="1"/>
      <w:marLeft w:val="0"/>
      <w:marRight w:val="0"/>
      <w:marTop w:val="0"/>
      <w:marBottom w:val="0"/>
      <w:divBdr>
        <w:top w:val="none" w:sz="0" w:space="0" w:color="auto"/>
        <w:left w:val="none" w:sz="0" w:space="0" w:color="auto"/>
        <w:bottom w:val="none" w:sz="0" w:space="0" w:color="auto"/>
        <w:right w:val="none" w:sz="0" w:space="0" w:color="auto"/>
      </w:divBdr>
      <w:divsChild>
        <w:div w:id="2056389050">
          <w:marLeft w:val="0"/>
          <w:marRight w:val="0"/>
          <w:marTop w:val="0"/>
          <w:marBottom w:val="0"/>
          <w:divBdr>
            <w:top w:val="none" w:sz="0" w:space="0" w:color="auto"/>
            <w:left w:val="none" w:sz="0" w:space="0" w:color="auto"/>
            <w:bottom w:val="none" w:sz="0" w:space="0" w:color="auto"/>
            <w:right w:val="none" w:sz="0" w:space="0" w:color="auto"/>
          </w:divBdr>
          <w:divsChild>
            <w:div w:id="665594749">
              <w:marLeft w:val="0"/>
              <w:marRight w:val="0"/>
              <w:marTop w:val="0"/>
              <w:marBottom w:val="0"/>
              <w:divBdr>
                <w:top w:val="none" w:sz="0" w:space="0" w:color="auto"/>
                <w:left w:val="none" w:sz="0" w:space="0" w:color="auto"/>
                <w:bottom w:val="none" w:sz="0" w:space="0" w:color="auto"/>
                <w:right w:val="none" w:sz="0" w:space="0" w:color="auto"/>
              </w:divBdr>
              <w:divsChild>
                <w:div w:id="190732652">
                  <w:marLeft w:val="0"/>
                  <w:marRight w:val="0"/>
                  <w:marTop w:val="0"/>
                  <w:marBottom w:val="0"/>
                  <w:divBdr>
                    <w:top w:val="none" w:sz="0" w:space="0" w:color="auto"/>
                    <w:left w:val="none" w:sz="0" w:space="0" w:color="auto"/>
                    <w:bottom w:val="none" w:sz="0" w:space="0" w:color="auto"/>
                    <w:right w:val="none" w:sz="0" w:space="0" w:color="auto"/>
                  </w:divBdr>
                  <w:divsChild>
                    <w:div w:id="1106464437">
                      <w:marLeft w:val="0"/>
                      <w:marRight w:val="0"/>
                      <w:marTop w:val="0"/>
                      <w:marBottom w:val="0"/>
                      <w:divBdr>
                        <w:top w:val="none" w:sz="0" w:space="0" w:color="auto"/>
                        <w:left w:val="none" w:sz="0" w:space="0" w:color="auto"/>
                        <w:bottom w:val="none" w:sz="0" w:space="0" w:color="auto"/>
                        <w:right w:val="none" w:sz="0" w:space="0" w:color="auto"/>
                      </w:divBdr>
                      <w:divsChild>
                        <w:div w:id="526211850">
                          <w:marLeft w:val="0"/>
                          <w:marRight w:val="0"/>
                          <w:marTop w:val="0"/>
                          <w:marBottom w:val="0"/>
                          <w:divBdr>
                            <w:top w:val="none" w:sz="0" w:space="0" w:color="auto"/>
                            <w:left w:val="none" w:sz="0" w:space="0" w:color="auto"/>
                            <w:bottom w:val="none" w:sz="0" w:space="0" w:color="auto"/>
                            <w:right w:val="none" w:sz="0" w:space="0" w:color="auto"/>
                          </w:divBdr>
                          <w:divsChild>
                            <w:div w:id="1025670630">
                              <w:marLeft w:val="0"/>
                              <w:marRight w:val="0"/>
                              <w:marTop w:val="0"/>
                              <w:marBottom w:val="0"/>
                              <w:divBdr>
                                <w:top w:val="none" w:sz="0" w:space="0" w:color="auto"/>
                                <w:left w:val="none" w:sz="0" w:space="0" w:color="auto"/>
                                <w:bottom w:val="none" w:sz="0" w:space="0" w:color="auto"/>
                                <w:right w:val="none" w:sz="0" w:space="0" w:color="auto"/>
                              </w:divBdr>
                              <w:divsChild>
                                <w:div w:id="217667091">
                                  <w:marLeft w:val="0"/>
                                  <w:marRight w:val="0"/>
                                  <w:marTop w:val="0"/>
                                  <w:marBottom w:val="0"/>
                                  <w:divBdr>
                                    <w:top w:val="none" w:sz="0" w:space="0" w:color="auto"/>
                                    <w:left w:val="none" w:sz="0" w:space="0" w:color="auto"/>
                                    <w:bottom w:val="none" w:sz="0" w:space="0" w:color="auto"/>
                                    <w:right w:val="none" w:sz="0" w:space="0" w:color="auto"/>
                                  </w:divBdr>
                                  <w:divsChild>
                                    <w:div w:id="90316335">
                                      <w:marLeft w:val="0"/>
                                      <w:marRight w:val="0"/>
                                      <w:marTop w:val="0"/>
                                      <w:marBottom w:val="0"/>
                                      <w:divBdr>
                                        <w:top w:val="none" w:sz="0" w:space="0" w:color="auto"/>
                                        <w:left w:val="none" w:sz="0" w:space="0" w:color="auto"/>
                                        <w:bottom w:val="none" w:sz="0" w:space="0" w:color="auto"/>
                                        <w:right w:val="none" w:sz="0" w:space="0" w:color="auto"/>
                                      </w:divBdr>
                                      <w:divsChild>
                                        <w:div w:id="110705538">
                                          <w:marLeft w:val="0"/>
                                          <w:marRight w:val="0"/>
                                          <w:marTop w:val="0"/>
                                          <w:marBottom w:val="0"/>
                                          <w:divBdr>
                                            <w:top w:val="none" w:sz="0" w:space="0" w:color="auto"/>
                                            <w:left w:val="none" w:sz="0" w:space="0" w:color="auto"/>
                                            <w:bottom w:val="none" w:sz="0" w:space="0" w:color="auto"/>
                                            <w:right w:val="none" w:sz="0" w:space="0" w:color="auto"/>
                                          </w:divBdr>
                                          <w:divsChild>
                                            <w:div w:id="302541641">
                                              <w:marLeft w:val="0"/>
                                              <w:marRight w:val="0"/>
                                              <w:marTop w:val="0"/>
                                              <w:marBottom w:val="0"/>
                                              <w:divBdr>
                                                <w:top w:val="none" w:sz="0" w:space="0" w:color="auto"/>
                                                <w:left w:val="none" w:sz="0" w:space="0" w:color="auto"/>
                                                <w:bottom w:val="none" w:sz="0" w:space="0" w:color="auto"/>
                                                <w:right w:val="none" w:sz="0" w:space="0" w:color="auto"/>
                                              </w:divBdr>
                                              <w:divsChild>
                                                <w:div w:id="518618678">
                                                  <w:marLeft w:val="0"/>
                                                  <w:marRight w:val="0"/>
                                                  <w:marTop w:val="0"/>
                                                  <w:marBottom w:val="0"/>
                                                  <w:divBdr>
                                                    <w:top w:val="none" w:sz="0" w:space="0" w:color="auto"/>
                                                    <w:left w:val="none" w:sz="0" w:space="0" w:color="auto"/>
                                                    <w:bottom w:val="none" w:sz="0" w:space="0" w:color="auto"/>
                                                    <w:right w:val="none" w:sz="0" w:space="0" w:color="auto"/>
                                                  </w:divBdr>
                                                  <w:divsChild>
                                                    <w:div w:id="1346903446">
                                                      <w:marLeft w:val="0"/>
                                                      <w:marRight w:val="0"/>
                                                      <w:marTop w:val="0"/>
                                                      <w:marBottom w:val="0"/>
                                                      <w:divBdr>
                                                        <w:top w:val="none" w:sz="0" w:space="0" w:color="auto"/>
                                                        <w:left w:val="none" w:sz="0" w:space="0" w:color="auto"/>
                                                        <w:bottom w:val="none" w:sz="0" w:space="0" w:color="auto"/>
                                                        <w:right w:val="none" w:sz="0" w:space="0" w:color="auto"/>
                                                      </w:divBdr>
                                                      <w:divsChild>
                                                        <w:div w:id="1290166658">
                                                          <w:marLeft w:val="0"/>
                                                          <w:marRight w:val="0"/>
                                                          <w:marTop w:val="0"/>
                                                          <w:marBottom w:val="0"/>
                                                          <w:divBdr>
                                                            <w:top w:val="none" w:sz="0" w:space="0" w:color="auto"/>
                                                            <w:left w:val="none" w:sz="0" w:space="0" w:color="auto"/>
                                                            <w:bottom w:val="none" w:sz="0" w:space="0" w:color="auto"/>
                                                            <w:right w:val="none" w:sz="0" w:space="0" w:color="auto"/>
                                                          </w:divBdr>
                                                          <w:divsChild>
                                                            <w:div w:id="1320041371">
                                                              <w:marLeft w:val="0"/>
                                                              <w:marRight w:val="0"/>
                                                              <w:marTop w:val="0"/>
                                                              <w:marBottom w:val="0"/>
                                                              <w:divBdr>
                                                                <w:top w:val="none" w:sz="0" w:space="0" w:color="auto"/>
                                                                <w:left w:val="none" w:sz="0" w:space="0" w:color="auto"/>
                                                                <w:bottom w:val="none" w:sz="0" w:space="0" w:color="auto"/>
                                                                <w:right w:val="none" w:sz="0" w:space="0" w:color="auto"/>
                                                              </w:divBdr>
                                                              <w:divsChild>
                                                                <w:div w:id="729228976">
                                                                  <w:marLeft w:val="0"/>
                                                                  <w:marRight w:val="0"/>
                                                                  <w:marTop w:val="0"/>
                                                                  <w:marBottom w:val="75"/>
                                                                  <w:divBdr>
                                                                    <w:top w:val="none" w:sz="0" w:space="0" w:color="auto"/>
                                                                    <w:left w:val="none" w:sz="0" w:space="0" w:color="auto"/>
                                                                    <w:bottom w:val="none" w:sz="0" w:space="0" w:color="auto"/>
                                                                    <w:right w:val="none" w:sz="0" w:space="0" w:color="auto"/>
                                                                  </w:divBdr>
                                                                  <w:divsChild>
                                                                    <w:div w:id="492374061">
                                                                      <w:marLeft w:val="0"/>
                                                                      <w:marRight w:val="0"/>
                                                                      <w:marTop w:val="0"/>
                                                                      <w:marBottom w:val="0"/>
                                                                      <w:divBdr>
                                                                        <w:top w:val="none" w:sz="0" w:space="0" w:color="auto"/>
                                                                        <w:left w:val="none" w:sz="0" w:space="0" w:color="auto"/>
                                                                        <w:bottom w:val="none" w:sz="0" w:space="0" w:color="auto"/>
                                                                        <w:right w:val="none" w:sz="0" w:space="0" w:color="auto"/>
                                                                      </w:divBdr>
                                                                      <w:divsChild>
                                                                        <w:div w:id="148894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419755">
      <w:bodyDiv w:val="1"/>
      <w:marLeft w:val="0"/>
      <w:marRight w:val="0"/>
      <w:marTop w:val="0"/>
      <w:marBottom w:val="0"/>
      <w:divBdr>
        <w:top w:val="none" w:sz="0" w:space="0" w:color="auto"/>
        <w:left w:val="none" w:sz="0" w:space="0" w:color="auto"/>
        <w:bottom w:val="none" w:sz="0" w:space="0" w:color="auto"/>
        <w:right w:val="none" w:sz="0" w:space="0" w:color="auto"/>
      </w:divBdr>
    </w:div>
    <w:div w:id="950169499">
      <w:bodyDiv w:val="1"/>
      <w:marLeft w:val="0"/>
      <w:marRight w:val="0"/>
      <w:marTop w:val="0"/>
      <w:marBottom w:val="0"/>
      <w:divBdr>
        <w:top w:val="none" w:sz="0" w:space="0" w:color="auto"/>
        <w:left w:val="none" w:sz="0" w:space="0" w:color="auto"/>
        <w:bottom w:val="none" w:sz="0" w:space="0" w:color="auto"/>
        <w:right w:val="none" w:sz="0" w:space="0" w:color="auto"/>
      </w:divBdr>
      <w:divsChild>
        <w:div w:id="2043093072">
          <w:marLeft w:val="0"/>
          <w:marRight w:val="0"/>
          <w:marTop w:val="0"/>
          <w:marBottom w:val="0"/>
          <w:divBdr>
            <w:top w:val="none" w:sz="0" w:space="0" w:color="auto"/>
            <w:left w:val="none" w:sz="0" w:space="0" w:color="auto"/>
            <w:bottom w:val="none" w:sz="0" w:space="0" w:color="auto"/>
            <w:right w:val="none" w:sz="0" w:space="0" w:color="auto"/>
          </w:divBdr>
          <w:divsChild>
            <w:div w:id="990867073">
              <w:marLeft w:val="0"/>
              <w:marRight w:val="0"/>
              <w:marTop w:val="0"/>
              <w:marBottom w:val="0"/>
              <w:divBdr>
                <w:top w:val="none" w:sz="0" w:space="0" w:color="auto"/>
                <w:left w:val="none" w:sz="0" w:space="0" w:color="auto"/>
                <w:bottom w:val="none" w:sz="0" w:space="0" w:color="auto"/>
                <w:right w:val="none" w:sz="0" w:space="0" w:color="auto"/>
              </w:divBdr>
              <w:divsChild>
                <w:div w:id="1692030727">
                  <w:marLeft w:val="0"/>
                  <w:marRight w:val="0"/>
                  <w:marTop w:val="0"/>
                  <w:marBottom w:val="0"/>
                  <w:divBdr>
                    <w:top w:val="none" w:sz="0" w:space="0" w:color="auto"/>
                    <w:left w:val="none" w:sz="0" w:space="0" w:color="auto"/>
                    <w:bottom w:val="none" w:sz="0" w:space="0" w:color="auto"/>
                    <w:right w:val="none" w:sz="0" w:space="0" w:color="auto"/>
                  </w:divBdr>
                  <w:divsChild>
                    <w:div w:id="570235131">
                      <w:marLeft w:val="0"/>
                      <w:marRight w:val="0"/>
                      <w:marTop w:val="0"/>
                      <w:marBottom w:val="0"/>
                      <w:divBdr>
                        <w:top w:val="none" w:sz="0" w:space="0" w:color="auto"/>
                        <w:left w:val="none" w:sz="0" w:space="0" w:color="auto"/>
                        <w:bottom w:val="none" w:sz="0" w:space="0" w:color="auto"/>
                        <w:right w:val="none" w:sz="0" w:space="0" w:color="auto"/>
                      </w:divBdr>
                      <w:divsChild>
                        <w:div w:id="741218303">
                          <w:marLeft w:val="0"/>
                          <w:marRight w:val="0"/>
                          <w:marTop w:val="0"/>
                          <w:marBottom w:val="0"/>
                          <w:divBdr>
                            <w:top w:val="none" w:sz="0" w:space="0" w:color="auto"/>
                            <w:left w:val="none" w:sz="0" w:space="0" w:color="auto"/>
                            <w:bottom w:val="none" w:sz="0" w:space="0" w:color="auto"/>
                            <w:right w:val="none" w:sz="0" w:space="0" w:color="auto"/>
                          </w:divBdr>
                          <w:divsChild>
                            <w:div w:id="1075936880">
                              <w:marLeft w:val="0"/>
                              <w:marRight w:val="0"/>
                              <w:marTop w:val="0"/>
                              <w:marBottom w:val="0"/>
                              <w:divBdr>
                                <w:top w:val="none" w:sz="0" w:space="0" w:color="auto"/>
                                <w:left w:val="none" w:sz="0" w:space="0" w:color="auto"/>
                                <w:bottom w:val="none" w:sz="0" w:space="0" w:color="auto"/>
                                <w:right w:val="none" w:sz="0" w:space="0" w:color="auto"/>
                              </w:divBdr>
                              <w:divsChild>
                                <w:div w:id="1908801648">
                                  <w:marLeft w:val="0"/>
                                  <w:marRight w:val="0"/>
                                  <w:marTop w:val="0"/>
                                  <w:marBottom w:val="0"/>
                                  <w:divBdr>
                                    <w:top w:val="none" w:sz="0" w:space="0" w:color="auto"/>
                                    <w:left w:val="none" w:sz="0" w:space="0" w:color="auto"/>
                                    <w:bottom w:val="none" w:sz="0" w:space="0" w:color="auto"/>
                                    <w:right w:val="none" w:sz="0" w:space="0" w:color="auto"/>
                                  </w:divBdr>
                                  <w:divsChild>
                                    <w:div w:id="770781380">
                                      <w:marLeft w:val="0"/>
                                      <w:marRight w:val="0"/>
                                      <w:marTop w:val="0"/>
                                      <w:marBottom w:val="0"/>
                                      <w:divBdr>
                                        <w:top w:val="none" w:sz="0" w:space="0" w:color="auto"/>
                                        <w:left w:val="none" w:sz="0" w:space="0" w:color="auto"/>
                                        <w:bottom w:val="none" w:sz="0" w:space="0" w:color="auto"/>
                                        <w:right w:val="none" w:sz="0" w:space="0" w:color="auto"/>
                                      </w:divBdr>
                                      <w:divsChild>
                                        <w:div w:id="1541674277">
                                          <w:marLeft w:val="0"/>
                                          <w:marRight w:val="0"/>
                                          <w:marTop w:val="0"/>
                                          <w:marBottom w:val="0"/>
                                          <w:divBdr>
                                            <w:top w:val="none" w:sz="0" w:space="0" w:color="auto"/>
                                            <w:left w:val="none" w:sz="0" w:space="0" w:color="auto"/>
                                            <w:bottom w:val="none" w:sz="0" w:space="0" w:color="auto"/>
                                            <w:right w:val="none" w:sz="0" w:space="0" w:color="auto"/>
                                          </w:divBdr>
                                          <w:divsChild>
                                            <w:div w:id="1863858983">
                                              <w:marLeft w:val="0"/>
                                              <w:marRight w:val="0"/>
                                              <w:marTop w:val="0"/>
                                              <w:marBottom w:val="0"/>
                                              <w:divBdr>
                                                <w:top w:val="none" w:sz="0" w:space="0" w:color="auto"/>
                                                <w:left w:val="none" w:sz="0" w:space="0" w:color="auto"/>
                                                <w:bottom w:val="none" w:sz="0" w:space="0" w:color="auto"/>
                                                <w:right w:val="none" w:sz="0" w:space="0" w:color="auto"/>
                                              </w:divBdr>
                                              <w:divsChild>
                                                <w:div w:id="1000081748">
                                                  <w:marLeft w:val="0"/>
                                                  <w:marRight w:val="0"/>
                                                  <w:marTop w:val="0"/>
                                                  <w:marBottom w:val="0"/>
                                                  <w:divBdr>
                                                    <w:top w:val="none" w:sz="0" w:space="0" w:color="auto"/>
                                                    <w:left w:val="none" w:sz="0" w:space="0" w:color="auto"/>
                                                    <w:bottom w:val="none" w:sz="0" w:space="0" w:color="auto"/>
                                                    <w:right w:val="none" w:sz="0" w:space="0" w:color="auto"/>
                                                  </w:divBdr>
                                                  <w:divsChild>
                                                    <w:div w:id="1262224059">
                                                      <w:marLeft w:val="0"/>
                                                      <w:marRight w:val="0"/>
                                                      <w:marTop w:val="0"/>
                                                      <w:marBottom w:val="0"/>
                                                      <w:divBdr>
                                                        <w:top w:val="none" w:sz="0" w:space="0" w:color="auto"/>
                                                        <w:left w:val="none" w:sz="0" w:space="0" w:color="auto"/>
                                                        <w:bottom w:val="none" w:sz="0" w:space="0" w:color="auto"/>
                                                        <w:right w:val="none" w:sz="0" w:space="0" w:color="auto"/>
                                                      </w:divBdr>
                                                      <w:divsChild>
                                                        <w:div w:id="672340989">
                                                          <w:marLeft w:val="0"/>
                                                          <w:marRight w:val="0"/>
                                                          <w:marTop w:val="0"/>
                                                          <w:marBottom w:val="0"/>
                                                          <w:divBdr>
                                                            <w:top w:val="none" w:sz="0" w:space="0" w:color="auto"/>
                                                            <w:left w:val="none" w:sz="0" w:space="0" w:color="auto"/>
                                                            <w:bottom w:val="none" w:sz="0" w:space="0" w:color="auto"/>
                                                            <w:right w:val="none" w:sz="0" w:space="0" w:color="auto"/>
                                                          </w:divBdr>
                                                          <w:divsChild>
                                                            <w:div w:id="1101296129">
                                                              <w:marLeft w:val="0"/>
                                                              <w:marRight w:val="0"/>
                                                              <w:marTop w:val="0"/>
                                                              <w:marBottom w:val="0"/>
                                                              <w:divBdr>
                                                                <w:top w:val="none" w:sz="0" w:space="0" w:color="auto"/>
                                                                <w:left w:val="none" w:sz="0" w:space="0" w:color="auto"/>
                                                                <w:bottom w:val="none" w:sz="0" w:space="0" w:color="auto"/>
                                                                <w:right w:val="none" w:sz="0" w:space="0" w:color="auto"/>
                                                              </w:divBdr>
                                                              <w:divsChild>
                                                                <w:div w:id="1846509388">
                                                                  <w:marLeft w:val="0"/>
                                                                  <w:marRight w:val="0"/>
                                                                  <w:marTop w:val="0"/>
                                                                  <w:marBottom w:val="75"/>
                                                                  <w:divBdr>
                                                                    <w:top w:val="none" w:sz="0" w:space="0" w:color="auto"/>
                                                                    <w:left w:val="none" w:sz="0" w:space="0" w:color="auto"/>
                                                                    <w:bottom w:val="none" w:sz="0" w:space="0" w:color="auto"/>
                                                                    <w:right w:val="none" w:sz="0" w:space="0" w:color="auto"/>
                                                                  </w:divBdr>
                                                                  <w:divsChild>
                                                                    <w:div w:id="1529836084">
                                                                      <w:marLeft w:val="0"/>
                                                                      <w:marRight w:val="0"/>
                                                                      <w:marTop w:val="0"/>
                                                                      <w:marBottom w:val="0"/>
                                                                      <w:divBdr>
                                                                        <w:top w:val="none" w:sz="0" w:space="0" w:color="auto"/>
                                                                        <w:left w:val="none" w:sz="0" w:space="0" w:color="auto"/>
                                                                        <w:bottom w:val="none" w:sz="0" w:space="0" w:color="auto"/>
                                                                        <w:right w:val="none" w:sz="0" w:space="0" w:color="auto"/>
                                                                      </w:divBdr>
                                                                      <w:divsChild>
                                                                        <w:div w:id="48189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3363706">
      <w:bodyDiv w:val="1"/>
      <w:marLeft w:val="0"/>
      <w:marRight w:val="0"/>
      <w:marTop w:val="0"/>
      <w:marBottom w:val="0"/>
      <w:divBdr>
        <w:top w:val="none" w:sz="0" w:space="0" w:color="auto"/>
        <w:left w:val="none" w:sz="0" w:space="0" w:color="auto"/>
        <w:bottom w:val="none" w:sz="0" w:space="0" w:color="auto"/>
        <w:right w:val="none" w:sz="0" w:space="0" w:color="auto"/>
      </w:divBdr>
    </w:div>
    <w:div w:id="1185090757">
      <w:bodyDiv w:val="1"/>
      <w:marLeft w:val="0"/>
      <w:marRight w:val="0"/>
      <w:marTop w:val="0"/>
      <w:marBottom w:val="0"/>
      <w:divBdr>
        <w:top w:val="none" w:sz="0" w:space="0" w:color="auto"/>
        <w:left w:val="none" w:sz="0" w:space="0" w:color="auto"/>
        <w:bottom w:val="none" w:sz="0" w:space="0" w:color="auto"/>
        <w:right w:val="none" w:sz="0" w:space="0" w:color="auto"/>
      </w:divBdr>
    </w:div>
    <w:div w:id="1249924139">
      <w:bodyDiv w:val="1"/>
      <w:marLeft w:val="0"/>
      <w:marRight w:val="0"/>
      <w:marTop w:val="0"/>
      <w:marBottom w:val="0"/>
      <w:divBdr>
        <w:top w:val="none" w:sz="0" w:space="0" w:color="auto"/>
        <w:left w:val="none" w:sz="0" w:space="0" w:color="auto"/>
        <w:bottom w:val="none" w:sz="0" w:space="0" w:color="auto"/>
        <w:right w:val="none" w:sz="0" w:space="0" w:color="auto"/>
      </w:divBdr>
      <w:divsChild>
        <w:div w:id="490415075">
          <w:marLeft w:val="0"/>
          <w:marRight w:val="0"/>
          <w:marTop w:val="0"/>
          <w:marBottom w:val="0"/>
          <w:divBdr>
            <w:top w:val="none" w:sz="0" w:space="0" w:color="auto"/>
            <w:left w:val="none" w:sz="0" w:space="0" w:color="auto"/>
            <w:bottom w:val="none" w:sz="0" w:space="0" w:color="auto"/>
            <w:right w:val="none" w:sz="0" w:space="0" w:color="auto"/>
          </w:divBdr>
          <w:divsChild>
            <w:div w:id="516892142">
              <w:marLeft w:val="0"/>
              <w:marRight w:val="0"/>
              <w:marTop w:val="0"/>
              <w:marBottom w:val="0"/>
              <w:divBdr>
                <w:top w:val="none" w:sz="0" w:space="0" w:color="auto"/>
                <w:left w:val="none" w:sz="0" w:space="0" w:color="auto"/>
                <w:bottom w:val="none" w:sz="0" w:space="0" w:color="auto"/>
                <w:right w:val="none" w:sz="0" w:space="0" w:color="auto"/>
              </w:divBdr>
              <w:divsChild>
                <w:div w:id="286396948">
                  <w:marLeft w:val="0"/>
                  <w:marRight w:val="0"/>
                  <w:marTop w:val="0"/>
                  <w:marBottom w:val="0"/>
                  <w:divBdr>
                    <w:top w:val="none" w:sz="0" w:space="0" w:color="auto"/>
                    <w:left w:val="none" w:sz="0" w:space="0" w:color="auto"/>
                    <w:bottom w:val="none" w:sz="0" w:space="0" w:color="auto"/>
                    <w:right w:val="none" w:sz="0" w:space="0" w:color="auto"/>
                  </w:divBdr>
                  <w:divsChild>
                    <w:div w:id="484394816">
                      <w:marLeft w:val="0"/>
                      <w:marRight w:val="0"/>
                      <w:marTop w:val="0"/>
                      <w:marBottom w:val="0"/>
                      <w:divBdr>
                        <w:top w:val="none" w:sz="0" w:space="0" w:color="auto"/>
                        <w:left w:val="none" w:sz="0" w:space="0" w:color="auto"/>
                        <w:bottom w:val="none" w:sz="0" w:space="0" w:color="auto"/>
                        <w:right w:val="none" w:sz="0" w:space="0" w:color="auto"/>
                      </w:divBdr>
                      <w:divsChild>
                        <w:div w:id="12197791">
                          <w:marLeft w:val="0"/>
                          <w:marRight w:val="0"/>
                          <w:marTop w:val="0"/>
                          <w:marBottom w:val="0"/>
                          <w:divBdr>
                            <w:top w:val="none" w:sz="0" w:space="0" w:color="auto"/>
                            <w:left w:val="none" w:sz="0" w:space="0" w:color="auto"/>
                            <w:bottom w:val="none" w:sz="0" w:space="0" w:color="auto"/>
                            <w:right w:val="none" w:sz="0" w:space="0" w:color="auto"/>
                          </w:divBdr>
                          <w:divsChild>
                            <w:div w:id="1918901887">
                              <w:marLeft w:val="0"/>
                              <w:marRight w:val="0"/>
                              <w:marTop w:val="0"/>
                              <w:marBottom w:val="0"/>
                              <w:divBdr>
                                <w:top w:val="none" w:sz="0" w:space="0" w:color="auto"/>
                                <w:left w:val="none" w:sz="0" w:space="0" w:color="auto"/>
                                <w:bottom w:val="none" w:sz="0" w:space="0" w:color="auto"/>
                                <w:right w:val="none" w:sz="0" w:space="0" w:color="auto"/>
                              </w:divBdr>
                              <w:divsChild>
                                <w:div w:id="2084446303">
                                  <w:marLeft w:val="0"/>
                                  <w:marRight w:val="0"/>
                                  <w:marTop w:val="0"/>
                                  <w:marBottom w:val="0"/>
                                  <w:divBdr>
                                    <w:top w:val="none" w:sz="0" w:space="0" w:color="auto"/>
                                    <w:left w:val="none" w:sz="0" w:space="0" w:color="auto"/>
                                    <w:bottom w:val="none" w:sz="0" w:space="0" w:color="auto"/>
                                    <w:right w:val="none" w:sz="0" w:space="0" w:color="auto"/>
                                  </w:divBdr>
                                  <w:divsChild>
                                    <w:div w:id="614142737">
                                      <w:marLeft w:val="0"/>
                                      <w:marRight w:val="0"/>
                                      <w:marTop w:val="0"/>
                                      <w:marBottom w:val="0"/>
                                      <w:divBdr>
                                        <w:top w:val="none" w:sz="0" w:space="0" w:color="auto"/>
                                        <w:left w:val="none" w:sz="0" w:space="0" w:color="auto"/>
                                        <w:bottom w:val="none" w:sz="0" w:space="0" w:color="auto"/>
                                        <w:right w:val="none" w:sz="0" w:space="0" w:color="auto"/>
                                      </w:divBdr>
                                      <w:divsChild>
                                        <w:div w:id="967588198">
                                          <w:marLeft w:val="0"/>
                                          <w:marRight w:val="0"/>
                                          <w:marTop w:val="0"/>
                                          <w:marBottom w:val="0"/>
                                          <w:divBdr>
                                            <w:top w:val="none" w:sz="0" w:space="0" w:color="auto"/>
                                            <w:left w:val="none" w:sz="0" w:space="0" w:color="auto"/>
                                            <w:bottom w:val="none" w:sz="0" w:space="0" w:color="auto"/>
                                            <w:right w:val="none" w:sz="0" w:space="0" w:color="auto"/>
                                          </w:divBdr>
                                          <w:divsChild>
                                            <w:div w:id="160589039">
                                              <w:marLeft w:val="0"/>
                                              <w:marRight w:val="0"/>
                                              <w:marTop w:val="0"/>
                                              <w:marBottom w:val="0"/>
                                              <w:divBdr>
                                                <w:top w:val="none" w:sz="0" w:space="0" w:color="auto"/>
                                                <w:left w:val="none" w:sz="0" w:space="0" w:color="auto"/>
                                                <w:bottom w:val="none" w:sz="0" w:space="0" w:color="auto"/>
                                                <w:right w:val="none" w:sz="0" w:space="0" w:color="auto"/>
                                              </w:divBdr>
                                              <w:divsChild>
                                                <w:div w:id="1959557108">
                                                  <w:marLeft w:val="0"/>
                                                  <w:marRight w:val="0"/>
                                                  <w:marTop w:val="0"/>
                                                  <w:marBottom w:val="0"/>
                                                  <w:divBdr>
                                                    <w:top w:val="none" w:sz="0" w:space="0" w:color="auto"/>
                                                    <w:left w:val="none" w:sz="0" w:space="0" w:color="auto"/>
                                                    <w:bottom w:val="none" w:sz="0" w:space="0" w:color="auto"/>
                                                    <w:right w:val="none" w:sz="0" w:space="0" w:color="auto"/>
                                                  </w:divBdr>
                                                  <w:divsChild>
                                                    <w:div w:id="393625267">
                                                      <w:marLeft w:val="0"/>
                                                      <w:marRight w:val="0"/>
                                                      <w:marTop w:val="0"/>
                                                      <w:marBottom w:val="0"/>
                                                      <w:divBdr>
                                                        <w:top w:val="none" w:sz="0" w:space="0" w:color="auto"/>
                                                        <w:left w:val="none" w:sz="0" w:space="0" w:color="auto"/>
                                                        <w:bottom w:val="none" w:sz="0" w:space="0" w:color="auto"/>
                                                        <w:right w:val="none" w:sz="0" w:space="0" w:color="auto"/>
                                                      </w:divBdr>
                                                      <w:divsChild>
                                                        <w:div w:id="1152023541">
                                                          <w:marLeft w:val="0"/>
                                                          <w:marRight w:val="0"/>
                                                          <w:marTop w:val="0"/>
                                                          <w:marBottom w:val="0"/>
                                                          <w:divBdr>
                                                            <w:top w:val="none" w:sz="0" w:space="0" w:color="auto"/>
                                                            <w:left w:val="none" w:sz="0" w:space="0" w:color="auto"/>
                                                            <w:bottom w:val="none" w:sz="0" w:space="0" w:color="auto"/>
                                                            <w:right w:val="none" w:sz="0" w:space="0" w:color="auto"/>
                                                          </w:divBdr>
                                                          <w:divsChild>
                                                            <w:div w:id="1648241942">
                                                              <w:marLeft w:val="0"/>
                                                              <w:marRight w:val="0"/>
                                                              <w:marTop w:val="0"/>
                                                              <w:marBottom w:val="0"/>
                                                              <w:divBdr>
                                                                <w:top w:val="none" w:sz="0" w:space="0" w:color="auto"/>
                                                                <w:left w:val="none" w:sz="0" w:space="0" w:color="auto"/>
                                                                <w:bottom w:val="none" w:sz="0" w:space="0" w:color="auto"/>
                                                                <w:right w:val="none" w:sz="0" w:space="0" w:color="auto"/>
                                                              </w:divBdr>
                                                              <w:divsChild>
                                                                <w:div w:id="1280181825">
                                                                  <w:marLeft w:val="0"/>
                                                                  <w:marRight w:val="0"/>
                                                                  <w:marTop w:val="0"/>
                                                                  <w:marBottom w:val="75"/>
                                                                  <w:divBdr>
                                                                    <w:top w:val="none" w:sz="0" w:space="0" w:color="auto"/>
                                                                    <w:left w:val="none" w:sz="0" w:space="0" w:color="auto"/>
                                                                    <w:bottom w:val="none" w:sz="0" w:space="0" w:color="auto"/>
                                                                    <w:right w:val="none" w:sz="0" w:space="0" w:color="auto"/>
                                                                  </w:divBdr>
                                                                  <w:divsChild>
                                                                    <w:div w:id="1327593165">
                                                                      <w:marLeft w:val="0"/>
                                                                      <w:marRight w:val="0"/>
                                                                      <w:marTop w:val="0"/>
                                                                      <w:marBottom w:val="0"/>
                                                                      <w:divBdr>
                                                                        <w:top w:val="none" w:sz="0" w:space="0" w:color="auto"/>
                                                                        <w:left w:val="none" w:sz="0" w:space="0" w:color="auto"/>
                                                                        <w:bottom w:val="none" w:sz="0" w:space="0" w:color="auto"/>
                                                                        <w:right w:val="none" w:sz="0" w:space="0" w:color="auto"/>
                                                                      </w:divBdr>
                                                                      <w:divsChild>
                                                                        <w:div w:id="188070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5572639">
      <w:bodyDiv w:val="1"/>
      <w:marLeft w:val="0"/>
      <w:marRight w:val="0"/>
      <w:marTop w:val="0"/>
      <w:marBottom w:val="0"/>
      <w:divBdr>
        <w:top w:val="none" w:sz="0" w:space="0" w:color="auto"/>
        <w:left w:val="none" w:sz="0" w:space="0" w:color="auto"/>
        <w:bottom w:val="none" w:sz="0" w:space="0" w:color="auto"/>
        <w:right w:val="none" w:sz="0" w:space="0" w:color="auto"/>
      </w:divBdr>
      <w:divsChild>
        <w:div w:id="295306065">
          <w:marLeft w:val="0"/>
          <w:marRight w:val="0"/>
          <w:marTop w:val="0"/>
          <w:marBottom w:val="0"/>
          <w:divBdr>
            <w:top w:val="none" w:sz="0" w:space="0" w:color="auto"/>
            <w:left w:val="none" w:sz="0" w:space="0" w:color="auto"/>
            <w:bottom w:val="none" w:sz="0" w:space="0" w:color="auto"/>
            <w:right w:val="none" w:sz="0" w:space="0" w:color="auto"/>
          </w:divBdr>
          <w:divsChild>
            <w:div w:id="1606231453">
              <w:marLeft w:val="0"/>
              <w:marRight w:val="0"/>
              <w:marTop w:val="0"/>
              <w:marBottom w:val="0"/>
              <w:divBdr>
                <w:top w:val="none" w:sz="0" w:space="0" w:color="auto"/>
                <w:left w:val="none" w:sz="0" w:space="0" w:color="auto"/>
                <w:bottom w:val="none" w:sz="0" w:space="0" w:color="auto"/>
                <w:right w:val="none" w:sz="0" w:space="0" w:color="auto"/>
              </w:divBdr>
              <w:divsChild>
                <w:div w:id="1433625266">
                  <w:marLeft w:val="0"/>
                  <w:marRight w:val="0"/>
                  <w:marTop w:val="195"/>
                  <w:marBottom w:val="195"/>
                  <w:divBdr>
                    <w:top w:val="none" w:sz="0" w:space="0" w:color="auto"/>
                    <w:left w:val="none" w:sz="0" w:space="0" w:color="auto"/>
                    <w:bottom w:val="none" w:sz="0" w:space="0" w:color="auto"/>
                    <w:right w:val="none" w:sz="0" w:space="0" w:color="auto"/>
                  </w:divBdr>
                  <w:divsChild>
                    <w:div w:id="666981274">
                      <w:marLeft w:val="0"/>
                      <w:marRight w:val="0"/>
                      <w:marTop w:val="0"/>
                      <w:marBottom w:val="0"/>
                      <w:divBdr>
                        <w:top w:val="none" w:sz="0" w:space="0" w:color="auto"/>
                        <w:left w:val="none" w:sz="0" w:space="0" w:color="auto"/>
                        <w:bottom w:val="none" w:sz="0" w:space="0" w:color="auto"/>
                        <w:right w:val="none" w:sz="0" w:space="0" w:color="auto"/>
                      </w:divBdr>
                      <w:divsChild>
                        <w:div w:id="324013905">
                          <w:marLeft w:val="0"/>
                          <w:marRight w:val="0"/>
                          <w:marTop w:val="0"/>
                          <w:marBottom w:val="0"/>
                          <w:divBdr>
                            <w:top w:val="none" w:sz="0" w:space="0" w:color="auto"/>
                            <w:left w:val="none" w:sz="0" w:space="0" w:color="auto"/>
                            <w:bottom w:val="none" w:sz="0" w:space="0" w:color="auto"/>
                            <w:right w:val="none" w:sz="0" w:space="0" w:color="auto"/>
                          </w:divBdr>
                          <w:divsChild>
                            <w:div w:id="134258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761198">
      <w:bodyDiv w:val="1"/>
      <w:marLeft w:val="0"/>
      <w:marRight w:val="0"/>
      <w:marTop w:val="0"/>
      <w:marBottom w:val="0"/>
      <w:divBdr>
        <w:top w:val="none" w:sz="0" w:space="0" w:color="auto"/>
        <w:left w:val="none" w:sz="0" w:space="0" w:color="auto"/>
        <w:bottom w:val="none" w:sz="0" w:space="0" w:color="auto"/>
        <w:right w:val="none" w:sz="0" w:space="0" w:color="auto"/>
      </w:divBdr>
      <w:divsChild>
        <w:div w:id="1742210774">
          <w:marLeft w:val="0"/>
          <w:marRight w:val="0"/>
          <w:marTop w:val="0"/>
          <w:marBottom w:val="0"/>
          <w:divBdr>
            <w:top w:val="none" w:sz="0" w:space="0" w:color="auto"/>
            <w:left w:val="none" w:sz="0" w:space="0" w:color="auto"/>
            <w:bottom w:val="none" w:sz="0" w:space="0" w:color="auto"/>
            <w:right w:val="none" w:sz="0" w:space="0" w:color="auto"/>
          </w:divBdr>
          <w:divsChild>
            <w:div w:id="1494879502">
              <w:marLeft w:val="0"/>
              <w:marRight w:val="0"/>
              <w:marTop w:val="0"/>
              <w:marBottom w:val="0"/>
              <w:divBdr>
                <w:top w:val="none" w:sz="0" w:space="0" w:color="auto"/>
                <w:left w:val="none" w:sz="0" w:space="0" w:color="auto"/>
                <w:bottom w:val="none" w:sz="0" w:space="0" w:color="auto"/>
                <w:right w:val="none" w:sz="0" w:space="0" w:color="auto"/>
              </w:divBdr>
              <w:divsChild>
                <w:div w:id="1901600636">
                  <w:marLeft w:val="0"/>
                  <w:marRight w:val="0"/>
                  <w:marTop w:val="0"/>
                  <w:marBottom w:val="0"/>
                  <w:divBdr>
                    <w:top w:val="none" w:sz="0" w:space="0" w:color="auto"/>
                    <w:left w:val="none" w:sz="0" w:space="0" w:color="auto"/>
                    <w:bottom w:val="none" w:sz="0" w:space="0" w:color="auto"/>
                    <w:right w:val="none" w:sz="0" w:space="0" w:color="auto"/>
                  </w:divBdr>
                  <w:divsChild>
                    <w:div w:id="1676418543">
                      <w:marLeft w:val="0"/>
                      <w:marRight w:val="0"/>
                      <w:marTop w:val="0"/>
                      <w:marBottom w:val="0"/>
                      <w:divBdr>
                        <w:top w:val="none" w:sz="0" w:space="0" w:color="auto"/>
                        <w:left w:val="none" w:sz="0" w:space="0" w:color="auto"/>
                        <w:bottom w:val="none" w:sz="0" w:space="0" w:color="auto"/>
                        <w:right w:val="none" w:sz="0" w:space="0" w:color="auto"/>
                      </w:divBdr>
                      <w:divsChild>
                        <w:div w:id="1028719665">
                          <w:marLeft w:val="0"/>
                          <w:marRight w:val="0"/>
                          <w:marTop w:val="0"/>
                          <w:marBottom w:val="0"/>
                          <w:divBdr>
                            <w:top w:val="none" w:sz="0" w:space="0" w:color="auto"/>
                            <w:left w:val="none" w:sz="0" w:space="0" w:color="auto"/>
                            <w:bottom w:val="none" w:sz="0" w:space="0" w:color="auto"/>
                            <w:right w:val="none" w:sz="0" w:space="0" w:color="auto"/>
                          </w:divBdr>
                          <w:divsChild>
                            <w:div w:id="1311790841">
                              <w:marLeft w:val="0"/>
                              <w:marRight w:val="0"/>
                              <w:marTop w:val="0"/>
                              <w:marBottom w:val="0"/>
                              <w:divBdr>
                                <w:top w:val="none" w:sz="0" w:space="0" w:color="auto"/>
                                <w:left w:val="none" w:sz="0" w:space="0" w:color="auto"/>
                                <w:bottom w:val="none" w:sz="0" w:space="0" w:color="auto"/>
                                <w:right w:val="none" w:sz="0" w:space="0" w:color="auto"/>
                              </w:divBdr>
                              <w:divsChild>
                                <w:div w:id="1780644040">
                                  <w:marLeft w:val="0"/>
                                  <w:marRight w:val="0"/>
                                  <w:marTop w:val="0"/>
                                  <w:marBottom w:val="0"/>
                                  <w:divBdr>
                                    <w:top w:val="none" w:sz="0" w:space="0" w:color="auto"/>
                                    <w:left w:val="none" w:sz="0" w:space="0" w:color="auto"/>
                                    <w:bottom w:val="none" w:sz="0" w:space="0" w:color="auto"/>
                                    <w:right w:val="none" w:sz="0" w:space="0" w:color="auto"/>
                                  </w:divBdr>
                                  <w:divsChild>
                                    <w:div w:id="91782212">
                                      <w:marLeft w:val="0"/>
                                      <w:marRight w:val="0"/>
                                      <w:marTop w:val="0"/>
                                      <w:marBottom w:val="0"/>
                                      <w:divBdr>
                                        <w:top w:val="none" w:sz="0" w:space="0" w:color="auto"/>
                                        <w:left w:val="none" w:sz="0" w:space="0" w:color="auto"/>
                                        <w:bottom w:val="none" w:sz="0" w:space="0" w:color="auto"/>
                                        <w:right w:val="none" w:sz="0" w:space="0" w:color="auto"/>
                                      </w:divBdr>
                                      <w:divsChild>
                                        <w:div w:id="1680766244">
                                          <w:marLeft w:val="0"/>
                                          <w:marRight w:val="0"/>
                                          <w:marTop w:val="0"/>
                                          <w:marBottom w:val="0"/>
                                          <w:divBdr>
                                            <w:top w:val="none" w:sz="0" w:space="0" w:color="auto"/>
                                            <w:left w:val="none" w:sz="0" w:space="0" w:color="auto"/>
                                            <w:bottom w:val="none" w:sz="0" w:space="0" w:color="auto"/>
                                            <w:right w:val="none" w:sz="0" w:space="0" w:color="auto"/>
                                          </w:divBdr>
                                          <w:divsChild>
                                            <w:div w:id="510410148">
                                              <w:marLeft w:val="0"/>
                                              <w:marRight w:val="0"/>
                                              <w:marTop w:val="0"/>
                                              <w:marBottom w:val="0"/>
                                              <w:divBdr>
                                                <w:top w:val="none" w:sz="0" w:space="0" w:color="auto"/>
                                                <w:left w:val="none" w:sz="0" w:space="0" w:color="auto"/>
                                                <w:bottom w:val="none" w:sz="0" w:space="0" w:color="auto"/>
                                                <w:right w:val="none" w:sz="0" w:space="0" w:color="auto"/>
                                              </w:divBdr>
                                              <w:divsChild>
                                                <w:div w:id="307980693">
                                                  <w:marLeft w:val="0"/>
                                                  <w:marRight w:val="0"/>
                                                  <w:marTop w:val="0"/>
                                                  <w:marBottom w:val="0"/>
                                                  <w:divBdr>
                                                    <w:top w:val="none" w:sz="0" w:space="0" w:color="auto"/>
                                                    <w:left w:val="none" w:sz="0" w:space="0" w:color="auto"/>
                                                    <w:bottom w:val="none" w:sz="0" w:space="0" w:color="auto"/>
                                                    <w:right w:val="none" w:sz="0" w:space="0" w:color="auto"/>
                                                  </w:divBdr>
                                                  <w:divsChild>
                                                    <w:div w:id="1768303573">
                                                      <w:marLeft w:val="0"/>
                                                      <w:marRight w:val="0"/>
                                                      <w:marTop w:val="0"/>
                                                      <w:marBottom w:val="0"/>
                                                      <w:divBdr>
                                                        <w:top w:val="none" w:sz="0" w:space="0" w:color="auto"/>
                                                        <w:left w:val="none" w:sz="0" w:space="0" w:color="auto"/>
                                                        <w:bottom w:val="none" w:sz="0" w:space="0" w:color="auto"/>
                                                        <w:right w:val="none" w:sz="0" w:space="0" w:color="auto"/>
                                                      </w:divBdr>
                                                      <w:divsChild>
                                                        <w:div w:id="1195122319">
                                                          <w:marLeft w:val="0"/>
                                                          <w:marRight w:val="0"/>
                                                          <w:marTop w:val="0"/>
                                                          <w:marBottom w:val="0"/>
                                                          <w:divBdr>
                                                            <w:top w:val="none" w:sz="0" w:space="0" w:color="auto"/>
                                                            <w:left w:val="none" w:sz="0" w:space="0" w:color="auto"/>
                                                            <w:bottom w:val="none" w:sz="0" w:space="0" w:color="auto"/>
                                                            <w:right w:val="none" w:sz="0" w:space="0" w:color="auto"/>
                                                          </w:divBdr>
                                                          <w:divsChild>
                                                            <w:div w:id="1117286920">
                                                              <w:marLeft w:val="0"/>
                                                              <w:marRight w:val="0"/>
                                                              <w:marTop w:val="0"/>
                                                              <w:marBottom w:val="0"/>
                                                              <w:divBdr>
                                                                <w:top w:val="none" w:sz="0" w:space="0" w:color="auto"/>
                                                                <w:left w:val="none" w:sz="0" w:space="0" w:color="auto"/>
                                                                <w:bottom w:val="none" w:sz="0" w:space="0" w:color="auto"/>
                                                                <w:right w:val="none" w:sz="0" w:space="0" w:color="auto"/>
                                                              </w:divBdr>
                                                              <w:divsChild>
                                                                <w:div w:id="1597714343">
                                                                  <w:marLeft w:val="0"/>
                                                                  <w:marRight w:val="0"/>
                                                                  <w:marTop w:val="0"/>
                                                                  <w:marBottom w:val="75"/>
                                                                  <w:divBdr>
                                                                    <w:top w:val="none" w:sz="0" w:space="0" w:color="auto"/>
                                                                    <w:left w:val="none" w:sz="0" w:space="0" w:color="auto"/>
                                                                    <w:bottom w:val="none" w:sz="0" w:space="0" w:color="auto"/>
                                                                    <w:right w:val="none" w:sz="0" w:space="0" w:color="auto"/>
                                                                  </w:divBdr>
                                                                  <w:divsChild>
                                                                    <w:div w:id="138886931">
                                                                      <w:marLeft w:val="0"/>
                                                                      <w:marRight w:val="0"/>
                                                                      <w:marTop w:val="0"/>
                                                                      <w:marBottom w:val="0"/>
                                                                      <w:divBdr>
                                                                        <w:top w:val="none" w:sz="0" w:space="0" w:color="auto"/>
                                                                        <w:left w:val="none" w:sz="0" w:space="0" w:color="auto"/>
                                                                        <w:bottom w:val="none" w:sz="0" w:space="0" w:color="auto"/>
                                                                        <w:right w:val="none" w:sz="0" w:space="0" w:color="auto"/>
                                                                      </w:divBdr>
                                                                      <w:divsChild>
                                                                        <w:div w:id="16761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2648413">
      <w:bodyDiv w:val="1"/>
      <w:marLeft w:val="0"/>
      <w:marRight w:val="0"/>
      <w:marTop w:val="0"/>
      <w:marBottom w:val="0"/>
      <w:divBdr>
        <w:top w:val="none" w:sz="0" w:space="0" w:color="auto"/>
        <w:left w:val="none" w:sz="0" w:space="0" w:color="auto"/>
        <w:bottom w:val="none" w:sz="0" w:space="0" w:color="auto"/>
        <w:right w:val="none" w:sz="0" w:space="0" w:color="auto"/>
      </w:divBdr>
      <w:divsChild>
        <w:div w:id="201022376">
          <w:marLeft w:val="0"/>
          <w:marRight w:val="0"/>
          <w:marTop w:val="0"/>
          <w:marBottom w:val="0"/>
          <w:divBdr>
            <w:top w:val="none" w:sz="0" w:space="0" w:color="auto"/>
            <w:left w:val="none" w:sz="0" w:space="0" w:color="auto"/>
            <w:bottom w:val="none" w:sz="0" w:space="0" w:color="auto"/>
            <w:right w:val="none" w:sz="0" w:space="0" w:color="auto"/>
          </w:divBdr>
          <w:divsChild>
            <w:div w:id="145359776">
              <w:marLeft w:val="2880"/>
              <w:marRight w:val="0"/>
              <w:marTop w:val="0"/>
              <w:marBottom w:val="0"/>
              <w:divBdr>
                <w:top w:val="none" w:sz="0" w:space="0" w:color="auto"/>
                <w:left w:val="none" w:sz="0" w:space="0" w:color="auto"/>
                <w:bottom w:val="none" w:sz="0" w:space="0" w:color="auto"/>
                <w:right w:val="none" w:sz="0" w:space="0" w:color="auto"/>
              </w:divBdr>
              <w:divsChild>
                <w:div w:id="125978536">
                  <w:marLeft w:val="0"/>
                  <w:marRight w:val="0"/>
                  <w:marTop w:val="0"/>
                  <w:marBottom w:val="250"/>
                  <w:divBdr>
                    <w:top w:val="single" w:sz="12" w:space="0" w:color="D2D6DE"/>
                    <w:left w:val="none" w:sz="0" w:space="0" w:color="auto"/>
                    <w:bottom w:val="none" w:sz="0" w:space="0" w:color="auto"/>
                    <w:right w:val="none" w:sz="0" w:space="0" w:color="auto"/>
                  </w:divBdr>
                  <w:divsChild>
                    <w:div w:id="1123308637">
                      <w:marLeft w:val="0"/>
                      <w:marRight w:val="0"/>
                      <w:marTop w:val="0"/>
                      <w:marBottom w:val="0"/>
                      <w:divBdr>
                        <w:top w:val="none" w:sz="0" w:space="0" w:color="auto"/>
                        <w:left w:val="none" w:sz="0" w:space="0" w:color="auto"/>
                        <w:bottom w:val="none" w:sz="0" w:space="0" w:color="auto"/>
                        <w:right w:val="none" w:sz="0" w:space="0" w:color="auto"/>
                      </w:divBdr>
                      <w:divsChild>
                        <w:div w:id="832531662">
                          <w:marLeft w:val="0"/>
                          <w:marRight w:val="0"/>
                          <w:marTop w:val="0"/>
                          <w:marBottom w:val="0"/>
                          <w:divBdr>
                            <w:top w:val="none" w:sz="0" w:space="0" w:color="auto"/>
                            <w:left w:val="none" w:sz="0" w:space="0" w:color="auto"/>
                            <w:bottom w:val="none" w:sz="0" w:space="0" w:color="auto"/>
                            <w:right w:val="none" w:sz="0" w:space="0" w:color="auto"/>
                          </w:divBdr>
                          <w:divsChild>
                            <w:div w:id="1864971526">
                              <w:marLeft w:val="0"/>
                              <w:marRight w:val="0"/>
                              <w:marTop w:val="0"/>
                              <w:marBottom w:val="0"/>
                              <w:divBdr>
                                <w:top w:val="none" w:sz="0" w:space="0" w:color="auto"/>
                                <w:left w:val="none" w:sz="0" w:space="0" w:color="auto"/>
                                <w:bottom w:val="none" w:sz="0" w:space="0" w:color="auto"/>
                                <w:right w:val="none" w:sz="0" w:space="0" w:color="auto"/>
                              </w:divBdr>
                              <w:divsChild>
                                <w:div w:id="1340038804">
                                  <w:marLeft w:val="-188"/>
                                  <w:marRight w:val="-188"/>
                                  <w:marTop w:val="0"/>
                                  <w:marBottom w:val="188"/>
                                  <w:divBdr>
                                    <w:top w:val="none" w:sz="0" w:space="0" w:color="auto"/>
                                    <w:left w:val="none" w:sz="0" w:space="0" w:color="auto"/>
                                    <w:bottom w:val="none" w:sz="0" w:space="0" w:color="auto"/>
                                    <w:right w:val="none" w:sz="0" w:space="0" w:color="auto"/>
                                  </w:divBdr>
                                  <w:divsChild>
                                    <w:div w:id="1521043600">
                                      <w:marLeft w:val="0"/>
                                      <w:marRight w:val="0"/>
                                      <w:marTop w:val="0"/>
                                      <w:marBottom w:val="0"/>
                                      <w:divBdr>
                                        <w:top w:val="none" w:sz="0" w:space="0" w:color="auto"/>
                                        <w:left w:val="none" w:sz="0" w:space="0" w:color="auto"/>
                                        <w:bottom w:val="none" w:sz="0" w:space="0" w:color="auto"/>
                                        <w:right w:val="none" w:sz="0" w:space="0" w:color="auto"/>
                                      </w:divBdr>
                                      <w:divsChild>
                                        <w:div w:id="9035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57451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sChild>
        <w:div w:id="1745833671">
          <w:marLeft w:val="0"/>
          <w:marRight w:val="0"/>
          <w:marTop w:val="0"/>
          <w:marBottom w:val="0"/>
          <w:divBdr>
            <w:top w:val="none" w:sz="0" w:space="0" w:color="auto"/>
            <w:left w:val="none" w:sz="0" w:space="0" w:color="auto"/>
            <w:bottom w:val="none" w:sz="0" w:space="0" w:color="auto"/>
            <w:right w:val="none" w:sz="0" w:space="0" w:color="auto"/>
          </w:divBdr>
          <w:divsChild>
            <w:div w:id="2086368967">
              <w:marLeft w:val="2880"/>
              <w:marRight w:val="0"/>
              <w:marTop w:val="0"/>
              <w:marBottom w:val="0"/>
              <w:divBdr>
                <w:top w:val="none" w:sz="0" w:space="0" w:color="auto"/>
                <w:left w:val="none" w:sz="0" w:space="0" w:color="auto"/>
                <w:bottom w:val="none" w:sz="0" w:space="0" w:color="auto"/>
                <w:right w:val="none" w:sz="0" w:space="0" w:color="auto"/>
              </w:divBdr>
              <w:divsChild>
                <w:div w:id="411894380">
                  <w:marLeft w:val="0"/>
                  <w:marRight w:val="0"/>
                  <w:marTop w:val="0"/>
                  <w:marBottom w:val="250"/>
                  <w:divBdr>
                    <w:top w:val="single" w:sz="12" w:space="0" w:color="D2D6DE"/>
                    <w:left w:val="none" w:sz="0" w:space="0" w:color="auto"/>
                    <w:bottom w:val="none" w:sz="0" w:space="0" w:color="auto"/>
                    <w:right w:val="none" w:sz="0" w:space="0" w:color="auto"/>
                  </w:divBdr>
                  <w:divsChild>
                    <w:div w:id="467631500">
                      <w:marLeft w:val="0"/>
                      <w:marRight w:val="0"/>
                      <w:marTop w:val="0"/>
                      <w:marBottom w:val="0"/>
                      <w:divBdr>
                        <w:top w:val="none" w:sz="0" w:space="0" w:color="auto"/>
                        <w:left w:val="none" w:sz="0" w:space="0" w:color="auto"/>
                        <w:bottom w:val="none" w:sz="0" w:space="0" w:color="auto"/>
                        <w:right w:val="none" w:sz="0" w:space="0" w:color="auto"/>
                      </w:divBdr>
                      <w:divsChild>
                        <w:div w:id="1822381833">
                          <w:marLeft w:val="0"/>
                          <w:marRight w:val="0"/>
                          <w:marTop w:val="0"/>
                          <w:marBottom w:val="0"/>
                          <w:divBdr>
                            <w:top w:val="none" w:sz="0" w:space="0" w:color="auto"/>
                            <w:left w:val="none" w:sz="0" w:space="0" w:color="auto"/>
                            <w:bottom w:val="none" w:sz="0" w:space="0" w:color="auto"/>
                            <w:right w:val="none" w:sz="0" w:space="0" w:color="auto"/>
                          </w:divBdr>
                          <w:divsChild>
                            <w:div w:id="538786840">
                              <w:marLeft w:val="0"/>
                              <w:marRight w:val="0"/>
                              <w:marTop w:val="0"/>
                              <w:marBottom w:val="0"/>
                              <w:divBdr>
                                <w:top w:val="none" w:sz="0" w:space="0" w:color="auto"/>
                                <w:left w:val="none" w:sz="0" w:space="0" w:color="auto"/>
                                <w:bottom w:val="none" w:sz="0" w:space="0" w:color="auto"/>
                                <w:right w:val="none" w:sz="0" w:space="0" w:color="auto"/>
                              </w:divBdr>
                              <w:divsChild>
                                <w:div w:id="903371369">
                                  <w:marLeft w:val="-188"/>
                                  <w:marRight w:val="-188"/>
                                  <w:marTop w:val="0"/>
                                  <w:marBottom w:val="188"/>
                                  <w:divBdr>
                                    <w:top w:val="none" w:sz="0" w:space="0" w:color="auto"/>
                                    <w:left w:val="none" w:sz="0" w:space="0" w:color="auto"/>
                                    <w:bottom w:val="none" w:sz="0" w:space="0" w:color="auto"/>
                                    <w:right w:val="none" w:sz="0" w:space="0" w:color="auto"/>
                                  </w:divBdr>
                                  <w:divsChild>
                                    <w:div w:id="1330408744">
                                      <w:marLeft w:val="0"/>
                                      <w:marRight w:val="0"/>
                                      <w:marTop w:val="0"/>
                                      <w:marBottom w:val="0"/>
                                      <w:divBdr>
                                        <w:top w:val="none" w:sz="0" w:space="0" w:color="auto"/>
                                        <w:left w:val="none" w:sz="0" w:space="0" w:color="auto"/>
                                        <w:bottom w:val="none" w:sz="0" w:space="0" w:color="auto"/>
                                        <w:right w:val="none" w:sz="0" w:space="0" w:color="auto"/>
                                      </w:divBdr>
                                      <w:divsChild>
                                        <w:div w:id="157353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131570">
      <w:bodyDiv w:val="1"/>
      <w:marLeft w:val="0"/>
      <w:marRight w:val="0"/>
      <w:marTop w:val="0"/>
      <w:marBottom w:val="0"/>
      <w:divBdr>
        <w:top w:val="none" w:sz="0" w:space="0" w:color="auto"/>
        <w:left w:val="none" w:sz="0" w:space="0" w:color="auto"/>
        <w:bottom w:val="none" w:sz="0" w:space="0" w:color="auto"/>
        <w:right w:val="none" w:sz="0" w:space="0" w:color="auto"/>
      </w:divBdr>
      <w:divsChild>
        <w:div w:id="2073848892">
          <w:marLeft w:val="0"/>
          <w:marRight w:val="0"/>
          <w:marTop w:val="0"/>
          <w:marBottom w:val="0"/>
          <w:divBdr>
            <w:top w:val="none" w:sz="0" w:space="0" w:color="auto"/>
            <w:left w:val="none" w:sz="0" w:space="0" w:color="auto"/>
            <w:bottom w:val="none" w:sz="0" w:space="0" w:color="auto"/>
            <w:right w:val="none" w:sz="0" w:space="0" w:color="auto"/>
          </w:divBdr>
          <w:divsChild>
            <w:div w:id="1507163658">
              <w:marLeft w:val="2880"/>
              <w:marRight w:val="0"/>
              <w:marTop w:val="0"/>
              <w:marBottom w:val="0"/>
              <w:divBdr>
                <w:top w:val="none" w:sz="0" w:space="0" w:color="auto"/>
                <w:left w:val="none" w:sz="0" w:space="0" w:color="auto"/>
                <w:bottom w:val="none" w:sz="0" w:space="0" w:color="auto"/>
                <w:right w:val="none" w:sz="0" w:space="0" w:color="auto"/>
              </w:divBdr>
              <w:divsChild>
                <w:div w:id="768233343">
                  <w:marLeft w:val="0"/>
                  <w:marRight w:val="0"/>
                  <w:marTop w:val="0"/>
                  <w:marBottom w:val="0"/>
                  <w:divBdr>
                    <w:top w:val="none" w:sz="0" w:space="0" w:color="auto"/>
                    <w:left w:val="none" w:sz="0" w:space="0" w:color="auto"/>
                    <w:bottom w:val="none" w:sz="0" w:space="0" w:color="auto"/>
                    <w:right w:val="none" w:sz="0" w:space="0" w:color="auto"/>
                  </w:divBdr>
                  <w:divsChild>
                    <w:div w:id="2095198599">
                      <w:marLeft w:val="0"/>
                      <w:marRight w:val="0"/>
                      <w:marTop w:val="0"/>
                      <w:marBottom w:val="250"/>
                      <w:divBdr>
                        <w:top w:val="single" w:sz="12" w:space="0" w:color="D2D6DE"/>
                        <w:left w:val="none" w:sz="0" w:space="0" w:color="auto"/>
                        <w:bottom w:val="none" w:sz="0" w:space="0" w:color="auto"/>
                        <w:right w:val="none" w:sz="0" w:space="0" w:color="auto"/>
                      </w:divBdr>
                      <w:divsChild>
                        <w:div w:id="744037474">
                          <w:marLeft w:val="0"/>
                          <w:marRight w:val="0"/>
                          <w:marTop w:val="0"/>
                          <w:marBottom w:val="0"/>
                          <w:divBdr>
                            <w:top w:val="none" w:sz="0" w:space="0" w:color="auto"/>
                            <w:left w:val="none" w:sz="0" w:space="0" w:color="auto"/>
                            <w:bottom w:val="none" w:sz="0" w:space="0" w:color="auto"/>
                            <w:right w:val="none" w:sz="0" w:space="0" w:color="auto"/>
                          </w:divBdr>
                          <w:divsChild>
                            <w:div w:id="1185557892">
                              <w:marLeft w:val="0"/>
                              <w:marRight w:val="0"/>
                              <w:marTop w:val="0"/>
                              <w:marBottom w:val="0"/>
                              <w:divBdr>
                                <w:top w:val="none" w:sz="0" w:space="0" w:color="auto"/>
                                <w:left w:val="none" w:sz="0" w:space="0" w:color="auto"/>
                                <w:bottom w:val="none" w:sz="0" w:space="0" w:color="auto"/>
                                <w:right w:val="none" w:sz="0" w:space="0" w:color="auto"/>
                              </w:divBdr>
                              <w:divsChild>
                                <w:div w:id="1199243739">
                                  <w:marLeft w:val="0"/>
                                  <w:marRight w:val="0"/>
                                  <w:marTop w:val="0"/>
                                  <w:marBottom w:val="0"/>
                                  <w:divBdr>
                                    <w:top w:val="none" w:sz="0" w:space="0" w:color="auto"/>
                                    <w:left w:val="none" w:sz="0" w:space="0" w:color="auto"/>
                                    <w:bottom w:val="none" w:sz="0" w:space="0" w:color="auto"/>
                                    <w:right w:val="none" w:sz="0" w:space="0" w:color="auto"/>
                                  </w:divBdr>
                                  <w:divsChild>
                                    <w:div w:id="204997417">
                                      <w:marLeft w:val="-188"/>
                                      <w:marRight w:val="-188"/>
                                      <w:marTop w:val="0"/>
                                      <w:marBottom w:val="188"/>
                                      <w:divBdr>
                                        <w:top w:val="none" w:sz="0" w:space="0" w:color="auto"/>
                                        <w:left w:val="none" w:sz="0" w:space="0" w:color="auto"/>
                                        <w:bottom w:val="none" w:sz="0" w:space="0" w:color="auto"/>
                                        <w:right w:val="none" w:sz="0" w:space="0" w:color="auto"/>
                                      </w:divBdr>
                                      <w:divsChild>
                                        <w:div w:id="68637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3173329">
      <w:bodyDiv w:val="1"/>
      <w:marLeft w:val="0"/>
      <w:marRight w:val="0"/>
      <w:marTop w:val="0"/>
      <w:marBottom w:val="0"/>
      <w:divBdr>
        <w:top w:val="none" w:sz="0" w:space="0" w:color="auto"/>
        <w:left w:val="none" w:sz="0" w:space="0" w:color="auto"/>
        <w:bottom w:val="none" w:sz="0" w:space="0" w:color="auto"/>
        <w:right w:val="none" w:sz="0" w:space="0" w:color="auto"/>
      </w:divBdr>
    </w:div>
    <w:div w:id="1725180427">
      <w:bodyDiv w:val="1"/>
      <w:marLeft w:val="0"/>
      <w:marRight w:val="0"/>
      <w:marTop w:val="0"/>
      <w:marBottom w:val="0"/>
      <w:divBdr>
        <w:top w:val="none" w:sz="0" w:space="0" w:color="auto"/>
        <w:left w:val="none" w:sz="0" w:space="0" w:color="auto"/>
        <w:bottom w:val="none" w:sz="0" w:space="0" w:color="auto"/>
        <w:right w:val="none" w:sz="0" w:space="0" w:color="auto"/>
      </w:divBdr>
      <w:divsChild>
        <w:div w:id="1967349232">
          <w:marLeft w:val="0"/>
          <w:marRight w:val="0"/>
          <w:marTop w:val="0"/>
          <w:marBottom w:val="0"/>
          <w:divBdr>
            <w:top w:val="none" w:sz="0" w:space="0" w:color="auto"/>
            <w:left w:val="none" w:sz="0" w:space="0" w:color="auto"/>
            <w:bottom w:val="none" w:sz="0" w:space="0" w:color="auto"/>
            <w:right w:val="none" w:sz="0" w:space="0" w:color="auto"/>
          </w:divBdr>
          <w:divsChild>
            <w:div w:id="1992564951">
              <w:marLeft w:val="0"/>
              <w:marRight w:val="0"/>
              <w:marTop w:val="0"/>
              <w:marBottom w:val="0"/>
              <w:divBdr>
                <w:top w:val="none" w:sz="0" w:space="0" w:color="auto"/>
                <w:left w:val="none" w:sz="0" w:space="0" w:color="auto"/>
                <w:bottom w:val="none" w:sz="0" w:space="0" w:color="auto"/>
                <w:right w:val="none" w:sz="0" w:space="0" w:color="auto"/>
              </w:divBdr>
              <w:divsChild>
                <w:div w:id="1617255864">
                  <w:marLeft w:val="0"/>
                  <w:marRight w:val="0"/>
                  <w:marTop w:val="0"/>
                  <w:marBottom w:val="0"/>
                  <w:divBdr>
                    <w:top w:val="none" w:sz="0" w:space="0" w:color="auto"/>
                    <w:left w:val="none" w:sz="0" w:space="0" w:color="auto"/>
                    <w:bottom w:val="none" w:sz="0" w:space="0" w:color="auto"/>
                    <w:right w:val="none" w:sz="0" w:space="0" w:color="auto"/>
                  </w:divBdr>
                  <w:divsChild>
                    <w:div w:id="2104181006">
                      <w:marLeft w:val="0"/>
                      <w:marRight w:val="0"/>
                      <w:marTop w:val="0"/>
                      <w:marBottom w:val="0"/>
                      <w:divBdr>
                        <w:top w:val="none" w:sz="0" w:space="0" w:color="auto"/>
                        <w:left w:val="none" w:sz="0" w:space="0" w:color="auto"/>
                        <w:bottom w:val="none" w:sz="0" w:space="0" w:color="auto"/>
                        <w:right w:val="none" w:sz="0" w:space="0" w:color="auto"/>
                      </w:divBdr>
                      <w:divsChild>
                        <w:div w:id="316687535">
                          <w:marLeft w:val="0"/>
                          <w:marRight w:val="0"/>
                          <w:marTop w:val="0"/>
                          <w:marBottom w:val="0"/>
                          <w:divBdr>
                            <w:top w:val="none" w:sz="0" w:space="0" w:color="auto"/>
                            <w:left w:val="none" w:sz="0" w:space="0" w:color="auto"/>
                            <w:bottom w:val="none" w:sz="0" w:space="0" w:color="auto"/>
                            <w:right w:val="none" w:sz="0" w:space="0" w:color="auto"/>
                          </w:divBdr>
                          <w:divsChild>
                            <w:div w:id="568535387">
                              <w:marLeft w:val="0"/>
                              <w:marRight w:val="0"/>
                              <w:marTop w:val="0"/>
                              <w:marBottom w:val="0"/>
                              <w:divBdr>
                                <w:top w:val="none" w:sz="0" w:space="0" w:color="auto"/>
                                <w:left w:val="none" w:sz="0" w:space="0" w:color="auto"/>
                                <w:bottom w:val="none" w:sz="0" w:space="0" w:color="auto"/>
                                <w:right w:val="none" w:sz="0" w:space="0" w:color="auto"/>
                              </w:divBdr>
                              <w:divsChild>
                                <w:div w:id="1108621664">
                                  <w:marLeft w:val="0"/>
                                  <w:marRight w:val="0"/>
                                  <w:marTop w:val="0"/>
                                  <w:marBottom w:val="0"/>
                                  <w:divBdr>
                                    <w:top w:val="none" w:sz="0" w:space="0" w:color="auto"/>
                                    <w:left w:val="none" w:sz="0" w:space="0" w:color="auto"/>
                                    <w:bottom w:val="none" w:sz="0" w:space="0" w:color="auto"/>
                                    <w:right w:val="none" w:sz="0" w:space="0" w:color="auto"/>
                                  </w:divBdr>
                                  <w:divsChild>
                                    <w:div w:id="21102764">
                                      <w:marLeft w:val="0"/>
                                      <w:marRight w:val="0"/>
                                      <w:marTop w:val="0"/>
                                      <w:marBottom w:val="0"/>
                                      <w:divBdr>
                                        <w:top w:val="none" w:sz="0" w:space="0" w:color="auto"/>
                                        <w:left w:val="none" w:sz="0" w:space="0" w:color="auto"/>
                                        <w:bottom w:val="none" w:sz="0" w:space="0" w:color="auto"/>
                                        <w:right w:val="none" w:sz="0" w:space="0" w:color="auto"/>
                                      </w:divBdr>
                                      <w:divsChild>
                                        <w:div w:id="1650556360">
                                          <w:marLeft w:val="0"/>
                                          <w:marRight w:val="0"/>
                                          <w:marTop w:val="0"/>
                                          <w:marBottom w:val="0"/>
                                          <w:divBdr>
                                            <w:top w:val="none" w:sz="0" w:space="0" w:color="auto"/>
                                            <w:left w:val="none" w:sz="0" w:space="0" w:color="auto"/>
                                            <w:bottom w:val="none" w:sz="0" w:space="0" w:color="auto"/>
                                            <w:right w:val="none" w:sz="0" w:space="0" w:color="auto"/>
                                          </w:divBdr>
                                          <w:divsChild>
                                            <w:div w:id="1616132196">
                                              <w:marLeft w:val="0"/>
                                              <w:marRight w:val="0"/>
                                              <w:marTop w:val="0"/>
                                              <w:marBottom w:val="0"/>
                                              <w:divBdr>
                                                <w:top w:val="none" w:sz="0" w:space="0" w:color="auto"/>
                                                <w:left w:val="none" w:sz="0" w:space="0" w:color="auto"/>
                                                <w:bottom w:val="none" w:sz="0" w:space="0" w:color="auto"/>
                                                <w:right w:val="none" w:sz="0" w:space="0" w:color="auto"/>
                                              </w:divBdr>
                                              <w:divsChild>
                                                <w:div w:id="230771279">
                                                  <w:marLeft w:val="0"/>
                                                  <w:marRight w:val="0"/>
                                                  <w:marTop w:val="0"/>
                                                  <w:marBottom w:val="0"/>
                                                  <w:divBdr>
                                                    <w:top w:val="none" w:sz="0" w:space="0" w:color="auto"/>
                                                    <w:left w:val="none" w:sz="0" w:space="0" w:color="auto"/>
                                                    <w:bottom w:val="none" w:sz="0" w:space="0" w:color="auto"/>
                                                    <w:right w:val="none" w:sz="0" w:space="0" w:color="auto"/>
                                                  </w:divBdr>
                                                  <w:divsChild>
                                                    <w:div w:id="1507210087">
                                                      <w:marLeft w:val="0"/>
                                                      <w:marRight w:val="0"/>
                                                      <w:marTop w:val="0"/>
                                                      <w:marBottom w:val="0"/>
                                                      <w:divBdr>
                                                        <w:top w:val="none" w:sz="0" w:space="0" w:color="auto"/>
                                                        <w:left w:val="none" w:sz="0" w:space="0" w:color="auto"/>
                                                        <w:bottom w:val="none" w:sz="0" w:space="0" w:color="auto"/>
                                                        <w:right w:val="none" w:sz="0" w:space="0" w:color="auto"/>
                                                      </w:divBdr>
                                                      <w:divsChild>
                                                        <w:div w:id="1205483606">
                                                          <w:marLeft w:val="0"/>
                                                          <w:marRight w:val="0"/>
                                                          <w:marTop w:val="0"/>
                                                          <w:marBottom w:val="0"/>
                                                          <w:divBdr>
                                                            <w:top w:val="none" w:sz="0" w:space="0" w:color="auto"/>
                                                            <w:left w:val="none" w:sz="0" w:space="0" w:color="auto"/>
                                                            <w:bottom w:val="none" w:sz="0" w:space="0" w:color="auto"/>
                                                            <w:right w:val="none" w:sz="0" w:space="0" w:color="auto"/>
                                                          </w:divBdr>
                                                          <w:divsChild>
                                                            <w:div w:id="2033535473">
                                                              <w:marLeft w:val="0"/>
                                                              <w:marRight w:val="0"/>
                                                              <w:marTop w:val="0"/>
                                                              <w:marBottom w:val="0"/>
                                                              <w:divBdr>
                                                                <w:top w:val="none" w:sz="0" w:space="0" w:color="auto"/>
                                                                <w:left w:val="none" w:sz="0" w:space="0" w:color="auto"/>
                                                                <w:bottom w:val="none" w:sz="0" w:space="0" w:color="auto"/>
                                                                <w:right w:val="none" w:sz="0" w:space="0" w:color="auto"/>
                                                              </w:divBdr>
                                                              <w:divsChild>
                                                                <w:div w:id="181601221">
                                                                  <w:marLeft w:val="0"/>
                                                                  <w:marRight w:val="0"/>
                                                                  <w:marTop w:val="0"/>
                                                                  <w:marBottom w:val="75"/>
                                                                  <w:divBdr>
                                                                    <w:top w:val="none" w:sz="0" w:space="0" w:color="auto"/>
                                                                    <w:left w:val="none" w:sz="0" w:space="0" w:color="auto"/>
                                                                    <w:bottom w:val="none" w:sz="0" w:space="0" w:color="auto"/>
                                                                    <w:right w:val="none" w:sz="0" w:space="0" w:color="auto"/>
                                                                  </w:divBdr>
                                                                  <w:divsChild>
                                                                    <w:div w:id="776563563">
                                                                      <w:marLeft w:val="0"/>
                                                                      <w:marRight w:val="0"/>
                                                                      <w:marTop w:val="0"/>
                                                                      <w:marBottom w:val="0"/>
                                                                      <w:divBdr>
                                                                        <w:top w:val="none" w:sz="0" w:space="0" w:color="auto"/>
                                                                        <w:left w:val="none" w:sz="0" w:space="0" w:color="auto"/>
                                                                        <w:bottom w:val="none" w:sz="0" w:space="0" w:color="auto"/>
                                                                        <w:right w:val="none" w:sz="0" w:space="0" w:color="auto"/>
                                                                      </w:divBdr>
                                                                      <w:divsChild>
                                                                        <w:div w:id="87924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170734">
                                                                  <w:marLeft w:val="0"/>
                                                                  <w:marRight w:val="0"/>
                                                                  <w:marTop w:val="0"/>
                                                                  <w:marBottom w:val="75"/>
                                                                  <w:divBdr>
                                                                    <w:top w:val="none" w:sz="0" w:space="0" w:color="auto"/>
                                                                    <w:left w:val="none" w:sz="0" w:space="0" w:color="auto"/>
                                                                    <w:bottom w:val="none" w:sz="0" w:space="0" w:color="auto"/>
                                                                    <w:right w:val="none" w:sz="0" w:space="0" w:color="auto"/>
                                                                  </w:divBdr>
                                                                  <w:divsChild>
                                                                    <w:div w:id="1695840740">
                                                                      <w:marLeft w:val="0"/>
                                                                      <w:marRight w:val="0"/>
                                                                      <w:marTop w:val="0"/>
                                                                      <w:marBottom w:val="0"/>
                                                                      <w:divBdr>
                                                                        <w:top w:val="none" w:sz="0" w:space="0" w:color="auto"/>
                                                                        <w:left w:val="none" w:sz="0" w:space="0" w:color="auto"/>
                                                                        <w:bottom w:val="none" w:sz="0" w:space="0" w:color="auto"/>
                                                                        <w:right w:val="none" w:sz="0" w:space="0" w:color="auto"/>
                                                                      </w:divBdr>
                                                                      <w:divsChild>
                                                                        <w:div w:id="68983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7638489">
      <w:bodyDiv w:val="1"/>
      <w:marLeft w:val="0"/>
      <w:marRight w:val="0"/>
      <w:marTop w:val="0"/>
      <w:marBottom w:val="0"/>
      <w:divBdr>
        <w:top w:val="none" w:sz="0" w:space="0" w:color="auto"/>
        <w:left w:val="none" w:sz="0" w:space="0" w:color="auto"/>
        <w:bottom w:val="none" w:sz="0" w:space="0" w:color="auto"/>
        <w:right w:val="none" w:sz="0" w:space="0" w:color="auto"/>
      </w:divBdr>
      <w:divsChild>
        <w:div w:id="1914974616">
          <w:marLeft w:val="-188"/>
          <w:marRight w:val="-188"/>
          <w:marTop w:val="0"/>
          <w:marBottom w:val="188"/>
          <w:divBdr>
            <w:top w:val="none" w:sz="0" w:space="0" w:color="auto"/>
            <w:left w:val="none" w:sz="0" w:space="0" w:color="auto"/>
            <w:bottom w:val="none" w:sz="0" w:space="0" w:color="auto"/>
            <w:right w:val="none" w:sz="0" w:space="0" w:color="auto"/>
          </w:divBdr>
          <w:divsChild>
            <w:div w:id="11539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279">
      <w:bodyDiv w:val="1"/>
      <w:marLeft w:val="0"/>
      <w:marRight w:val="0"/>
      <w:marTop w:val="0"/>
      <w:marBottom w:val="0"/>
      <w:divBdr>
        <w:top w:val="none" w:sz="0" w:space="0" w:color="auto"/>
        <w:left w:val="none" w:sz="0" w:space="0" w:color="auto"/>
        <w:bottom w:val="none" w:sz="0" w:space="0" w:color="auto"/>
        <w:right w:val="none" w:sz="0" w:space="0" w:color="auto"/>
      </w:divBdr>
      <w:divsChild>
        <w:div w:id="1570924735">
          <w:marLeft w:val="0"/>
          <w:marRight w:val="0"/>
          <w:marTop w:val="0"/>
          <w:marBottom w:val="0"/>
          <w:divBdr>
            <w:top w:val="none" w:sz="0" w:space="0" w:color="auto"/>
            <w:left w:val="none" w:sz="0" w:space="0" w:color="auto"/>
            <w:bottom w:val="none" w:sz="0" w:space="0" w:color="auto"/>
            <w:right w:val="none" w:sz="0" w:space="0" w:color="auto"/>
          </w:divBdr>
          <w:divsChild>
            <w:div w:id="1933393877">
              <w:marLeft w:val="2650"/>
              <w:marRight w:val="0"/>
              <w:marTop w:val="0"/>
              <w:marBottom w:val="0"/>
              <w:divBdr>
                <w:top w:val="none" w:sz="0" w:space="0" w:color="auto"/>
                <w:left w:val="none" w:sz="0" w:space="0" w:color="auto"/>
                <w:bottom w:val="none" w:sz="0" w:space="0" w:color="auto"/>
                <w:right w:val="none" w:sz="0" w:space="0" w:color="auto"/>
              </w:divBdr>
              <w:divsChild>
                <w:div w:id="317269351">
                  <w:marLeft w:val="0"/>
                  <w:marRight w:val="0"/>
                  <w:marTop w:val="0"/>
                  <w:marBottom w:val="230"/>
                  <w:divBdr>
                    <w:top w:val="single" w:sz="12" w:space="0" w:color="D2D6DE"/>
                    <w:left w:val="none" w:sz="0" w:space="0" w:color="auto"/>
                    <w:bottom w:val="none" w:sz="0" w:space="0" w:color="auto"/>
                    <w:right w:val="none" w:sz="0" w:space="0" w:color="auto"/>
                  </w:divBdr>
                  <w:divsChild>
                    <w:div w:id="443430059">
                      <w:marLeft w:val="0"/>
                      <w:marRight w:val="0"/>
                      <w:marTop w:val="0"/>
                      <w:marBottom w:val="0"/>
                      <w:divBdr>
                        <w:top w:val="none" w:sz="0" w:space="0" w:color="auto"/>
                        <w:left w:val="none" w:sz="0" w:space="0" w:color="auto"/>
                        <w:bottom w:val="none" w:sz="0" w:space="0" w:color="auto"/>
                        <w:right w:val="none" w:sz="0" w:space="0" w:color="auto"/>
                      </w:divBdr>
                      <w:divsChild>
                        <w:div w:id="2010594639">
                          <w:marLeft w:val="0"/>
                          <w:marRight w:val="0"/>
                          <w:marTop w:val="0"/>
                          <w:marBottom w:val="0"/>
                          <w:divBdr>
                            <w:top w:val="none" w:sz="0" w:space="0" w:color="auto"/>
                            <w:left w:val="none" w:sz="0" w:space="0" w:color="auto"/>
                            <w:bottom w:val="none" w:sz="0" w:space="0" w:color="auto"/>
                            <w:right w:val="none" w:sz="0" w:space="0" w:color="auto"/>
                          </w:divBdr>
                          <w:divsChild>
                            <w:div w:id="1572961142">
                              <w:marLeft w:val="0"/>
                              <w:marRight w:val="0"/>
                              <w:marTop w:val="0"/>
                              <w:marBottom w:val="0"/>
                              <w:divBdr>
                                <w:top w:val="none" w:sz="0" w:space="0" w:color="auto"/>
                                <w:left w:val="none" w:sz="0" w:space="0" w:color="auto"/>
                                <w:bottom w:val="none" w:sz="0" w:space="0" w:color="auto"/>
                                <w:right w:val="none" w:sz="0" w:space="0" w:color="auto"/>
                              </w:divBdr>
                              <w:divsChild>
                                <w:div w:id="428503230">
                                  <w:marLeft w:val="-173"/>
                                  <w:marRight w:val="-173"/>
                                  <w:marTop w:val="0"/>
                                  <w:marBottom w:val="173"/>
                                  <w:divBdr>
                                    <w:top w:val="none" w:sz="0" w:space="0" w:color="auto"/>
                                    <w:left w:val="none" w:sz="0" w:space="0" w:color="auto"/>
                                    <w:bottom w:val="none" w:sz="0" w:space="0" w:color="auto"/>
                                    <w:right w:val="none" w:sz="0" w:space="0" w:color="auto"/>
                                  </w:divBdr>
                                  <w:divsChild>
                                    <w:div w:id="1550920084">
                                      <w:marLeft w:val="0"/>
                                      <w:marRight w:val="0"/>
                                      <w:marTop w:val="0"/>
                                      <w:marBottom w:val="0"/>
                                      <w:divBdr>
                                        <w:top w:val="none" w:sz="0" w:space="0" w:color="auto"/>
                                        <w:left w:val="none" w:sz="0" w:space="0" w:color="auto"/>
                                        <w:bottom w:val="none" w:sz="0" w:space="0" w:color="auto"/>
                                        <w:right w:val="none" w:sz="0" w:space="0" w:color="auto"/>
                                      </w:divBdr>
                                      <w:divsChild>
                                        <w:div w:id="44677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267371">
      <w:bodyDiv w:val="1"/>
      <w:marLeft w:val="0"/>
      <w:marRight w:val="0"/>
      <w:marTop w:val="0"/>
      <w:marBottom w:val="0"/>
      <w:divBdr>
        <w:top w:val="none" w:sz="0" w:space="0" w:color="auto"/>
        <w:left w:val="none" w:sz="0" w:space="0" w:color="auto"/>
        <w:bottom w:val="none" w:sz="0" w:space="0" w:color="auto"/>
        <w:right w:val="none" w:sz="0" w:space="0" w:color="auto"/>
      </w:divBdr>
      <w:divsChild>
        <w:div w:id="2066560367">
          <w:marLeft w:val="0"/>
          <w:marRight w:val="0"/>
          <w:marTop w:val="0"/>
          <w:marBottom w:val="0"/>
          <w:divBdr>
            <w:top w:val="none" w:sz="0" w:space="0" w:color="auto"/>
            <w:left w:val="none" w:sz="0" w:space="0" w:color="auto"/>
            <w:bottom w:val="none" w:sz="0" w:space="0" w:color="auto"/>
            <w:right w:val="none" w:sz="0" w:space="0" w:color="auto"/>
          </w:divBdr>
          <w:divsChild>
            <w:div w:id="902252385">
              <w:marLeft w:val="0"/>
              <w:marRight w:val="0"/>
              <w:marTop w:val="0"/>
              <w:marBottom w:val="0"/>
              <w:divBdr>
                <w:top w:val="none" w:sz="0" w:space="0" w:color="auto"/>
                <w:left w:val="none" w:sz="0" w:space="0" w:color="auto"/>
                <w:bottom w:val="none" w:sz="0" w:space="0" w:color="auto"/>
                <w:right w:val="none" w:sz="0" w:space="0" w:color="auto"/>
              </w:divBdr>
              <w:divsChild>
                <w:div w:id="1037584150">
                  <w:marLeft w:val="0"/>
                  <w:marRight w:val="0"/>
                  <w:marTop w:val="0"/>
                  <w:marBottom w:val="0"/>
                  <w:divBdr>
                    <w:top w:val="none" w:sz="0" w:space="0" w:color="auto"/>
                    <w:left w:val="none" w:sz="0" w:space="0" w:color="auto"/>
                    <w:bottom w:val="none" w:sz="0" w:space="0" w:color="auto"/>
                    <w:right w:val="none" w:sz="0" w:space="0" w:color="auto"/>
                  </w:divBdr>
                  <w:divsChild>
                    <w:div w:id="195434226">
                      <w:marLeft w:val="0"/>
                      <w:marRight w:val="0"/>
                      <w:marTop w:val="0"/>
                      <w:marBottom w:val="0"/>
                      <w:divBdr>
                        <w:top w:val="none" w:sz="0" w:space="0" w:color="auto"/>
                        <w:left w:val="none" w:sz="0" w:space="0" w:color="auto"/>
                        <w:bottom w:val="none" w:sz="0" w:space="0" w:color="auto"/>
                        <w:right w:val="none" w:sz="0" w:space="0" w:color="auto"/>
                      </w:divBdr>
                      <w:divsChild>
                        <w:div w:id="462239221">
                          <w:marLeft w:val="0"/>
                          <w:marRight w:val="0"/>
                          <w:marTop w:val="0"/>
                          <w:marBottom w:val="0"/>
                          <w:divBdr>
                            <w:top w:val="none" w:sz="0" w:space="0" w:color="auto"/>
                            <w:left w:val="none" w:sz="0" w:space="0" w:color="auto"/>
                            <w:bottom w:val="none" w:sz="0" w:space="0" w:color="auto"/>
                            <w:right w:val="none" w:sz="0" w:space="0" w:color="auto"/>
                          </w:divBdr>
                          <w:divsChild>
                            <w:div w:id="1474908403">
                              <w:marLeft w:val="0"/>
                              <w:marRight w:val="0"/>
                              <w:marTop w:val="0"/>
                              <w:marBottom w:val="0"/>
                              <w:divBdr>
                                <w:top w:val="none" w:sz="0" w:space="0" w:color="auto"/>
                                <w:left w:val="none" w:sz="0" w:space="0" w:color="auto"/>
                                <w:bottom w:val="none" w:sz="0" w:space="0" w:color="auto"/>
                                <w:right w:val="none" w:sz="0" w:space="0" w:color="auto"/>
                              </w:divBdr>
                              <w:divsChild>
                                <w:div w:id="94524961">
                                  <w:marLeft w:val="0"/>
                                  <w:marRight w:val="0"/>
                                  <w:marTop w:val="0"/>
                                  <w:marBottom w:val="0"/>
                                  <w:divBdr>
                                    <w:top w:val="none" w:sz="0" w:space="0" w:color="auto"/>
                                    <w:left w:val="none" w:sz="0" w:space="0" w:color="auto"/>
                                    <w:bottom w:val="none" w:sz="0" w:space="0" w:color="auto"/>
                                    <w:right w:val="none" w:sz="0" w:space="0" w:color="auto"/>
                                  </w:divBdr>
                                  <w:divsChild>
                                    <w:div w:id="62332974">
                                      <w:marLeft w:val="0"/>
                                      <w:marRight w:val="0"/>
                                      <w:marTop w:val="0"/>
                                      <w:marBottom w:val="0"/>
                                      <w:divBdr>
                                        <w:top w:val="none" w:sz="0" w:space="0" w:color="auto"/>
                                        <w:left w:val="none" w:sz="0" w:space="0" w:color="auto"/>
                                        <w:bottom w:val="none" w:sz="0" w:space="0" w:color="auto"/>
                                        <w:right w:val="none" w:sz="0" w:space="0" w:color="auto"/>
                                      </w:divBdr>
                                      <w:divsChild>
                                        <w:div w:id="1636400724">
                                          <w:marLeft w:val="0"/>
                                          <w:marRight w:val="0"/>
                                          <w:marTop w:val="0"/>
                                          <w:marBottom w:val="0"/>
                                          <w:divBdr>
                                            <w:top w:val="none" w:sz="0" w:space="0" w:color="auto"/>
                                            <w:left w:val="none" w:sz="0" w:space="0" w:color="auto"/>
                                            <w:bottom w:val="none" w:sz="0" w:space="0" w:color="auto"/>
                                            <w:right w:val="none" w:sz="0" w:space="0" w:color="auto"/>
                                          </w:divBdr>
                                          <w:divsChild>
                                            <w:div w:id="1001086975">
                                              <w:marLeft w:val="0"/>
                                              <w:marRight w:val="0"/>
                                              <w:marTop w:val="0"/>
                                              <w:marBottom w:val="0"/>
                                              <w:divBdr>
                                                <w:top w:val="none" w:sz="0" w:space="0" w:color="auto"/>
                                                <w:left w:val="none" w:sz="0" w:space="0" w:color="auto"/>
                                                <w:bottom w:val="none" w:sz="0" w:space="0" w:color="auto"/>
                                                <w:right w:val="none" w:sz="0" w:space="0" w:color="auto"/>
                                              </w:divBdr>
                                              <w:divsChild>
                                                <w:div w:id="1743218610">
                                                  <w:marLeft w:val="0"/>
                                                  <w:marRight w:val="0"/>
                                                  <w:marTop w:val="0"/>
                                                  <w:marBottom w:val="0"/>
                                                  <w:divBdr>
                                                    <w:top w:val="none" w:sz="0" w:space="0" w:color="auto"/>
                                                    <w:left w:val="none" w:sz="0" w:space="0" w:color="auto"/>
                                                    <w:bottom w:val="none" w:sz="0" w:space="0" w:color="auto"/>
                                                    <w:right w:val="none" w:sz="0" w:space="0" w:color="auto"/>
                                                  </w:divBdr>
                                                  <w:divsChild>
                                                    <w:div w:id="1085372237">
                                                      <w:marLeft w:val="0"/>
                                                      <w:marRight w:val="0"/>
                                                      <w:marTop w:val="0"/>
                                                      <w:marBottom w:val="0"/>
                                                      <w:divBdr>
                                                        <w:top w:val="none" w:sz="0" w:space="0" w:color="auto"/>
                                                        <w:left w:val="none" w:sz="0" w:space="0" w:color="auto"/>
                                                        <w:bottom w:val="none" w:sz="0" w:space="0" w:color="auto"/>
                                                        <w:right w:val="none" w:sz="0" w:space="0" w:color="auto"/>
                                                      </w:divBdr>
                                                      <w:divsChild>
                                                        <w:div w:id="326981803">
                                                          <w:marLeft w:val="0"/>
                                                          <w:marRight w:val="0"/>
                                                          <w:marTop w:val="0"/>
                                                          <w:marBottom w:val="0"/>
                                                          <w:divBdr>
                                                            <w:top w:val="none" w:sz="0" w:space="0" w:color="auto"/>
                                                            <w:left w:val="none" w:sz="0" w:space="0" w:color="auto"/>
                                                            <w:bottom w:val="none" w:sz="0" w:space="0" w:color="auto"/>
                                                            <w:right w:val="none" w:sz="0" w:space="0" w:color="auto"/>
                                                          </w:divBdr>
                                                          <w:divsChild>
                                                            <w:div w:id="1896693338">
                                                              <w:marLeft w:val="0"/>
                                                              <w:marRight w:val="0"/>
                                                              <w:marTop w:val="0"/>
                                                              <w:marBottom w:val="0"/>
                                                              <w:divBdr>
                                                                <w:top w:val="none" w:sz="0" w:space="0" w:color="auto"/>
                                                                <w:left w:val="none" w:sz="0" w:space="0" w:color="auto"/>
                                                                <w:bottom w:val="none" w:sz="0" w:space="0" w:color="auto"/>
                                                                <w:right w:val="none" w:sz="0" w:space="0" w:color="auto"/>
                                                              </w:divBdr>
                                                              <w:divsChild>
                                                                <w:div w:id="1436635808">
                                                                  <w:marLeft w:val="0"/>
                                                                  <w:marRight w:val="0"/>
                                                                  <w:marTop w:val="0"/>
                                                                  <w:marBottom w:val="75"/>
                                                                  <w:divBdr>
                                                                    <w:top w:val="none" w:sz="0" w:space="0" w:color="auto"/>
                                                                    <w:left w:val="none" w:sz="0" w:space="0" w:color="auto"/>
                                                                    <w:bottom w:val="none" w:sz="0" w:space="0" w:color="auto"/>
                                                                    <w:right w:val="none" w:sz="0" w:space="0" w:color="auto"/>
                                                                  </w:divBdr>
                                                                  <w:divsChild>
                                                                    <w:div w:id="1578317510">
                                                                      <w:marLeft w:val="0"/>
                                                                      <w:marRight w:val="0"/>
                                                                      <w:marTop w:val="0"/>
                                                                      <w:marBottom w:val="0"/>
                                                                      <w:divBdr>
                                                                        <w:top w:val="none" w:sz="0" w:space="0" w:color="auto"/>
                                                                        <w:left w:val="none" w:sz="0" w:space="0" w:color="auto"/>
                                                                        <w:bottom w:val="none" w:sz="0" w:space="0" w:color="auto"/>
                                                                        <w:right w:val="none" w:sz="0" w:space="0" w:color="auto"/>
                                                                      </w:divBdr>
                                                                      <w:divsChild>
                                                                        <w:div w:id="61972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CD5702FD8A5FE419F46085143580D98E692B2F0972E81FC4F7A4DE0D8FF21F4F9846F30086076F22o4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alavat-neftekhim.gazprom.ru/d/textpage/78/120/sobstinfo.xls" TargetMode="External"/><Relationship Id="rId4" Type="http://schemas.openxmlformats.org/officeDocument/2006/relationships/settings" Target="settings.xml"/><Relationship Id="rId9" Type="http://schemas.openxmlformats.org/officeDocument/2006/relationships/hyperlink" Target="mailto:77vat@salavatme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BD8BC-8170-4470-A840-A2C7357B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20</Pages>
  <Words>8603</Words>
  <Characters>49040</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Company>
  <LinksUpToDate>false</LinksUpToDate>
  <CharactersWithSpaces>57528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panteleeva</dc:creator>
  <cp:lastModifiedBy>Ямлиханова Елена Николаевна</cp:lastModifiedBy>
  <cp:revision>148</cp:revision>
  <cp:lastPrinted>2026-03-05T04:17:00Z</cp:lastPrinted>
  <dcterms:created xsi:type="dcterms:W3CDTF">2026-02-24T03:28:00Z</dcterms:created>
  <dcterms:modified xsi:type="dcterms:W3CDTF">2026-03-13T05:01:00Z</dcterms:modified>
</cp:coreProperties>
</file>